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9BF94" w14:textId="77777777" w:rsidR="00107DE7" w:rsidRPr="003629D2" w:rsidRDefault="00940D47" w:rsidP="00940D47">
      <w:pPr>
        <w:spacing w:before="69"/>
        <w:ind w:left="1985" w:right="850" w:hanging="709"/>
        <w:jc w:val="center"/>
        <w:rPr>
          <w:b/>
          <w:bCs/>
          <w:sz w:val="28"/>
          <w:szCs w:val="28"/>
          <w:u w:val="single"/>
        </w:rPr>
      </w:pPr>
      <w:r w:rsidRPr="003629D2">
        <w:rPr>
          <w:b/>
          <w:bCs/>
          <w:sz w:val="28"/>
          <w:szCs w:val="28"/>
          <w:u w:val="single"/>
        </w:rPr>
        <w:t>Річний звіт про діяльність Чернівецької гімназії № 13 за</w:t>
      </w:r>
    </w:p>
    <w:p w14:paraId="2C4B09AE" w14:textId="19553E75" w:rsidR="00940D47" w:rsidRPr="003629D2" w:rsidRDefault="00940D47" w:rsidP="00940D47">
      <w:pPr>
        <w:spacing w:before="69"/>
        <w:ind w:left="1985" w:right="850" w:hanging="709"/>
        <w:jc w:val="center"/>
        <w:rPr>
          <w:b/>
          <w:bCs/>
          <w:sz w:val="28"/>
          <w:szCs w:val="28"/>
          <w:u w:val="single"/>
        </w:rPr>
      </w:pPr>
      <w:r w:rsidRPr="003629D2">
        <w:rPr>
          <w:b/>
          <w:bCs/>
          <w:spacing w:val="-2"/>
          <w:sz w:val="28"/>
          <w:szCs w:val="28"/>
          <w:u w:val="single"/>
        </w:rPr>
        <w:t xml:space="preserve"> </w:t>
      </w:r>
      <w:r w:rsidRPr="003629D2">
        <w:rPr>
          <w:b/>
          <w:bCs/>
          <w:sz w:val="28"/>
          <w:szCs w:val="28"/>
          <w:u w:val="single"/>
        </w:rPr>
        <w:t xml:space="preserve">2024 </w:t>
      </w:r>
      <w:r w:rsidRPr="003629D2">
        <w:rPr>
          <w:b/>
          <w:bCs/>
          <w:spacing w:val="-2"/>
          <w:sz w:val="28"/>
          <w:szCs w:val="28"/>
          <w:u w:val="single"/>
        </w:rPr>
        <w:t>/</w:t>
      </w:r>
      <w:r w:rsidRPr="003629D2">
        <w:rPr>
          <w:b/>
          <w:bCs/>
          <w:sz w:val="28"/>
          <w:szCs w:val="28"/>
          <w:u w:val="single"/>
        </w:rPr>
        <w:t xml:space="preserve">2025 </w:t>
      </w:r>
      <w:proofErr w:type="spellStart"/>
      <w:r w:rsidRPr="003629D2">
        <w:rPr>
          <w:b/>
          <w:bCs/>
          <w:sz w:val="28"/>
          <w:szCs w:val="28"/>
          <w:u w:val="single"/>
        </w:rPr>
        <w:t>н.р</w:t>
      </w:r>
      <w:proofErr w:type="spellEnd"/>
      <w:r w:rsidRPr="003629D2">
        <w:rPr>
          <w:b/>
          <w:bCs/>
          <w:sz w:val="28"/>
          <w:szCs w:val="28"/>
          <w:u w:val="single"/>
        </w:rPr>
        <w:t>.</w:t>
      </w:r>
    </w:p>
    <w:p w14:paraId="55BF2C6E" w14:textId="77777777" w:rsidR="00940D47" w:rsidRPr="003629D2" w:rsidRDefault="00940D47" w:rsidP="00940D47">
      <w:pPr>
        <w:spacing w:line="321" w:lineRule="exact"/>
        <w:ind w:left="956"/>
        <w:jc w:val="center"/>
        <w:rPr>
          <w:b/>
          <w:bCs/>
          <w:sz w:val="28"/>
          <w:szCs w:val="28"/>
          <w:u w:val="single"/>
        </w:rPr>
      </w:pPr>
      <w:r w:rsidRPr="003629D2">
        <w:rPr>
          <w:b/>
          <w:bCs/>
          <w:sz w:val="28"/>
          <w:szCs w:val="28"/>
          <w:u w:val="single"/>
        </w:rPr>
        <w:t>та</w:t>
      </w:r>
      <w:r w:rsidRPr="003629D2">
        <w:rPr>
          <w:b/>
          <w:bCs/>
          <w:spacing w:val="66"/>
          <w:sz w:val="28"/>
          <w:szCs w:val="28"/>
          <w:u w:val="single"/>
        </w:rPr>
        <w:t xml:space="preserve"> </w:t>
      </w:r>
      <w:r w:rsidRPr="003629D2">
        <w:rPr>
          <w:b/>
          <w:bCs/>
          <w:sz w:val="28"/>
          <w:szCs w:val="28"/>
          <w:u w:val="single"/>
        </w:rPr>
        <w:t>пріоритетні</w:t>
      </w:r>
      <w:r w:rsidRPr="003629D2">
        <w:rPr>
          <w:b/>
          <w:bCs/>
          <w:spacing w:val="-3"/>
          <w:sz w:val="28"/>
          <w:szCs w:val="28"/>
          <w:u w:val="single"/>
        </w:rPr>
        <w:t xml:space="preserve"> </w:t>
      </w:r>
      <w:r w:rsidRPr="003629D2">
        <w:rPr>
          <w:b/>
          <w:bCs/>
          <w:sz w:val="28"/>
          <w:szCs w:val="28"/>
          <w:u w:val="single"/>
        </w:rPr>
        <w:t>напрями</w:t>
      </w:r>
      <w:r w:rsidRPr="003629D2">
        <w:rPr>
          <w:b/>
          <w:bCs/>
          <w:spacing w:val="-4"/>
          <w:sz w:val="28"/>
          <w:szCs w:val="28"/>
          <w:u w:val="single"/>
        </w:rPr>
        <w:t xml:space="preserve"> </w:t>
      </w:r>
      <w:r w:rsidRPr="003629D2">
        <w:rPr>
          <w:b/>
          <w:bCs/>
          <w:sz w:val="28"/>
          <w:szCs w:val="28"/>
          <w:u w:val="single"/>
        </w:rPr>
        <w:t>роботи</w:t>
      </w:r>
      <w:r w:rsidRPr="003629D2">
        <w:rPr>
          <w:b/>
          <w:bCs/>
          <w:spacing w:val="-4"/>
          <w:sz w:val="28"/>
          <w:szCs w:val="28"/>
          <w:u w:val="single"/>
        </w:rPr>
        <w:t xml:space="preserve"> </w:t>
      </w:r>
      <w:r w:rsidRPr="003629D2">
        <w:rPr>
          <w:b/>
          <w:bCs/>
          <w:sz w:val="28"/>
          <w:szCs w:val="28"/>
          <w:u w:val="single"/>
        </w:rPr>
        <w:t>у</w:t>
      </w:r>
      <w:r w:rsidRPr="003629D2">
        <w:rPr>
          <w:b/>
          <w:bCs/>
          <w:spacing w:val="-3"/>
          <w:sz w:val="28"/>
          <w:szCs w:val="28"/>
          <w:u w:val="single"/>
        </w:rPr>
        <w:t xml:space="preserve"> </w:t>
      </w:r>
      <w:r w:rsidRPr="003629D2">
        <w:rPr>
          <w:b/>
          <w:bCs/>
          <w:sz w:val="28"/>
          <w:szCs w:val="28"/>
          <w:u w:val="single"/>
        </w:rPr>
        <w:t xml:space="preserve">наступному </w:t>
      </w:r>
      <w:r w:rsidRPr="003629D2">
        <w:rPr>
          <w:b/>
          <w:bCs/>
          <w:spacing w:val="-2"/>
          <w:sz w:val="28"/>
          <w:szCs w:val="28"/>
          <w:u w:val="single"/>
        </w:rPr>
        <w:t xml:space="preserve"> </w:t>
      </w:r>
      <w:r w:rsidRPr="003629D2">
        <w:rPr>
          <w:b/>
          <w:bCs/>
          <w:sz w:val="28"/>
          <w:szCs w:val="28"/>
          <w:u w:val="single"/>
        </w:rPr>
        <w:t>навчальному</w:t>
      </w:r>
      <w:r w:rsidRPr="003629D2">
        <w:rPr>
          <w:b/>
          <w:bCs/>
          <w:spacing w:val="-1"/>
          <w:sz w:val="28"/>
          <w:szCs w:val="28"/>
          <w:u w:val="single"/>
        </w:rPr>
        <w:t xml:space="preserve"> </w:t>
      </w:r>
      <w:r w:rsidRPr="003629D2">
        <w:rPr>
          <w:b/>
          <w:bCs/>
          <w:sz w:val="28"/>
          <w:szCs w:val="28"/>
          <w:u w:val="single"/>
        </w:rPr>
        <w:t>році.</w:t>
      </w:r>
    </w:p>
    <w:p w14:paraId="22185819" w14:textId="77777777" w:rsidR="00940D47" w:rsidRPr="00940D47" w:rsidRDefault="00940D47" w:rsidP="00940D47">
      <w:pPr>
        <w:widowControl/>
        <w:shd w:val="clear" w:color="auto" w:fill="FFFFFF"/>
        <w:autoSpaceDE/>
        <w:autoSpaceDN/>
        <w:jc w:val="both"/>
        <w:rPr>
          <w:rFonts w:ascii="Arial" w:hAnsi="Arial" w:cs="Arial"/>
          <w:color w:val="333333"/>
          <w:sz w:val="24"/>
          <w:szCs w:val="24"/>
          <w:lang w:eastAsia="uk-UA"/>
        </w:rPr>
      </w:pPr>
    </w:p>
    <w:p w14:paraId="1AF86C49" w14:textId="77777777" w:rsidR="00940D47" w:rsidRPr="00692EB1" w:rsidRDefault="00940D47" w:rsidP="00940D47">
      <w:pPr>
        <w:widowControl/>
        <w:shd w:val="clear" w:color="auto" w:fill="FFFFFF"/>
        <w:autoSpaceDE/>
        <w:autoSpaceDN/>
        <w:spacing w:after="160" w:line="256" w:lineRule="auto"/>
        <w:ind w:left="1440"/>
        <w:contextualSpacing/>
        <w:jc w:val="center"/>
        <w:rPr>
          <w:rFonts w:ascii="Arial" w:hAnsi="Arial" w:cs="Arial"/>
          <w:b/>
          <w:color w:val="C0504D" w:themeColor="accent2"/>
          <w:sz w:val="24"/>
          <w:szCs w:val="24"/>
          <w:lang w:eastAsia="uk-UA"/>
        </w:rPr>
      </w:pPr>
      <w:r w:rsidRPr="00692EB1">
        <w:rPr>
          <w:b/>
          <w:color w:val="C0504D" w:themeColor="accent2"/>
          <w:sz w:val="24"/>
          <w:szCs w:val="24"/>
          <w:bdr w:val="none" w:sz="0" w:space="0" w:color="auto" w:frame="1"/>
          <w:shd w:val="clear" w:color="auto" w:fill="FFFFFF"/>
          <w:lang w:eastAsia="uk-UA"/>
        </w:rPr>
        <w:t>Вступ.</w:t>
      </w:r>
    </w:p>
    <w:p w14:paraId="475EDEA5" w14:textId="77777777" w:rsidR="00940D47" w:rsidRPr="00940D47" w:rsidRDefault="00940D47" w:rsidP="00940D47">
      <w:pPr>
        <w:widowControl/>
        <w:autoSpaceDE/>
        <w:autoSpaceDN/>
        <w:ind w:firstLine="680"/>
        <w:jc w:val="both"/>
        <w:rPr>
          <w:color w:val="000000"/>
          <w:sz w:val="28"/>
          <w:szCs w:val="28"/>
          <w:lang w:eastAsia="uk-UA"/>
        </w:rPr>
      </w:pPr>
    </w:p>
    <w:p w14:paraId="1D904DA4" w14:textId="77777777" w:rsidR="00940D47" w:rsidRPr="00940D47" w:rsidRDefault="00940D47" w:rsidP="00940D47">
      <w:pPr>
        <w:widowControl/>
        <w:shd w:val="clear" w:color="auto" w:fill="FFFFFF"/>
        <w:autoSpaceDE/>
        <w:autoSpaceDN/>
        <w:ind w:firstLine="360"/>
        <w:jc w:val="both"/>
        <w:rPr>
          <w:rFonts w:ascii="Arial" w:hAnsi="Arial" w:cs="Arial"/>
          <w:color w:val="333333"/>
          <w:sz w:val="24"/>
          <w:szCs w:val="24"/>
          <w:lang w:eastAsia="uk-UA"/>
        </w:rPr>
      </w:pPr>
      <w:r w:rsidRPr="00940D47">
        <w:rPr>
          <w:color w:val="000000"/>
          <w:sz w:val="24"/>
          <w:szCs w:val="24"/>
          <w:bdr w:val="none" w:sz="0" w:space="0" w:color="auto" w:frame="1"/>
          <w:shd w:val="clear" w:color="auto" w:fill="FFFFFF"/>
          <w:lang w:eastAsia="uk-UA"/>
        </w:rPr>
        <w:t>Шановні присутні! Закінчився навчальний рік і тому сьогодні ми підведемо певні підсумки роботи колективу гімназії.</w:t>
      </w:r>
    </w:p>
    <w:p w14:paraId="43FF3D0F" w14:textId="77777777" w:rsidR="00940D47" w:rsidRPr="00940D47" w:rsidRDefault="00940D47" w:rsidP="00940D47">
      <w:pPr>
        <w:widowControl/>
        <w:shd w:val="clear" w:color="auto" w:fill="FFFFFF"/>
        <w:autoSpaceDE/>
        <w:autoSpaceDN/>
        <w:ind w:firstLine="360"/>
        <w:jc w:val="both"/>
        <w:rPr>
          <w:rFonts w:ascii="Arial" w:hAnsi="Arial" w:cs="Arial"/>
          <w:color w:val="333333"/>
          <w:sz w:val="24"/>
          <w:szCs w:val="24"/>
          <w:lang w:eastAsia="uk-UA"/>
        </w:rPr>
      </w:pPr>
      <w:r w:rsidRPr="00940D47">
        <w:rPr>
          <w:color w:val="000000"/>
          <w:sz w:val="24"/>
          <w:szCs w:val="24"/>
          <w:bdr w:val="none" w:sz="0" w:space="0" w:color="auto" w:frame="1"/>
          <w:shd w:val="clear" w:color="auto" w:fill="FFFFFF"/>
          <w:lang w:eastAsia="uk-UA"/>
        </w:rPr>
        <w:t xml:space="preserve">Наша країна переживає зараз дуже складні часи. В умовах введення в Україні воєнного стану, викликаного збройною агресією </w:t>
      </w:r>
      <w:proofErr w:type="spellStart"/>
      <w:r w:rsidRPr="00940D47">
        <w:rPr>
          <w:color w:val="000000"/>
          <w:sz w:val="24"/>
          <w:szCs w:val="24"/>
          <w:bdr w:val="none" w:sz="0" w:space="0" w:color="auto" w:frame="1"/>
          <w:shd w:val="clear" w:color="auto" w:fill="FFFFFF"/>
          <w:lang w:eastAsia="uk-UA"/>
        </w:rPr>
        <w:t>росії</w:t>
      </w:r>
      <w:proofErr w:type="spellEnd"/>
      <w:r w:rsidRPr="00940D47">
        <w:rPr>
          <w:color w:val="000000"/>
          <w:sz w:val="24"/>
          <w:szCs w:val="24"/>
          <w:bdr w:val="none" w:sz="0" w:space="0" w:color="auto" w:frame="1"/>
          <w:shd w:val="clear" w:color="auto" w:fill="FFFFFF"/>
          <w:lang w:eastAsia="uk-UA"/>
        </w:rPr>
        <w:t xml:space="preserve">, освітяни - на своєму вчительському трудовому фронті працюють сумлінно, </w:t>
      </w:r>
      <w:proofErr w:type="spellStart"/>
      <w:r w:rsidRPr="00940D47">
        <w:rPr>
          <w:color w:val="000000"/>
          <w:sz w:val="24"/>
          <w:szCs w:val="24"/>
          <w:bdr w:val="none" w:sz="0" w:space="0" w:color="auto" w:frame="1"/>
          <w:shd w:val="clear" w:color="auto" w:fill="FFFFFF"/>
          <w:lang w:eastAsia="uk-UA"/>
        </w:rPr>
        <w:t>відповідально</w:t>
      </w:r>
      <w:proofErr w:type="spellEnd"/>
      <w:r w:rsidRPr="00940D47">
        <w:rPr>
          <w:color w:val="000000"/>
          <w:sz w:val="24"/>
          <w:szCs w:val="24"/>
          <w:bdr w:val="none" w:sz="0" w:space="0" w:color="auto" w:frame="1"/>
          <w:shd w:val="clear" w:color="auto" w:fill="FFFFFF"/>
          <w:lang w:eastAsia="uk-UA"/>
        </w:rPr>
        <w:t xml:space="preserve"> ставляться до виконання посадових обов’язків і вже цим наближають перемогу.</w:t>
      </w:r>
    </w:p>
    <w:p w14:paraId="31D62FEF" w14:textId="77777777" w:rsidR="00940D47" w:rsidRPr="00940D47" w:rsidRDefault="00940D47" w:rsidP="00940D47">
      <w:pPr>
        <w:widowControl/>
        <w:shd w:val="clear" w:color="auto" w:fill="FFFFFF"/>
        <w:autoSpaceDE/>
        <w:autoSpaceDN/>
        <w:ind w:firstLine="360"/>
        <w:jc w:val="both"/>
        <w:rPr>
          <w:rFonts w:ascii="Arial" w:hAnsi="Arial" w:cs="Arial"/>
          <w:color w:val="333333"/>
          <w:sz w:val="24"/>
          <w:szCs w:val="24"/>
          <w:lang w:eastAsia="uk-UA"/>
        </w:rPr>
      </w:pPr>
      <w:r w:rsidRPr="00940D47">
        <w:rPr>
          <w:color w:val="000000"/>
          <w:sz w:val="24"/>
          <w:szCs w:val="24"/>
          <w:bdr w:val="none" w:sz="0" w:space="0" w:color="auto" w:frame="1"/>
          <w:shd w:val="clear" w:color="auto" w:fill="FFFFFF"/>
          <w:lang w:eastAsia="uk-UA"/>
        </w:rPr>
        <w:t>Відповідно до наказу МОН України від 23.03.2005 №178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 у травні-червні кожен керівник навчального закладу щороку звітує про свою діяльність на загальних зборах педагогічного колективу, батьківського комітету, ради школи та громадськості.</w:t>
      </w:r>
    </w:p>
    <w:p w14:paraId="00F9A23E" w14:textId="77777777" w:rsidR="00940D47" w:rsidRPr="00940D47" w:rsidRDefault="00940D47" w:rsidP="00940D47">
      <w:pPr>
        <w:widowControl/>
        <w:adjustRightInd w:val="0"/>
        <w:ind w:firstLine="360"/>
        <w:jc w:val="both"/>
        <w:rPr>
          <w:rFonts w:ascii="Wingdings" w:eastAsia="Calibri" w:hAnsi="Wingdings" w:cs="Wingdings"/>
          <w:color w:val="000000"/>
          <w:sz w:val="24"/>
          <w:szCs w:val="24"/>
        </w:rPr>
      </w:pPr>
      <w:r w:rsidRPr="00940D47">
        <w:rPr>
          <w:rFonts w:eastAsia="Calibri"/>
          <w:color w:val="000000"/>
          <w:sz w:val="24"/>
          <w:szCs w:val="24"/>
        </w:rPr>
        <w:t xml:space="preserve">Чернівецька гімназія №13 - це сучасний заклад освіти, який забезпечує навчальні та пізнавальні інтереси дитини, плекає творчу особистість, створює умови для повноцінного інтелектуального, творчого, морального, фізичного розвитку дитини, виховує майбутніх свідомих громадян України, які мають бути готові до життя у демократичному суспільстві. Це заклад з самореалізації особистості, в якій не бояться конструктивних змін, адже саме тут кожен отримує перший досвід суспільного життя, що покликаний формувати активну громадянську позицію. </w:t>
      </w:r>
    </w:p>
    <w:p w14:paraId="03D1E3C4" w14:textId="77777777" w:rsidR="00940D47" w:rsidRPr="00940D47" w:rsidRDefault="00940D47" w:rsidP="00940D47">
      <w:pPr>
        <w:widowControl/>
        <w:numPr>
          <w:ilvl w:val="0"/>
          <w:numId w:val="21"/>
        </w:numPr>
        <w:autoSpaceDE/>
        <w:autoSpaceDN/>
        <w:adjustRightInd w:val="0"/>
        <w:spacing w:after="160" w:line="256" w:lineRule="auto"/>
        <w:rPr>
          <w:rFonts w:ascii="Wingdings" w:eastAsia="Calibri" w:hAnsi="Wingdings" w:cs="Wingdings"/>
          <w:color w:val="000000"/>
          <w:sz w:val="24"/>
          <w:szCs w:val="24"/>
        </w:rPr>
      </w:pPr>
      <w:r w:rsidRPr="00BE78DA">
        <w:rPr>
          <w:b/>
          <w:bCs/>
          <w:sz w:val="24"/>
          <w:szCs w:val="24"/>
          <w:u w:val="single"/>
          <w:lang w:eastAsia="ru-RU"/>
        </w:rPr>
        <w:t>Місія гімназії</w:t>
      </w:r>
      <w:r w:rsidRPr="00BE78DA">
        <w:rPr>
          <w:b/>
          <w:bCs/>
          <w:sz w:val="24"/>
          <w:szCs w:val="24"/>
          <w:lang w:eastAsia="ru-RU"/>
        </w:rPr>
        <w:t>:</w:t>
      </w:r>
      <w:r w:rsidRPr="00940D47">
        <w:rPr>
          <w:sz w:val="24"/>
          <w:szCs w:val="24"/>
          <w:lang w:eastAsia="ru-RU"/>
        </w:rPr>
        <w:t xml:space="preserve"> Забезпечення умов, за яких всі здобувачі освіти можуть реалізувати право на здобуття базової освіти, розкрити свій потенціал, успішно </w:t>
      </w:r>
      <w:proofErr w:type="spellStart"/>
      <w:r w:rsidRPr="00940D47">
        <w:rPr>
          <w:sz w:val="24"/>
          <w:szCs w:val="24"/>
          <w:lang w:eastAsia="ru-RU"/>
        </w:rPr>
        <w:t>адаптовуватися</w:t>
      </w:r>
      <w:proofErr w:type="spellEnd"/>
      <w:r w:rsidRPr="00940D47">
        <w:rPr>
          <w:sz w:val="24"/>
          <w:szCs w:val="24"/>
          <w:lang w:eastAsia="ru-RU"/>
        </w:rPr>
        <w:t xml:space="preserve"> у мінливому світі та проявити повагу до себе та свого оточення</w:t>
      </w:r>
    </w:p>
    <w:p w14:paraId="261B955F" w14:textId="77777777" w:rsidR="00940D47" w:rsidRPr="00940D47" w:rsidRDefault="00940D47" w:rsidP="00940D47">
      <w:pPr>
        <w:widowControl/>
        <w:numPr>
          <w:ilvl w:val="0"/>
          <w:numId w:val="21"/>
        </w:numPr>
        <w:autoSpaceDE/>
        <w:autoSpaceDN/>
        <w:adjustRightInd w:val="0"/>
        <w:spacing w:after="160" w:line="256" w:lineRule="auto"/>
        <w:rPr>
          <w:rFonts w:ascii="Wingdings" w:eastAsia="Calibri" w:hAnsi="Wingdings" w:cs="Wingdings"/>
          <w:color w:val="000000"/>
          <w:sz w:val="24"/>
          <w:szCs w:val="24"/>
        </w:rPr>
      </w:pPr>
      <w:proofErr w:type="spellStart"/>
      <w:r w:rsidRPr="00BE78DA">
        <w:rPr>
          <w:b/>
          <w:bCs/>
          <w:sz w:val="24"/>
          <w:szCs w:val="24"/>
          <w:u w:val="single"/>
          <w:lang w:eastAsia="ru-RU"/>
        </w:rPr>
        <w:t>Візія</w:t>
      </w:r>
      <w:proofErr w:type="spellEnd"/>
      <w:r w:rsidRPr="00BE78DA">
        <w:rPr>
          <w:b/>
          <w:bCs/>
          <w:sz w:val="24"/>
          <w:szCs w:val="24"/>
          <w:u w:val="single"/>
          <w:lang w:eastAsia="ru-RU"/>
        </w:rPr>
        <w:t xml:space="preserve"> гімназії:</w:t>
      </w:r>
      <w:r w:rsidRPr="00940D47">
        <w:rPr>
          <w:sz w:val="24"/>
          <w:szCs w:val="24"/>
          <w:u w:val="single"/>
          <w:lang w:eastAsia="ru-RU"/>
        </w:rPr>
        <w:t xml:space="preserve"> </w:t>
      </w:r>
      <w:r w:rsidRPr="00940D47">
        <w:rPr>
          <w:rFonts w:eastAsia="Calibri"/>
          <w:color w:val="000000"/>
          <w:sz w:val="24"/>
          <w:szCs w:val="24"/>
        </w:rPr>
        <w:t xml:space="preserve"> </w:t>
      </w:r>
      <w:r w:rsidRPr="00940D47">
        <w:rPr>
          <w:sz w:val="24"/>
          <w:szCs w:val="24"/>
          <w:lang w:eastAsia="ru-RU"/>
        </w:rPr>
        <w:t xml:space="preserve"> Створення освітнього простору, в якому кожна дитина з різними потребами зможе розвивати свої здібності та в майбутньому успішно </w:t>
      </w:r>
      <w:proofErr w:type="spellStart"/>
      <w:r w:rsidRPr="00940D47">
        <w:rPr>
          <w:sz w:val="24"/>
          <w:szCs w:val="24"/>
          <w:lang w:eastAsia="ru-RU"/>
        </w:rPr>
        <w:t>самореалізуватися</w:t>
      </w:r>
      <w:proofErr w:type="spellEnd"/>
      <w:r w:rsidRPr="00940D47">
        <w:rPr>
          <w:sz w:val="24"/>
          <w:szCs w:val="24"/>
          <w:lang w:eastAsia="ru-RU"/>
        </w:rPr>
        <w:t>.</w:t>
      </w:r>
    </w:p>
    <w:p w14:paraId="0B3E2135" w14:textId="77777777" w:rsidR="00940D47" w:rsidRPr="00940D47" w:rsidRDefault="00940D47" w:rsidP="00940D47">
      <w:pPr>
        <w:widowControl/>
        <w:numPr>
          <w:ilvl w:val="0"/>
          <w:numId w:val="22"/>
        </w:numPr>
        <w:autoSpaceDE/>
        <w:autoSpaceDN/>
        <w:spacing w:after="160" w:line="256" w:lineRule="auto"/>
        <w:rPr>
          <w:rFonts w:ascii="Wingdings" w:eastAsia="Calibri" w:hAnsi="Wingdings" w:cs="Wingdings"/>
          <w:color w:val="000000"/>
          <w:sz w:val="24"/>
          <w:szCs w:val="24"/>
        </w:rPr>
      </w:pPr>
      <w:r w:rsidRPr="00BE78DA">
        <w:rPr>
          <w:b/>
          <w:bCs/>
          <w:sz w:val="24"/>
          <w:szCs w:val="24"/>
          <w:u w:val="single"/>
          <w:lang w:eastAsia="ru-RU"/>
        </w:rPr>
        <w:t>Цінності гімназії:</w:t>
      </w:r>
      <w:r w:rsidRPr="00940D47">
        <w:rPr>
          <w:rFonts w:ascii="Calibri" w:eastAsia="Calibri" w:hAnsi="Calibri"/>
          <w:sz w:val="24"/>
          <w:szCs w:val="24"/>
        </w:rPr>
        <w:t xml:space="preserve"> </w:t>
      </w:r>
      <w:r w:rsidRPr="00940D47">
        <w:rPr>
          <w:rFonts w:eastAsia="Calibri"/>
          <w:sz w:val="24"/>
          <w:szCs w:val="24"/>
        </w:rPr>
        <w:t>Свобода та відповідальність; активна громадянська позиція; толерантність як прояв людяності; досконалість у своїй справі: вчитися і вчити; довіра як основа діалогу для постійного розвитку учнів, батьків і вчителів; академічна доброчесність; партнерство.</w:t>
      </w:r>
    </w:p>
    <w:p w14:paraId="698CB193" w14:textId="77777777" w:rsidR="00940D47" w:rsidRPr="00BE78DA" w:rsidRDefault="00940D47" w:rsidP="00940D47">
      <w:pPr>
        <w:ind w:left="538"/>
        <w:jc w:val="center"/>
        <w:outlineLvl w:val="0"/>
        <w:rPr>
          <w:b/>
          <w:bCs/>
          <w:sz w:val="24"/>
          <w:szCs w:val="24"/>
          <w:u w:val="single"/>
        </w:rPr>
      </w:pPr>
      <w:r w:rsidRPr="00BE78DA">
        <w:rPr>
          <w:b/>
          <w:bCs/>
          <w:sz w:val="24"/>
          <w:szCs w:val="24"/>
          <w:u w:val="single"/>
        </w:rPr>
        <w:t>Основні</w:t>
      </w:r>
      <w:r w:rsidRPr="00BE78DA">
        <w:rPr>
          <w:b/>
          <w:bCs/>
          <w:spacing w:val="-2"/>
          <w:sz w:val="24"/>
          <w:szCs w:val="24"/>
          <w:u w:val="single"/>
        </w:rPr>
        <w:t xml:space="preserve"> </w:t>
      </w:r>
      <w:r w:rsidRPr="00BE78DA">
        <w:rPr>
          <w:b/>
          <w:bCs/>
          <w:sz w:val="24"/>
          <w:szCs w:val="24"/>
          <w:u w:val="single"/>
        </w:rPr>
        <w:t>нормативні</w:t>
      </w:r>
      <w:r w:rsidRPr="00BE78DA">
        <w:rPr>
          <w:b/>
          <w:bCs/>
          <w:spacing w:val="-3"/>
          <w:sz w:val="24"/>
          <w:szCs w:val="24"/>
          <w:u w:val="single"/>
        </w:rPr>
        <w:t xml:space="preserve"> </w:t>
      </w:r>
      <w:r w:rsidRPr="00BE78DA">
        <w:rPr>
          <w:b/>
          <w:bCs/>
          <w:sz w:val="24"/>
          <w:szCs w:val="24"/>
          <w:u w:val="single"/>
        </w:rPr>
        <w:t>документи,</w:t>
      </w:r>
      <w:r w:rsidRPr="00BE78DA">
        <w:rPr>
          <w:b/>
          <w:bCs/>
          <w:spacing w:val="-1"/>
          <w:sz w:val="24"/>
          <w:szCs w:val="24"/>
          <w:u w:val="single"/>
        </w:rPr>
        <w:t xml:space="preserve"> </w:t>
      </w:r>
      <w:r w:rsidRPr="00BE78DA">
        <w:rPr>
          <w:b/>
          <w:bCs/>
          <w:sz w:val="24"/>
          <w:szCs w:val="24"/>
          <w:u w:val="single"/>
        </w:rPr>
        <w:t>за</w:t>
      </w:r>
      <w:r w:rsidRPr="00BE78DA">
        <w:rPr>
          <w:b/>
          <w:bCs/>
          <w:spacing w:val="-2"/>
          <w:sz w:val="24"/>
          <w:szCs w:val="24"/>
          <w:u w:val="single"/>
        </w:rPr>
        <w:t xml:space="preserve"> </w:t>
      </w:r>
      <w:r w:rsidRPr="00BE78DA">
        <w:rPr>
          <w:b/>
          <w:bCs/>
          <w:sz w:val="24"/>
          <w:szCs w:val="24"/>
          <w:u w:val="single"/>
        </w:rPr>
        <w:t>якими</w:t>
      </w:r>
      <w:r w:rsidRPr="00BE78DA">
        <w:rPr>
          <w:b/>
          <w:bCs/>
          <w:spacing w:val="-3"/>
          <w:sz w:val="24"/>
          <w:szCs w:val="24"/>
          <w:u w:val="single"/>
        </w:rPr>
        <w:t xml:space="preserve"> </w:t>
      </w:r>
      <w:r w:rsidRPr="00BE78DA">
        <w:rPr>
          <w:b/>
          <w:bCs/>
          <w:sz w:val="24"/>
          <w:szCs w:val="24"/>
          <w:u w:val="single"/>
        </w:rPr>
        <w:t>працював</w:t>
      </w:r>
      <w:r w:rsidRPr="00BE78DA">
        <w:rPr>
          <w:b/>
          <w:bCs/>
          <w:spacing w:val="-1"/>
          <w:sz w:val="24"/>
          <w:szCs w:val="24"/>
          <w:u w:val="single"/>
        </w:rPr>
        <w:t xml:space="preserve"> </w:t>
      </w:r>
      <w:r w:rsidRPr="00BE78DA">
        <w:rPr>
          <w:b/>
          <w:bCs/>
          <w:sz w:val="24"/>
          <w:szCs w:val="24"/>
          <w:u w:val="single"/>
        </w:rPr>
        <w:t>освітній</w:t>
      </w:r>
      <w:r w:rsidRPr="00BE78DA">
        <w:rPr>
          <w:b/>
          <w:bCs/>
          <w:spacing w:val="-1"/>
          <w:sz w:val="24"/>
          <w:szCs w:val="24"/>
          <w:u w:val="single"/>
        </w:rPr>
        <w:t xml:space="preserve"> </w:t>
      </w:r>
      <w:r w:rsidRPr="00BE78DA">
        <w:rPr>
          <w:b/>
          <w:bCs/>
          <w:sz w:val="24"/>
          <w:szCs w:val="24"/>
          <w:u w:val="single"/>
        </w:rPr>
        <w:t>заклад</w:t>
      </w:r>
    </w:p>
    <w:p w14:paraId="55854941" w14:textId="77777777" w:rsidR="00940D47" w:rsidRPr="00940D47" w:rsidRDefault="00940D47" w:rsidP="00940D47">
      <w:pPr>
        <w:spacing w:line="276" w:lineRule="auto"/>
        <w:ind w:left="142" w:right="375" w:firstLine="396"/>
        <w:jc w:val="both"/>
        <w:rPr>
          <w:sz w:val="24"/>
          <w:szCs w:val="24"/>
        </w:rPr>
      </w:pPr>
      <w:r w:rsidRPr="00940D47">
        <w:rPr>
          <w:sz w:val="24"/>
          <w:szCs w:val="24"/>
        </w:rPr>
        <w:t>Основна діяльність закладу освіти протягом 2024-2025 навчального року була спрямована</w:t>
      </w:r>
      <w:r w:rsidRPr="00940D47">
        <w:rPr>
          <w:spacing w:val="-57"/>
          <w:sz w:val="24"/>
          <w:szCs w:val="24"/>
        </w:rPr>
        <w:t xml:space="preserve"> </w:t>
      </w:r>
      <w:r w:rsidRPr="00940D47">
        <w:rPr>
          <w:sz w:val="24"/>
          <w:szCs w:val="24"/>
        </w:rPr>
        <w:t>на створення умов для реалізації державної політики в сфері освіти згідно із ст.53</w:t>
      </w:r>
      <w:r w:rsidRPr="00940D47">
        <w:rPr>
          <w:spacing w:val="1"/>
          <w:sz w:val="24"/>
          <w:szCs w:val="24"/>
        </w:rPr>
        <w:t xml:space="preserve"> </w:t>
      </w:r>
      <w:r w:rsidRPr="00940D47">
        <w:rPr>
          <w:sz w:val="24"/>
          <w:szCs w:val="24"/>
        </w:rPr>
        <w:t>Конституції</w:t>
      </w:r>
      <w:r w:rsidRPr="00940D47">
        <w:rPr>
          <w:spacing w:val="-4"/>
          <w:sz w:val="24"/>
          <w:szCs w:val="24"/>
        </w:rPr>
        <w:t xml:space="preserve"> </w:t>
      </w:r>
      <w:r w:rsidRPr="00940D47">
        <w:rPr>
          <w:sz w:val="24"/>
          <w:szCs w:val="24"/>
        </w:rPr>
        <w:t>України,</w:t>
      </w:r>
      <w:r w:rsidRPr="00940D47">
        <w:rPr>
          <w:spacing w:val="-3"/>
          <w:sz w:val="24"/>
          <w:szCs w:val="24"/>
        </w:rPr>
        <w:t xml:space="preserve"> </w:t>
      </w:r>
      <w:r w:rsidRPr="00940D47">
        <w:rPr>
          <w:sz w:val="24"/>
          <w:szCs w:val="24"/>
        </w:rPr>
        <w:t>Законів</w:t>
      </w:r>
      <w:r w:rsidRPr="00940D47">
        <w:rPr>
          <w:spacing w:val="-4"/>
          <w:sz w:val="24"/>
          <w:szCs w:val="24"/>
        </w:rPr>
        <w:t xml:space="preserve"> </w:t>
      </w:r>
      <w:r w:rsidRPr="00940D47">
        <w:rPr>
          <w:sz w:val="24"/>
          <w:szCs w:val="24"/>
        </w:rPr>
        <w:t>України «Про</w:t>
      </w:r>
      <w:r w:rsidRPr="00940D47">
        <w:rPr>
          <w:spacing w:val="-3"/>
          <w:sz w:val="24"/>
          <w:szCs w:val="24"/>
        </w:rPr>
        <w:t xml:space="preserve"> </w:t>
      </w:r>
      <w:r w:rsidRPr="00940D47">
        <w:rPr>
          <w:sz w:val="24"/>
          <w:szCs w:val="24"/>
        </w:rPr>
        <w:t>освіту»,</w:t>
      </w:r>
      <w:r w:rsidRPr="00940D47">
        <w:rPr>
          <w:spacing w:val="3"/>
          <w:sz w:val="24"/>
          <w:szCs w:val="24"/>
        </w:rPr>
        <w:t xml:space="preserve"> </w:t>
      </w:r>
      <w:r w:rsidRPr="00940D47">
        <w:rPr>
          <w:sz w:val="24"/>
          <w:szCs w:val="24"/>
        </w:rPr>
        <w:t>«Про</w:t>
      </w:r>
      <w:r w:rsidRPr="00940D47">
        <w:rPr>
          <w:spacing w:val="-3"/>
          <w:sz w:val="24"/>
          <w:szCs w:val="24"/>
        </w:rPr>
        <w:t xml:space="preserve"> </w:t>
      </w:r>
      <w:r w:rsidRPr="00940D47">
        <w:rPr>
          <w:sz w:val="24"/>
          <w:szCs w:val="24"/>
        </w:rPr>
        <w:t>повну</w:t>
      </w:r>
      <w:r w:rsidRPr="00940D47">
        <w:rPr>
          <w:spacing w:val="-8"/>
          <w:sz w:val="24"/>
          <w:szCs w:val="24"/>
        </w:rPr>
        <w:t xml:space="preserve"> </w:t>
      </w:r>
      <w:r w:rsidRPr="00940D47">
        <w:rPr>
          <w:sz w:val="24"/>
          <w:szCs w:val="24"/>
        </w:rPr>
        <w:t>загальну</w:t>
      </w:r>
      <w:r w:rsidRPr="00940D47">
        <w:rPr>
          <w:spacing w:val="-8"/>
          <w:sz w:val="24"/>
          <w:szCs w:val="24"/>
        </w:rPr>
        <w:t xml:space="preserve"> </w:t>
      </w:r>
      <w:r w:rsidRPr="00940D47">
        <w:rPr>
          <w:sz w:val="24"/>
          <w:szCs w:val="24"/>
        </w:rPr>
        <w:t>середню</w:t>
      </w:r>
      <w:r w:rsidRPr="00940D47">
        <w:rPr>
          <w:spacing w:val="-3"/>
          <w:sz w:val="24"/>
          <w:szCs w:val="24"/>
        </w:rPr>
        <w:t xml:space="preserve"> </w:t>
      </w:r>
      <w:r w:rsidRPr="00940D47">
        <w:rPr>
          <w:sz w:val="24"/>
          <w:szCs w:val="24"/>
        </w:rPr>
        <w:t>освіту»,</w:t>
      </w:r>
      <w:r w:rsidRPr="00940D47">
        <w:rPr>
          <w:spacing w:val="-57"/>
          <w:sz w:val="24"/>
          <w:szCs w:val="24"/>
        </w:rPr>
        <w:t xml:space="preserve"> </w:t>
      </w:r>
      <w:r w:rsidRPr="00940D47">
        <w:rPr>
          <w:sz w:val="24"/>
          <w:szCs w:val="24"/>
        </w:rPr>
        <w:t>Закону України № 2442–VІ «Про внесення змін до законодавчих актів з питань загальної</w:t>
      </w:r>
      <w:r w:rsidRPr="00940D47">
        <w:rPr>
          <w:spacing w:val="1"/>
          <w:sz w:val="24"/>
          <w:szCs w:val="24"/>
        </w:rPr>
        <w:t xml:space="preserve"> </w:t>
      </w:r>
      <w:r w:rsidRPr="00940D47">
        <w:rPr>
          <w:sz w:val="24"/>
          <w:szCs w:val="24"/>
        </w:rPr>
        <w:t>середньої</w:t>
      </w:r>
      <w:r w:rsidRPr="00940D47">
        <w:rPr>
          <w:spacing w:val="-1"/>
          <w:sz w:val="24"/>
          <w:szCs w:val="24"/>
        </w:rPr>
        <w:t xml:space="preserve"> </w:t>
      </w:r>
      <w:r w:rsidRPr="00940D47">
        <w:rPr>
          <w:sz w:val="24"/>
          <w:szCs w:val="24"/>
        </w:rPr>
        <w:t>та</w:t>
      </w:r>
      <w:r w:rsidRPr="00940D47">
        <w:rPr>
          <w:spacing w:val="-2"/>
          <w:sz w:val="24"/>
          <w:szCs w:val="24"/>
        </w:rPr>
        <w:t xml:space="preserve"> </w:t>
      </w:r>
      <w:r w:rsidRPr="00940D47">
        <w:rPr>
          <w:sz w:val="24"/>
          <w:szCs w:val="24"/>
        </w:rPr>
        <w:t>дошкільної</w:t>
      </w:r>
      <w:r w:rsidRPr="00940D47">
        <w:rPr>
          <w:spacing w:val="-1"/>
          <w:sz w:val="24"/>
          <w:szCs w:val="24"/>
        </w:rPr>
        <w:t xml:space="preserve"> </w:t>
      </w:r>
      <w:r w:rsidRPr="00940D47">
        <w:rPr>
          <w:sz w:val="24"/>
          <w:szCs w:val="24"/>
        </w:rPr>
        <w:t>освіти щодо</w:t>
      </w:r>
      <w:r w:rsidRPr="00940D47">
        <w:rPr>
          <w:spacing w:val="-1"/>
          <w:sz w:val="24"/>
          <w:szCs w:val="24"/>
        </w:rPr>
        <w:t xml:space="preserve"> </w:t>
      </w:r>
      <w:r w:rsidRPr="00940D47">
        <w:rPr>
          <w:sz w:val="24"/>
          <w:szCs w:val="24"/>
        </w:rPr>
        <w:t>організації</w:t>
      </w:r>
      <w:r w:rsidRPr="00940D47">
        <w:rPr>
          <w:spacing w:val="-1"/>
          <w:sz w:val="24"/>
          <w:szCs w:val="24"/>
        </w:rPr>
        <w:t xml:space="preserve"> </w:t>
      </w:r>
      <w:r w:rsidRPr="00940D47">
        <w:rPr>
          <w:sz w:val="24"/>
          <w:szCs w:val="24"/>
        </w:rPr>
        <w:t>навчально-виховного</w:t>
      </w:r>
      <w:r w:rsidRPr="00940D47">
        <w:rPr>
          <w:spacing w:val="-4"/>
          <w:sz w:val="24"/>
          <w:szCs w:val="24"/>
        </w:rPr>
        <w:t xml:space="preserve"> </w:t>
      </w:r>
      <w:r w:rsidRPr="00940D47">
        <w:rPr>
          <w:sz w:val="24"/>
          <w:szCs w:val="24"/>
        </w:rPr>
        <w:t>процесу», «Державного стандарту базової та повної загальної середньої освіти», «Державного</w:t>
      </w:r>
      <w:r w:rsidRPr="00940D47">
        <w:rPr>
          <w:spacing w:val="1"/>
          <w:sz w:val="24"/>
          <w:szCs w:val="24"/>
        </w:rPr>
        <w:t xml:space="preserve"> </w:t>
      </w:r>
      <w:r w:rsidRPr="00940D47">
        <w:rPr>
          <w:sz w:val="24"/>
          <w:szCs w:val="24"/>
        </w:rPr>
        <w:t>стандарту початкової освіти» та інших нормативних документів, що не суперечать</w:t>
      </w:r>
      <w:r w:rsidRPr="00940D47">
        <w:rPr>
          <w:spacing w:val="1"/>
          <w:sz w:val="24"/>
          <w:szCs w:val="24"/>
        </w:rPr>
        <w:t xml:space="preserve"> </w:t>
      </w:r>
      <w:r w:rsidRPr="00940D47">
        <w:rPr>
          <w:sz w:val="24"/>
          <w:szCs w:val="24"/>
        </w:rPr>
        <w:t>законодавству України в галузі освіти, згідно річного плану роботи закладу освіти, який</w:t>
      </w:r>
      <w:r w:rsidRPr="00940D47">
        <w:rPr>
          <w:spacing w:val="-57"/>
          <w:sz w:val="24"/>
          <w:szCs w:val="24"/>
        </w:rPr>
        <w:t xml:space="preserve">                       </w:t>
      </w:r>
      <w:r w:rsidRPr="00940D47">
        <w:rPr>
          <w:sz w:val="24"/>
          <w:szCs w:val="24"/>
        </w:rPr>
        <w:t>охоплює всі напрями діяльності та внутрішніми нормативними документами, що</w:t>
      </w:r>
      <w:r w:rsidRPr="00940D47">
        <w:rPr>
          <w:spacing w:val="1"/>
          <w:sz w:val="24"/>
          <w:szCs w:val="24"/>
        </w:rPr>
        <w:t xml:space="preserve"> </w:t>
      </w:r>
      <w:r w:rsidRPr="00940D47">
        <w:rPr>
          <w:sz w:val="24"/>
          <w:szCs w:val="24"/>
        </w:rPr>
        <w:t>регламентують діяльність</w:t>
      </w:r>
      <w:r w:rsidRPr="00940D47">
        <w:rPr>
          <w:spacing w:val="1"/>
          <w:sz w:val="24"/>
          <w:szCs w:val="24"/>
        </w:rPr>
        <w:t xml:space="preserve"> </w:t>
      </w:r>
      <w:r w:rsidRPr="00940D47">
        <w:rPr>
          <w:sz w:val="24"/>
          <w:szCs w:val="24"/>
        </w:rPr>
        <w:t>закладу:</w:t>
      </w:r>
    </w:p>
    <w:p w14:paraId="75581388" w14:textId="336FD07A" w:rsidR="00940D47" w:rsidRPr="00940D47" w:rsidRDefault="003629D2" w:rsidP="00940D47">
      <w:pPr>
        <w:widowControl/>
        <w:numPr>
          <w:ilvl w:val="1"/>
          <w:numId w:val="23"/>
        </w:numPr>
        <w:autoSpaceDE/>
        <w:autoSpaceDN/>
        <w:spacing w:after="160" w:line="276" w:lineRule="auto"/>
        <w:ind w:right="375"/>
        <w:rPr>
          <w:sz w:val="24"/>
          <w:szCs w:val="24"/>
        </w:rPr>
      </w:pPr>
      <w:hyperlink r:id="rId8" w:history="1">
        <w:r w:rsidR="00940D47" w:rsidRPr="00940D47">
          <w:rPr>
            <w:color w:val="0000FF"/>
            <w:sz w:val="24"/>
            <w:szCs w:val="24"/>
            <w:u w:val="single"/>
          </w:rPr>
          <w:t>статут</w:t>
        </w:r>
      </w:hyperlink>
      <w:r w:rsidR="00940D47" w:rsidRPr="00940D47">
        <w:rPr>
          <w:spacing w:val="-3"/>
          <w:sz w:val="24"/>
          <w:szCs w:val="24"/>
        </w:rPr>
        <w:t xml:space="preserve"> </w:t>
      </w:r>
      <w:r w:rsidR="00940D47" w:rsidRPr="00940D47">
        <w:rPr>
          <w:sz w:val="24"/>
          <w:szCs w:val="24"/>
        </w:rPr>
        <w:t xml:space="preserve">Чернівецької гімназії № 13 </w:t>
      </w:r>
    </w:p>
    <w:p w14:paraId="4EF24F34" w14:textId="4F023FFA" w:rsidR="00940D47" w:rsidRPr="00940D47" w:rsidRDefault="003629D2" w:rsidP="00940D47">
      <w:pPr>
        <w:widowControl/>
        <w:numPr>
          <w:ilvl w:val="1"/>
          <w:numId w:val="23"/>
        </w:numPr>
        <w:tabs>
          <w:tab w:val="left" w:pos="738"/>
        </w:tabs>
        <w:autoSpaceDE/>
        <w:autoSpaceDN/>
        <w:spacing w:after="160" w:line="256" w:lineRule="auto"/>
        <w:ind w:right="375"/>
        <w:rPr>
          <w:sz w:val="24"/>
          <w:szCs w:val="24"/>
        </w:rPr>
      </w:pPr>
      <w:hyperlink r:id="rId9" w:history="1">
        <w:r w:rsidR="00940D47" w:rsidRPr="00940D47">
          <w:rPr>
            <w:color w:val="0000FF"/>
            <w:sz w:val="24"/>
            <w:szCs w:val="24"/>
            <w:u w:val="single"/>
          </w:rPr>
          <w:t>правила</w:t>
        </w:r>
        <w:r w:rsidR="00940D47" w:rsidRPr="00940D47">
          <w:rPr>
            <w:color w:val="0000FF"/>
            <w:spacing w:val="-4"/>
            <w:sz w:val="24"/>
            <w:szCs w:val="24"/>
            <w:u w:val="single"/>
          </w:rPr>
          <w:t xml:space="preserve"> </w:t>
        </w:r>
        <w:r w:rsidR="00940D47" w:rsidRPr="00940D47">
          <w:rPr>
            <w:color w:val="0000FF"/>
            <w:sz w:val="24"/>
            <w:szCs w:val="24"/>
            <w:u w:val="single"/>
          </w:rPr>
          <w:t>внутрішнього</w:t>
        </w:r>
        <w:r w:rsidR="00940D47" w:rsidRPr="00940D47">
          <w:rPr>
            <w:color w:val="0000FF"/>
            <w:spacing w:val="-3"/>
            <w:sz w:val="24"/>
            <w:szCs w:val="24"/>
            <w:u w:val="single"/>
          </w:rPr>
          <w:t xml:space="preserve"> </w:t>
        </w:r>
        <w:r w:rsidR="00940D47" w:rsidRPr="00940D47">
          <w:rPr>
            <w:color w:val="0000FF"/>
            <w:sz w:val="24"/>
            <w:szCs w:val="24"/>
            <w:u w:val="single"/>
          </w:rPr>
          <w:t>трудового</w:t>
        </w:r>
        <w:r w:rsidR="00940D47" w:rsidRPr="00940D47">
          <w:rPr>
            <w:color w:val="0000FF"/>
            <w:spacing w:val="-4"/>
            <w:sz w:val="24"/>
            <w:szCs w:val="24"/>
            <w:u w:val="single"/>
          </w:rPr>
          <w:t xml:space="preserve"> </w:t>
        </w:r>
        <w:r w:rsidR="00940D47" w:rsidRPr="00940D47">
          <w:rPr>
            <w:color w:val="0000FF"/>
            <w:sz w:val="24"/>
            <w:szCs w:val="24"/>
            <w:u w:val="single"/>
          </w:rPr>
          <w:t>розпорядку</w:t>
        </w:r>
      </w:hyperlink>
      <w:r w:rsidR="00940D47" w:rsidRPr="00940D47">
        <w:rPr>
          <w:sz w:val="24"/>
          <w:szCs w:val="24"/>
        </w:rPr>
        <w:t>,</w:t>
      </w:r>
      <w:r w:rsidR="00940D47" w:rsidRPr="00940D47">
        <w:rPr>
          <w:spacing w:val="-3"/>
          <w:sz w:val="24"/>
          <w:szCs w:val="24"/>
        </w:rPr>
        <w:t xml:space="preserve"> </w:t>
      </w:r>
      <w:r w:rsidR="00940D47" w:rsidRPr="00940D47">
        <w:rPr>
          <w:sz w:val="24"/>
          <w:szCs w:val="24"/>
        </w:rPr>
        <w:t>затверджені</w:t>
      </w:r>
      <w:r w:rsidR="00940D47" w:rsidRPr="00940D47">
        <w:rPr>
          <w:spacing w:val="-3"/>
          <w:sz w:val="24"/>
          <w:szCs w:val="24"/>
        </w:rPr>
        <w:t xml:space="preserve"> </w:t>
      </w:r>
      <w:r w:rsidR="00940D47" w:rsidRPr="00940D47">
        <w:rPr>
          <w:sz w:val="24"/>
          <w:szCs w:val="24"/>
        </w:rPr>
        <w:t>зборами</w:t>
      </w:r>
      <w:r w:rsidR="00940D47" w:rsidRPr="00940D47">
        <w:rPr>
          <w:spacing w:val="-2"/>
          <w:sz w:val="24"/>
          <w:szCs w:val="24"/>
        </w:rPr>
        <w:t xml:space="preserve"> </w:t>
      </w:r>
      <w:r w:rsidR="00940D47" w:rsidRPr="00940D47">
        <w:rPr>
          <w:sz w:val="24"/>
          <w:szCs w:val="24"/>
        </w:rPr>
        <w:t>трудового</w:t>
      </w:r>
      <w:r w:rsidR="00940D47" w:rsidRPr="00940D47">
        <w:rPr>
          <w:spacing w:val="-3"/>
          <w:sz w:val="24"/>
          <w:szCs w:val="24"/>
        </w:rPr>
        <w:t xml:space="preserve"> </w:t>
      </w:r>
      <w:r w:rsidR="00940D47" w:rsidRPr="00940D47">
        <w:rPr>
          <w:sz w:val="24"/>
          <w:szCs w:val="24"/>
        </w:rPr>
        <w:t>колективу;</w:t>
      </w:r>
    </w:p>
    <w:p w14:paraId="40D54F0A" w14:textId="77777777" w:rsidR="00940D47" w:rsidRPr="00940D47" w:rsidRDefault="00940D47" w:rsidP="00940D47">
      <w:pPr>
        <w:widowControl/>
        <w:numPr>
          <w:ilvl w:val="1"/>
          <w:numId w:val="23"/>
        </w:numPr>
        <w:tabs>
          <w:tab w:val="left" w:pos="678"/>
        </w:tabs>
        <w:autoSpaceDE/>
        <w:autoSpaceDN/>
        <w:spacing w:before="41" w:after="160" w:line="256" w:lineRule="auto"/>
        <w:ind w:right="-29"/>
        <w:rPr>
          <w:sz w:val="24"/>
          <w:szCs w:val="24"/>
        </w:rPr>
      </w:pPr>
      <w:r w:rsidRPr="00940D47">
        <w:rPr>
          <w:sz w:val="24"/>
          <w:szCs w:val="24"/>
        </w:rPr>
        <w:t>колективний</w:t>
      </w:r>
      <w:r w:rsidRPr="00940D47">
        <w:rPr>
          <w:spacing w:val="-1"/>
          <w:sz w:val="24"/>
          <w:szCs w:val="24"/>
        </w:rPr>
        <w:t xml:space="preserve"> </w:t>
      </w:r>
      <w:r w:rsidRPr="00940D47">
        <w:rPr>
          <w:sz w:val="24"/>
          <w:szCs w:val="24"/>
        </w:rPr>
        <w:t>договір</w:t>
      </w:r>
      <w:r w:rsidRPr="00940D47">
        <w:rPr>
          <w:spacing w:val="-5"/>
          <w:sz w:val="24"/>
          <w:szCs w:val="24"/>
        </w:rPr>
        <w:t xml:space="preserve"> </w:t>
      </w:r>
      <w:r w:rsidRPr="00940D47">
        <w:rPr>
          <w:sz w:val="24"/>
          <w:szCs w:val="24"/>
        </w:rPr>
        <w:t>між</w:t>
      </w:r>
      <w:r w:rsidRPr="00940D47">
        <w:rPr>
          <w:spacing w:val="-3"/>
          <w:sz w:val="24"/>
          <w:szCs w:val="24"/>
        </w:rPr>
        <w:t xml:space="preserve"> </w:t>
      </w:r>
      <w:r w:rsidRPr="00940D47">
        <w:rPr>
          <w:sz w:val="24"/>
          <w:szCs w:val="24"/>
        </w:rPr>
        <w:t>адміністрацією</w:t>
      </w:r>
      <w:r w:rsidRPr="00940D47">
        <w:rPr>
          <w:spacing w:val="-1"/>
          <w:sz w:val="24"/>
          <w:szCs w:val="24"/>
        </w:rPr>
        <w:t xml:space="preserve"> </w:t>
      </w:r>
      <w:r w:rsidRPr="00940D47">
        <w:rPr>
          <w:sz w:val="24"/>
          <w:szCs w:val="24"/>
        </w:rPr>
        <w:t>та</w:t>
      </w:r>
      <w:r w:rsidRPr="00940D47">
        <w:rPr>
          <w:spacing w:val="-3"/>
          <w:sz w:val="24"/>
          <w:szCs w:val="24"/>
        </w:rPr>
        <w:t xml:space="preserve"> </w:t>
      </w:r>
      <w:r w:rsidRPr="00940D47">
        <w:rPr>
          <w:sz w:val="24"/>
          <w:szCs w:val="24"/>
        </w:rPr>
        <w:t>трудовим</w:t>
      </w:r>
      <w:r w:rsidRPr="00940D47">
        <w:rPr>
          <w:spacing w:val="-3"/>
          <w:sz w:val="24"/>
          <w:szCs w:val="24"/>
        </w:rPr>
        <w:t xml:space="preserve"> </w:t>
      </w:r>
      <w:r w:rsidRPr="00940D47">
        <w:rPr>
          <w:sz w:val="24"/>
          <w:szCs w:val="24"/>
        </w:rPr>
        <w:t>колективом.</w:t>
      </w:r>
    </w:p>
    <w:p w14:paraId="5246019B" w14:textId="1C2DEF82" w:rsidR="00940D47" w:rsidRPr="00692EB1" w:rsidRDefault="003629D2" w:rsidP="00940D47">
      <w:pPr>
        <w:widowControl/>
        <w:numPr>
          <w:ilvl w:val="1"/>
          <w:numId w:val="23"/>
        </w:numPr>
        <w:tabs>
          <w:tab w:val="left" w:pos="678"/>
        </w:tabs>
        <w:autoSpaceDE/>
        <w:autoSpaceDN/>
        <w:spacing w:before="41" w:after="160" w:line="256" w:lineRule="auto"/>
        <w:ind w:right="-29"/>
        <w:rPr>
          <w:sz w:val="24"/>
          <w:szCs w:val="24"/>
        </w:rPr>
      </w:pPr>
      <w:hyperlink r:id="rId10" w:history="1">
        <w:proofErr w:type="spellStart"/>
        <w:r w:rsidR="00940D47" w:rsidRPr="00940D47">
          <w:rPr>
            <w:color w:val="0000FF"/>
            <w:sz w:val="24"/>
            <w:szCs w:val="24"/>
            <w:u w:val="single"/>
            <w:lang w:val="ru-RU" w:eastAsia="ru-RU"/>
          </w:rPr>
          <w:t>Стратегія</w:t>
        </w:r>
        <w:proofErr w:type="spellEnd"/>
        <w:r w:rsidR="00940D47" w:rsidRPr="00940D47">
          <w:rPr>
            <w:color w:val="0000FF"/>
            <w:sz w:val="24"/>
            <w:szCs w:val="24"/>
            <w:u w:val="single"/>
            <w:lang w:val="ru-RU" w:eastAsia="ru-RU"/>
          </w:rPr>
          <w:t xml:space="preserve"> </w:t>
        </w:r>
        <w:proofErr w:type="spellStart"/>
        <w:r w:rsidR="00940D47" w:rsidRPr="00940D47">
          <w:rPr>
            <w:color w:val="0000FF"/>
            <w:sz w:val="24"/>
            <w:szCs w:val="24"/>
            <w:u w:val="single"/>
            <w:lang w:val="ru-RU" w:eastAsia="ru-RU"/>
          </w:rPr>
          <w:t>розвитку</w:t>
        </w:r>
        <w:proofErr w:type="spellEnd"/>
      </w:hyperlink>
      <w:r w:rsidR="00940D47" w:rsidRPr="00940D47">
        <w:rPr>
          <w:sz w:val="24"/>
          <w:szCs w:val="24"/>
          <w:lang w:val="ru-RU" w:eastAsia="ru-RU"/>
        </w:rPr>
        <w:t xml:space="preserve"> на </w:t>
      </w:r>
      <w:proofErr w:type="spellStart"/>
      <w:r w:rsidR="00940D47" w:rsidRPr="00940D47">
        <w:rPr>
          <w:sz w:val="24"/>
          <w:szCs w:val="24"/>
          <w:lang w:val="ru-RU" w:eastAsia="ru-RU"/>
        </w:rPr>
        <w:t>період</w:t>
      </w:r>
      <w:proofErr w:type="spellEnd"/>
      <w:r w:rsidR="00940D47" w:rsidRPr="00940D47">
        <w:rPr>
          <w:sz w:val="24"/>
          <w:szCs w:val="24"/>
          <w:lang w:val="ru-RU" w:eastAsia="ru-RU"/>
        </w:rPr>
        <w:t xml:space="preserve"> 2021-2025 </w:t>
      </w:r>
      <w:proofErr w:type="spellStart"/>
      <w:r w:rsidR="00940D47" w:rsidRPr="00940D47">
        <w:rPr>
          <w:sz w:val="24"/>
          <w:szCs w:val="24"/>
          <w:lang w:val="ru-RU" w:eastAsia="ru-RU"/>
        </w:rPr>
        <w:t>рр</w:t>
      </w:r>
      <w:proofErr w:type="spellEnd"/>
      <w:r w:rsidR="00940D47" w:rsidRPr="00940D47">
        <w:rPr>
          <w:sz w:val="24"/>
          <w:szCs w:val="24"/>
          <w:lang w:val="ru-RU" w:eastAsia="ru-RU"/>
        </w:rPr>
        <w:t xml:space="preserve">., </w:t>
      </w:r>
    </w:p>
    <w:p w14:paraId="4DF0D48E" w14:textId="3ABBA7EB" w:rsidR="00692EB1" w:rsidRPr="00692EB1" w:rsidRDefault="003629D2" w:rsidP="00940D47">
      <w:pPr>
        <w:widowControl/>
        <w:numPr>
          <w:ilvl w:val="1"/>
          <w:numId w:val="23"/>
        </w:numPr>
        <w:tabs>
          <w:tab w:val="left" w:pos="678"/>
        </w:tabs>
        <w:autoSpaceDE/>
        <w:autoSpaceDN/>
        <w:spacing w:before="41" w:after="160" w:line="256" w:lineRule="auto"/>
        <w:ind w:right="-29"/>
        <w:rPr>
          <w:sz w:val="24"/>
          <w:szCs w:val="24"/>
        </w:rPr>
      </w:pPr>
      <w:hyperlink r:id="rId11" w:history="1">
        <w:r w:rsidR="00692EB1" w:rsidRPr="002D1ED7">
          <w:rPr>
            <w:rStyle w:val="af"/>
            <w:b/>
            <w:sz w:val="24"/>
            <w:szCs w:val="24"/>
            <w:lang w:eastAsia="ru-RU"/>
          </w:rPr>
          <w:t>Освітня програма</w:t>
        </w:r>
      </w:hyperlink>
    </w:p>
    <w:p w14:paraId="4629DE29" w14:textId="0F9E52B8" w:rsidR="00692EB1" w:rsidRPr="00880B09" w:rsidRDefault="003629D2" w:rsidP="00940D47">
      <w:pPr>
        <w:widowControl/>
        <w:numPr>
          <w:ilvl w:val="1"/>
          <w:numId w:val="23"/>
        </w:numPr>
        <w:tabs>
          <w:tab w:val="left" w:pos="678"/>
        </w:tabs>
        <w:autoSpaceDE/>
        <w:autoSpaceDN/>
        <w:spacing w:before="41" w:after="160" w:line="256" w:lineRule="auto"/>
        <w:ind w:right="-29"/>
        <w:rPr>
          <w:sz w:val="24"/>
          <w:szCs w:val="24"/>
        </w:rPr>
      </w:pPr>
      <w:hyperlink r:id="rId12" w:history="1">
        <w:r w:rsidR="00692EB1" w:rsidRPr="00FD6852">
          <w:rPr>
            <w:rStyle w:val="af"/>
            <w:b/>
            <w:sz w:val="24"/>
            <w:szCs w:val="24"/>
            <w:lang w:eastAsia="ru-RU"/>
          </w:rPr>
          <w:t>Річний план робот</w:t>
        </w:r>
        <w:r w:rsidR="00880B09" w:rsidRPr="00FD6852">
          <w:rPr>
            <w:rStyle w:val="af"/>
            <w:b/>
            <w:sz w:val="24"/>
            <w:szCs w:val="24"/>
            <w:lang w:eastAsia="ru-RU"/>
          </w:rPr>
          <w:t>и</w:t>
        </w:r>
      </w:hyperlink>
    </w:p>
    <w:p w14:paraId="60D027A6" w14:textId="73C455D6" w:rsidR="00880B09" w:rsidRPr="00940D47" w:rsidRDefault="003629D2" w:rsidP="00940D47">
      <w:pPr>
        <w:widowControl/>
        <w:numPr>
          <w:ilvl w:val="1"/>
          <w:numId w:val="23"/>
        </w:numPr>
        <w:tabs>
          <w:tab w:val="left" w:pos="678"/>
        </w:tabs>
        <w:autoSpaceDE/>
        <w:autoSpaceDN/>
        <w:spacing w:before="41" w:after="160" w:line="256" w:lineRule="auto"/>
        <w:ind w:right="-29"/>
        <w:rPr>
          <w:sz w:val="24"/>
          <w:szCs w:val="24"/>
        </w:rPr>
      </w:pPr>
      <w:hyperlink r:id="rId13" w:history="1">
        <w:r w:rsidR="00880B09" w:rsidRPr="00FD6852">
          <w:rPr>
            <w:rStyle w:val="af"/>
            <w:b/>
            <w:sz w:val="24"/>
            <w:szCs w:val="24"/>
            <w:lang w:eastAsia="ru-RU"/>
          </w:rPr>
          <w:t>Навчальний план роботи</w:t>
        </w:r>
      </w:hyperlink>
    </w:p>
    <w:p w14:paraId="62B88261" w14:textId="77777777" w:rsidR="00940D47" w:rsidRPr="00940D47" w:rsidRDefault="00940D47" w:rsidP="00940D47">
      <w:pPr>
        <w:spacing w:before="1"/>
        <w:ind w:left="538"/>
        <w:jc w:val="center"/>
        <w:outlineLvl w:val="0"/>
        <w:rPr>
          <w:b/>
          <w:bCs/>
          <w:sz w:val="24"/>
          <w:szCs w:val="24"/>
        </w:rPr>
      </w:pPr>
    </w:p>
    <w:p w14:paraId="5B6EB2BB" w14:textId="77777777" w:rsidR="00940D47" w:rsidRPr="00940D47" w:rsidRDefault="00940D47" w:rsidP="00940D47">
      <w:pPr>
        <w:spacing w:before="1"/>
        <w:ind w:left="538"/>
        <w:jc w:val="center"/>
        <w:outlineLvl w:val="0"/>
        <w:rPr>
          <w:b/>
          <w:bCs/>
          <w:sz w:val="24"/>
          <w:szCs w:val="24"/>
        </w:rPr>
      </w:pPr>
      <w:r w:rsidRPr="00940D47">
        <w:rPr>
          <w:b/>
          <w:bCs/>
          <w:sz w:val="24"/>
          <w:szCs w:val="24"/>
        </w:rPr>
        <w:t>Загальні</w:t>
      </w:r>
      <w:r w:rsidRPr="00940D47">
        <w:rPr>
          <w:b/>
          <w:bCs/>
          <w:spacing w:val="-2"/>
          <w:sz w:val="24"/>
          <w:szCs w:val="24"/>
        </w:rPr>
        <w:t xml:space="preserve"> </w:t>
      </w:r>
      <w:r w:rsidRPr="00940D47">
        <w:rPr>
          <w:b/>
          <w:bCs/>
          <w:sz w:val="24"/>
          <w:szCs w:val="24"/>
        </w:rPr>
        <w:t>відомості</w:t>
      </w:r>
      <w:r w:rsidRPr="00940D47">
        <w:rPr>
          <w:b/>
          <w:bCs/>
          <w:spacing w:val="-2"/>
          <w:sz w:val="24"/>
          <w:szCs w:val="24"/>
        </w:rPr>
        <w:t xml:space="preserve"> </w:t>
      </w:r>
      <w:r w:rsidRPr="00940D47">
        <w:rPr>
          <w:b/>
          <w:bCs/>
          <w:sz w:val="24"/>
          <w:szCs w:val="24"/>
        </w:rPr>
        <w:t>про</w:t>
      </w:r>
      <w:r w:rsidRPr="00940D47">
        <w:rPr>
          <w:b/>
          <w:bCs/>
          <w:spacing w:val="-2"/>
          <w:sz w:val="24"/>
          <w:szCs w:val="24"/>
        </w:rPr>
        <w:t xml:space="preserve"> </w:t>
      </w:r>
      <w:r w:rsidRPr="00940D47">
        <w:rPr>
          <w:b/>
          <w:bCs/>
          <w:sz w:val="24"/>
          <w:szCs w:val="24"/>
        </w:rPr>
        <w:t>заклад освіти</w:t>
      </w:r>
    </w:p>
    <w:p w14:paraId="40CB9490" w14:textId="77777777" w:rsidR="00940D47" w:rsidRPr="00940D47" w:rsidRDefault="00940D47" w:rsidP="00940D47">
      <w:pPr>
        <w:spacing w:line="276" w:lineRule="auto"/>
        <w:ind w:right="-29" w:firstLine="598"/>
        <w:jc w:val="both"/>
        <w:rPr>
          <w:sz w:val="24"/>
          <w:szCs w:val="24"/>
        </w:rPr>
      </w:pPr>
      <w:r w:rsidRPr="00940D47">
        <w:rPr>
          <w:sz w:val="24"/>
          <w:szCs w:val="24"/>
        </w:rPr>
        <w:t>Засновником закладу є Чернівецька міська рада, місце</w:t>
      </w:r>
      <w:r w:rsidRPr="00940D47">
        <w:rPr>
          <w:spacing w:val="1"/>
          <w:sz w:val="24"/>
          <w:szCs w:val="24"/>
        </w:rPr>
        <w:t xml:space="preserve"> </w:t>
      </w:r>
      <w:r w:rsidRPr="00940D47">
        <w:rPr>
          <w:sz w:val="24"/>
          <w:szCs w:val="24"/>
        </w:rPr>
        <w:t>знаходження: вул.Дібровецька,буд.5-А.</w:t>
      </w:r>
    </w:p>
    <w:p w14:paraId="5D0F2FFA" w14:textId="77777777" w:rsidR="00940D47" w:rsidRPr="00940D47" w:rsidRDefault="00940D47" w:rsidP="00940D47">
      <w:pPr>
        <w:spacing w:before="1" w:line="276" w:lineRule="auto"/>
        <w:ind w:right="113" w:firstLine="598"/>
        <w:jc w:val="both"/>
        <w:rPr>
          <w:sz w:val="24"/>
          <w:szCs w:val="24"/>
        </w:rPr>
      </w:pPr>
      <w:r w:rsidRPr="00940D47">
        <w:rPr>
          <w:sz w:val="24"/>
          <w:szCs w:val="24"/>
        </w:rPr>
        <w:t>Проектна потужність закладу 806 учнів, на даний час заклад освіти</w:t>
      </w:r>
      <w:r w:rsidRPr="00940D47">
        <w:rPr>
          <w:spacing w:val="1"/>
          <w:sz w:val="24"/>
          <w:szCs w:val="24"/>
        </w:rPr>
        <w:t xml:space="preserve"> </w:t>
      </w:r>
      <w:r w:rsidRPr="00940D47">
        <w:rPr>
          <w:sz w:val="24"/>
          <w:szCs w:val="24"/>
        </w:rPr>
        <w:t>заповнений</w:t>
      </w:r>
      <w:r w:rsidRPr="00940D47">
        <w:rPr>
          <w:spacing w:val="1"/>
          <w:sz w:val="24"/>
          <w:szCs w:val="24"/>
        </w:rPr>
        <w:t xml:space="preserve"> </w:t>
      </w:r>
      <w:r w:rsidRPr="00940D47">
        <w:rPr>
          <w:sz w:val="24"/>
          <w:szCs w:val="24"/>
        </w:rPr>
        <w:t>на 82,6%. У</w:t>
      </w:r>
      <w:r w:rsidRPr="00940D47">
        <w:rPr>
          <w:spacing w:val="-57"/>
          <w:sz w:val="24"/>
          <w:szCs w:val="24"/>
        </w:rPr>
        <w:t xml:space="preserve"> </w:t>
      </w:r>
      <w:r w:rsidRPr="00940D47">
        <w:rPr>
          <w:sz w:val="24"/>
          <w:szCs w:val="24"/>
        </w:rPr>
        <w:t>2024-2025 навчальному році заклад працював за п’ятиденним робочим тижнем за очною</w:t>
      </w:r>
      <w:r w:rsidRPr="00940D47">
        <w:rPr>
          <w:spacing w:val="1"/>
          <w:sz w:val="24"/>
          <w:szCs w:val="24"/>
        </w:rPr>
        <w:t xml:space="preserve"> </w:t>
      </w:r>
      <w:r w:rsidRPr="00940D47">
        <w:rPr>
          <w:sz w:val="24"/>
          <w:szCs w:val="24"/>
        </w:rPr>
        <w:t>формою навчання. Структура навчального року розроблена з урахуванням вимог</w:t>
      </w:r>
      <w:r w:rsidRPr="00940D47">
        <w:rPr>
          <w:spacing w:val="1"/>
          <w:sz w:val="24"/>
          <w:szCs w:val="24"/>
        </w:rPr>
        <w:t xml:space="preserve"> </w:t>
      </w:r>
      <w:r w:rsidRPr="00940D47">
        <w:rPr>
          <w:sz w:val="24"/>
          <w:szCs w:val="24"/>
        </w:rPr>
        <w:t>законодавства щодо тривалості навчального року не менше 175 навчальних днів та</w:t>
      </w:r>
      <w:r w:rsidRPr="00940D47">
        <w:rPr>
          <w:spacing w:val="1"/>
          <w:sz w:val="24"/>
          <w:szCs w:val="24"/>
        </w:rPr>
        <w:t xml:space="preserve"> </w:t>
      </w:r>
      <w:r w:rsidRPr="00940D47">
        <w:rPr>
          <w:sz w:val="24"/>
          <w:szCs w:val="24"/>
        </w:rPr>
        <w:t>затверджена у встановленому порядку. Навчання в закладі проводиться українською мовою.</w:t>
      </w:r>
      <w:r w:rsidRPr="00940D47">
        <w:rPr>
          <w:spacing w:val="-57"/>
          <w:sz w:val="24"/>
          <w:szCs w:val="24"/>
        </w:rPr>
        <w:t xml:space="preserve"> </w:t>
      </w:r>
      <w:r w:rsidRPr="00940D47">
        <w:rPr>
          <w:sz w:val="24"/>
          <w:szCs w:val="24"/>
        </w:rPr>
        <w:t>На початок 2024-2025</w:t>
      </w:r>
      <w:r w:rsidRPr="00940D47">
        <w:rPr>
          <w:spacing w:val="1"/>
          <w:sz w:val="24"/>
          <w:szCs w:val="24"/>
        </w:rPr>
        <w:t xml:space="preserve"> </w:t>
      </w:r>
      <w:r w:rsidRPr="00940D47">
        <w:rPr>
          <w:sz w:val="24"/>
          <w:szCs w:val="24"/>
        </w:rPr>
        <w:t>навчального року в гімназії</w:t>
      </w:r>
      <w:r w:rsidRPr="00940D47">
        <w:rPr>
          <w:spacing w:val="60"/>
          <w:sz w:val="24"/>
          <w:szCs w:val="24"/>
        </w:rPr>
        <w:t xml:space="preserve"> </w:t>
      </w:r>
      <w:r w:rsidRPr="00940D47">
        <w:rPr>
          <w:sz w:val="24"/>
          <w:szCs w:val="24"/>
        </w:rPr>
        <w:t>сформовано</w:t>
      </w:r>
      <w:r w:rsidRPr="00940D47">
        <w:rPr>
          <w:spacing w:val="60"/>
          <w:sz w:val="24"/>
          <w:szCs w:val="24"/>
        </w:rPr>
        <w:t xml:space="preserve"> </w:t>
      </w:r>
      <w:r w:rsidRPr="00940D47">
        <w:rPr>
          <w:sz w:val="24"/>
          <w:szCs w:val="24"/>
        </w:rPr>
        <w:t>24 класи, з</w:t>
      </w:r>
      <w:r w:rsidRPr="00940D47">
        <w:rPr>
          <w:spacing w:val="1"/>
          <w:sz w:val="24"/>
          <w:szCs w:val="24"/>
        </w:rPr>
        <w:t xml:space="preserve"> </w:t>
      </w:r>
      <w:r w:rsidRPr="00940D47">
        <w:rPr>
          <w:sz w:val="24"/>
          <w:szCs w:val="24"/>
        </w:rPr>
        <w:t>них</w:t>
      </w:r>
      <w:r w:rsidRPr="00940D47">
        <w:rPr>
          <w:spacing w:val="1"/>
          <w:sz w:val="24"/>
          <w:szCs w:val="24"/>
        </w:rPr>
        <w:t xml:space="preserve"> </w:t>
      </w:r>
      <w:r w:rsidRPr="00940D47">
        <w:rPr>
          <w:sz w:val="24"/>
          <w:szCs w:val="24"/>
        </w:rPr>
        <w:t>1-4 класів</w:t>
      </w:r>
      <w:r w:rsidRPr="00940D47">
        <w:rPr>
          <w:spacing w:val="-1"/>
          <w:sz w:val="24"/>
          <w:szCs w:val="24"/>
        </w:rPr>
        <w:t xml:space="preserve"> </w:t>
      </w:r>
      <w:r w:rsidRPr="00940D47">
        <w:rPr>
          <w:sz w:val="24"/>
          <w:szCs w:val="24"/>
        </w:rPr>
        <w:t>-</w:t>
      </w:r>
      <w:r w:rsidRPr="00940D47">
        <w:rPr>
          <w:spacing w:val="-1"/>
          <w:sz w:val="24"/>
          <w:szCs w:val="24"/>
        </w:rPr>
        <w:t xml:space="preserve"> </w:t>
      </w:r>
      <w:r w:rsidRPr="00940D47">
        <w:rPr>
          <w:sz w:val="24"/>
          <w:szCs w:val="24"/>
        </w:rPr>
        <w:t>10, 5-9</w:t>
      </w:r>
      <w:r w:rsidRPr="00940D47">
        <w:rPr>
          <w:spacing w:val="-1"/>
          <w:sz w:val="24"/>
          <w:szCs w:val="24"/>
        </w:rPr>
        <w:t xml:space="preserve"> </w:t>
      </w:r>
      <w:r w:rsidRPr="00940D47">
        <w:rPr>
          <w:sz w:val="24"/>
          <w:szCs w:val="24"/>
        </w:rPr>
        <w:t>-х</w:t>
      </w:r>
      <w:r w:rsidRPr="00940D47">
        <w:rPr>
          <w:spacing w:val="2"/>
          <w:sz w:val="24"/>
          <w:szCs w:val="24"/>
        </w:rPr>
        <w:t xml:space="preserve"> </w:t>
      </w:r>
      <w:r w:rsidRPr="00940D47">
        <w:rPr>
          <w:sz w:val="24"/>
          <w:szCs w:val="24"/>
        </w:rPr>
        <w:t>класів</w:t>
      </w:r>
      <w:r w:rsidRPr="00940D47">
        <w:rPr>
          <w:spacing w:val="-1"/>
          <w:sz w:val="24"/>
          <w:szCs w:val="24"/>
        </w:rPr>
        <w:t xml:space="preserve"> </w:t>
      </w:r>
      <w:r w:rsidRPr="00940D47">
        <w:rPr>
          <w:sz w:val="24"/>
          <w:szCs w:val="24"/>
        </w:rPr>
        <w:t>–</w:t>
      </w:r>
      <w:r w:rsidRPr="00940D47">
        <w:rPr>
          <w:spacing w:val="-1"/>
          <w:sz w:val="24"/>
          <w:szCs w:val="24"/>
        </w:rPr>
        <w:t xml:space="preserve"> </w:t>
      </w:r>
      <w:r w:rsidRPr="00940D47">
        <w:rPr>
          <w:sz w:val="24"/>
          <w:szCs w:val="24"/>
        </w:rPr>
        <w:t>14.</w:t>
      </w:r>
    </w:p>
    <w:p w14:paraId="2AB07798" w14:textId="77777777" w:rsidR="00940D47" w:rsidRPr="00940D47" w:rsidRDefault="00940D47" w:rsidP="00940D47">
      <w:pPr>
        <w:spacing w:line="276" w:lineRule="auto"/>
        <w:ind w:right="113" w:firstLine="598"/>
        <w:jc w:val="both"/>
        <w:rPr>
          <w:sz w:val="24"/>
          <w:szCs w:val="24"/>
        </w:rPr>
      </w:pPr>
      <w:r w:rsidRPr="00940D47">
        <w:rPr>
          <w:sz w:val="24"/>
          <w:szCs w:val="24"/>
        </w:rPr>
        <w:t>Розпочали навчання в школі 663 учні , станом на кінець року 661 учні.</w:t>
      </w:r>
      <w:r w:rsidRPr="00940D47">
        <w:rPr>
          <w:spacing w:val="-57"/>
          <w:sz w:val="24"/>
          <w:szCs w:val="24"/>
        </w:rPr>
        <w:t xml:space="preserve">           </w:t>
      </w:r>
      <w:r w:rsidRPr="00940D47">
        <w:rPr>
          <w:sz w:val="24"/>
          <w:szCs w:val="24"/>
        </w:rPr>
        <w:t>З них</w:t>
      </w:r>
      <w:r w:rsidRPr="00940D47">
        <w:rPr>
          <w:spacing w:val="1"/>
          <w:sz w:val="24"/>
          <w:szCs w:val="24"/>
        </w:rPr>
        <w:t xml:space="preserve"> </w:t>
      </w:r>
      <w:r w:rsidRPr="00940D47">
        <w:rPr>
          <w:sz w:val="24"/>
          <w:szCs w:val="24"/>
        </w:rPr>
        <w:t>5 учнів з ООП, троє навчалися індивідуально ( педагогічний патронаж).</w:t>
      </w:r>
    </w:p>
    <w:p w14:paraId="4EE8B9AA" w14:textId="77777777" w:rsidR="00940D47" w:rsidRPr="00940D47" w:rsidRDefault="00940D47" w:rsidP="00940D47">
      <w:pPr>
        <w:spacing w:line="274" w:lineRule="exact"/>
        <w:ind w:right="113" w:firstLine="598"/>
        <w:rPr>
          <w:sz w:val="24"/>
          <w:szCs w:val="24"/>
        </w:rPr>
      </w:pPr>
      <w:r w:rsidRPr="00940D47">
        <w:rPr>
          <w:sz w:val="24"/>
          <w:szCs w:val="24"/>
        </w:rPr>
        <w:t>З</w:t>
      </w:r>
      <w:r w:rsidRPr="00940D47">
        <w:rPr>
          <w:spacing w:val="-4"/>
          <w:sz w:val="24"/>
          <w:szCs w:val="24"/>
        </w:rPr>
        <w:t xml:space="preserve"> </w:t>
      </w:r>
      <w:r w:rsidRPr="00940D47">
        <w:rPr>
          <w:sz w:val="24"/>
          <w:szCs w:val="24"/>
        </w:rPr>
        <w:t>метою</w:t>
      </w:r>
      <w:r w:rsidRPr="00940D47">
        <w:rPr>
          <w:spacing w:val="-2"/>
          <w:sz w:val="24"/>
          <w:szCs w:val="24"/>
        </w:rPr>
        <w:t xml:space="preserve"> </w:t>
      </w:r>
      <w:r w:rsidRPr="00940D47">
        <w:rPr>
          <w:sz w:val="24"/>
          <w:szCs w:val="24"/>
        </w:rPr>
        <w:t>створення</w:t>
      </w:r>
      <w:r w:rsidRPr="00940D47">
        <w:rPr>
          <w:spacing w:val="-3"/>
          <w:sz w:val="24"/>
          <w:szCs w:val="24"/>
        </w:rPr>
        <w:t xml:space="preserve"> </w:t>
      </w:r>
      <w:r w:rsidRPr="00940D47">
        <w:rPr>
          <w:sz w:val="24"/>
          <w:szCs w:val="24"/>
        </w:rPr>
        <w:t>належних</w:t>
      </w:r>
      <w:r w:rsidRPr="00940D47">
        <w:rPr>
          <w:spacing w:val="2"/>
          <w:sz w:val="24"/>
          <w:szCs w:val="24"/>
        </w:rPr>
        <w:t xml:space="preserve"> </w:t>
      </w:r>
      <w:r w:rsidRPr="00940D47">
        <w:rPr>
          <w:sz w:val="24"/>
          <w:szCs w:val="24"/>
        </w:rPr>
        <w:t>умов</w:t>
      </w:r>
      <w:r w:rsidRPr="00940D47">
        <w:rPr>
          <w:spacing w:val="-4"/>
          <w:sz w:val="24"/>
          <w:szCs w:val="24"/>
        </w:rPr>
        <w:t xml:space="preserve"> </w:t>
      </w:r>
      <w:r w:rsidRPr="00940D47">
        <w:rPr>
          <w:sz w:val="24"/>
          <w:szCs w:val="24"/>
        </w:rPr>
        <w:t>навчання</w:t>
      </w:r>
      <w:r w:rsidRPr="00940D47">
        <w:rPr>
          <w:spacing w:val="-2"/>
          <w:sz w:val="24"/>
          <w:szCs w:val="24"/>
        </w:rPr>
        <w:t xml:space="preserve"> </w:t>
      </w:r>
      <w:r w:rsidRPr="00940D47">
        <w:rPr>
          <w:sz w:val="24"/>
          <w:szCs w:val="24"/>
        </w:rPr>
        <w:t>та</w:t>
      </w:r>
      <w:r w:rsidRPr="00940D47">
        <w:rPr>
          <w:spacing w:val="-3"/>
          <w:sz w:val="24"/>
          <w:szCs w:val="24"/>
        </w:rPr>
        <w:t xml:space="preserve"> </w:t>
      </w:r>
      <w:r w:rsidRPr="00940D47">
        <w:rPr>
          <w:sz w:val="24"/>
          <w:szCs w:val="24"/>
        </w:rPr>
        <w:t>виховання</w:t>
      </w:r>
      <w:r w:rsidRPr="00940D47">
        <w:rPr>
          <w:spacing w:val="-1"/>
          <w:sz w:val="24"/>
          <w:szCs w:val="24"/>
        </w:rPr>
        <w:t xml:space="preserve"> </w:t>
      </w:r>
      <w:r w:rsidRPr="00940D47">
        <w:rPr>
          <w:sz w:val="24"/>
          <w:szCs w:val="24"/>
        </w:rPr>
        <w:t>учнів:</w:t>
      </w:r>
    </w:p>
    <w:p w14:paraId="5127987B" w14:textId="77777777" w:rsidR="00940D47" w:rsidRPr="00940D47" w:rsidRDefault="00940D47" w:rsidP="00940D47">
      <w:pPr>
        <w:widowControl/>
        <w:numPr>
          <w:ilvl w:val="0"/>
          <w:numId w:val="24"/>
        </w:numPr>
        <w:autoSpaceDE/>
        <w:autoSpaceDN/>
        <w:spacing w:before="44" w:after="160" w:line="256" w:lineRule="auto"/>
        <w:ind w:right="113"/>
        <w:rPr>
          <w:sz w:val="24"/>
          <w:szCs w:val="24"/>
        </w:rPr>
      </w:pPr>
      <w:r w:rsidRPr="00940D47">
        <w:rPr>
          <w:sz w:val="24"/>
          <w:szCs w:val="24"/>
        </w:rPr>
        <w:t>школа</w:t>
      </w:r>
      <w:r w:rsidRPr="00940D47">
        <w:rPr>
          <w:spacing w:val="55"/>
          <w:sz w:val="24"/>
          <w:szCs w:val="24"/>
        </w:rPr>
        <w:t xml:space="preserve"> </w:t>
      </w:r>
      <w:r w:rsidRPr="00940D47">
        <w:rPr>
          <w:sz w:val="24"/>
          <w:szCs w:val="24"/>
        </w:rPr>
        <w:t>на</w:t>
      </w:r>
      <w:r w:rsidRPr="00940D47">
        <w:rPr>
          <w:spacing w:val="-3"/>
          <w:sz w:val="24"/>
          <w:szCs w:val="24"/>
        </w:rPr>
        <w:t xml:space="preserve"> </w:t>
      </w:r>
      <w:r w:rsidRPr="00940D47">
        <w:rPr>
          <w:sz w:val="24"/>
          <w:szCs w:val="24"/>
        </w:rPr>
        <w:t>100%</w:t>
      </w:r>
      <w:r w:rsidRPr="00940D47">
        <w:rPr>
          <w:spacing w:val="-2"/>
          <w:sz w:val="24"/>
          <w:szCs w:val="24"/>
        </w:rPr>
        <w:t xml:space="preserve"> </w:t>
      </w:r>
      <w:r w:rsidRPr="00940D47">
        <w:rPr>
          <w:sz w:val="24"/>
          <w:szCs w:val="24"/>
        </w:rPr>
        <w:t>забезпечена</w:t>
      </w:r>
      <w:r w:rsidRPr="00940D47">
        <w:rPr>
          <w:spacing w:val="-2"/>
          <w:sz w:val="24"/>
          <w:szCs w:val="24"/>
        </w:rPr>
        <w:t xml:space="preserve"> </w:t>
      </w:r>
      <w:r w:rsidRPr="00940D47">
        <w:rPr>
          <w:sz w:val="24"/>
          <w:szCs w:val="24"/>
        </w:rPr>
        <w:t>педагогічними кадрами</w:t>
      </w:r>
      <w:r w:rsidRPr="00940D47">
        <w:rPr>
          <w:spacing w:val="58"/>
          <w:sz w:val="24"/>
          <w:szCs w:val="24"/>
        </w:rPr>
        <w:t xml:space="preserve"> </w:t>
      </w:r>
      <w:r w:rsidRPr="00940D47">
        <w:rPr>
          <w:sz w:val="24"/>
          <w:szCs w:val="24"/>
        </w:rPr>
        <w:t>та</w:t>
      </w:r>
      <w:r w:rsidRPr="00940D47">
        <w:rPr>
          <w:spacing w:val="-2"/>
          <w:sz w:val="24"/>
          <w:szCs w:val="24"/>
        </w:rPr>
        <w:t xml:space="preserve"> </w:t>
      </w:r>
      <w:r w:rsidRPr="00940D47">
        <w:rPr>
          <w:sz w:val="24"/>
          <w:szCs w:val="24"/>
        </w:rPr>
        <w:t>обслуговуючим</w:t>
      </w:r>
      <w:r w:rsidRPr="00940D47">
        <w:rPr>
          <w:spacing w:val="-2"/>
          <w:sz w:val="24"/>
          <w:szCs w:val="24"/>
        </w:rPr>
        <w:t xml:space="preserve"> </w:t>
      </w:r>
      <w:r w:rsidRPr="00940D47">
        <w:rPr>
          <w:sz w:val="24"/>
          <w:szCs w:val="24"/>
        </w:rPr>
        <w:t>персоналом;</w:t>
      </w:r>
    </w:p>
    <w:p w14:paraId="77118BD5" w14:textId="77777777" w:rsidR="00940D47" w:rsidRPr="00940D47" w:rsidRDefault="00940D47" w:rsidP="00940D47">
      <w:pPr>
        <w:widowControl/>
        <w:numPr>
          <w:ilvl w:val="0"/>
          <w:numId w:val="24"/>
        </w:numPr>
        <w:autoSpaceDE/>
        <w:autoSpaceDN/>
        <w:spacing w:before="40" w:after="160" w:line="256" w:lineRule="auto"/>
        <w:ind w:right="113"/>
        <w:rPr>
          <w:sz w:val="24"/>
          <w:szCs w:val="24"/>
        </w:rPr>
      </w:pPr>
      <w:r w:rsidRPr="00940D47">
        <w:rPr>
          <w:sz w:val="24"/>
          <w:szCs w:val="24"/>
        </w:rPr>
        <w:t>розроблено</w:t>
      </w:r>
      <w:r w:rsidRPr="00940D47">
        <w:rPr>
          <w:spacing w:val="-2"/>
          <w:sz w:val="24"/>
          <w:szCs w:val="24"/>
        </w:rPr>
        <w:t xml:space="preserve"> </w:t>
      </w:r>
      <w:r w:rsidRPr="00940D47">
        <w:rPr>
          <w:sz w:val="24"/>
          <w:szCs w:val="24"/>
        </w:rPr>
        <w:t>єдиний режим</w:t>
      </w:r>
      <w:r w:rsidRPr="00940D47">
        <w:rPr>
          <w:spacing w:val="-2"/>
          <w:sz w:val="24"/>
          <w:szCs w:val="24"/>
        </w:rPr>
        <w:t xml:space="preserve"> </w:t>
      </w:r>
      <w:r w:rsidRPr="00940D47">
        <w:rPr>
          <w:sz w:val="24"/>
          <w:szCs w:val="24"/>
        </w:rPr>
        <w:t>роботи закладу</w:t>
      </w:r>
      <w:r w:rsidRPr="00940D47">
        <w:rPr>
          <w:spacing w:val="-6"/>
          <w:sz w:val="24"/>
          <w:szCs w:val="24"/>
        </w:rPr>
        <w:t xml:space="preserve"> </w:t>
      </w:r>
      <w:r w:rsidRPr="00940D47">
        <w:rPr>
          <w:sz w:val="24"/>
          <w:szCs w:val="24"/>
        </w:rPr>
        <w:t>освіти;</w:t>
      </w:r>
    </w:p>
    <w:p w14:paraId="772E72D2" w14:textId="77777777" w:rsidR="00940D47" w:rsidRPr="00940D47" w:rsidRDefault="00940D47" w:rsidP="00940D47">
      <w:pPr>
        <w:widowControl/>
        <w:numPr>
          <w:ilvl w:val="0"/>
          <w:numId w:val="24"/>
        </w:numPr>
        <w:autoSpaceDE/>
        <w:autoSpaceDN/>
        <w:spacing w:before="41" w:after="160" w:line="256" w:lineRule="auto"/>
        <w:ind w:right="113"/>
        <w:rPr>
          <w:sz w:val="24"/>
          <w:szCs w:val="24"/>
        </w:rPr>
      </w:pPr>
      <w:r w:rsidRPr="00940D47">
        <w:rPr>
          <w:sz w:val="24"/>
          <w:szCs w:val="24"/>
        </w:rPr>
        <w:t>складено</w:t>
      </w:r>
      <w:r w:rsidRPr="00940D47">
        <w:rPr>
          <w:spacing w:val="-4"/>
          <w:sz w:val="24"/>
          <w:szCs w:val="24"/>
        </w:rPr>
        <w:t xml:space="preserve"> </w:t>
      </w:r>
      <w:r w:rsidRPr="00940D47">
        <w:rPr>
          <w:sz w:val="24"/>
          <w:szCs w:val="24"/>
        </w:rPr>
        <w:t>розклад уроків,</w:t>
      </w:r>
      <w:r w:rsidRPr="00940D47">
        <w:rPr>
          <w:spacing w:val="-2"/>
          <w:sz w:val="24"/>
          <w:szCs w:val="24"/>
        </w:rPr>
        <w:t xml:space="preserve"> </w:t>
      </w:r>
      <w:r w:rsidRPr="00940D47">
        <w:rPr>
          <w:sz w:val="24"/>
          <w:szCs w:val="24"/>
        </w:rPr>
        <w:t>графік</w:t>
      </w:r>
      <w:r w:rsidRPr="00940D47">
        <w:rPr>
          <w:spacing w:val="-2"/>
          <w:sz w:val="24"/>
          <w:szCs w:val="24"/>
        </w:rPr>
        <w:t xml:space="preserve"> </w:t>
      </w:r>
      <w:r w:rsidRPr="00940D47">
        <w:rPr>
          <w:sz w:val="24"/>
          <w:szCs w:val="24"/>
        </w:rPr>
        <w:t>чергування</w:t>
      </w:r>
      <w:r w:rsidRPr="00940D47">
        <w:rPr>
          <w:spacing w:val="-2"/>
          <w:sz w:val="24"/>
          <w:szCs w:val="24"/>
        </w:rPr>
        <w:t xml:space="preserve"> </w:t>
      </w:r>
      <w:r w:rsidRPr="00940D47">
        <w:rPr>
          <w:sz w:val="24"/>
          <w:szCs w:val="24"/>
        </w:rPr>
        <w:t>вчителів</w:t>
      </w:r>
      <w:r w:rsidRPr="00940D47">
        <w:rPr>
          <w:spacing w:val="-3"/>
          <w:sz w:val="24"/>
          <w:szCs w:val="24"/>
        </w:rPr>
        <w:t xml:space="preserve"> </w:t>
      </w:r>
      <w:r w:rsidRPr="00940D47">
        <w:rPr>
          <w:sz w:val="24"/>
          <w:szCs w:val="24"/>
        </w:rPr>
        <w:t>в</w:t>
      </w:r>
      <w:r w:rsidRPr="00940D47">
        <w:rPr>
          <w:spacing w:val="-3"/>
          <w:sz w:val="24"/>
          <w:szCs w:val="24"/>
        </w:rPr>
        <w:t xml:space="preserve"> </w:t>
      </w:r>
      <w:r w:rsidRPr="00940D47">
        <w:rPr>
          <w:sz w:val="24"/>
          <w:szCs w:val="24"/>
        </w:rPr>
        <w:t>закладі</w:t>
      </w:r>
      <w:r w:rsidRPr="00940D47">
        <w:rPr>
          <w:spacing w:val="-2"/>
          <w:sz w:val="24"/>
          <w:szCs w:val="24"/>
        </w:rPr>
        <w:t xml:space="preserve"> </w:t>
      </w:r>
      <w:r w:rsidRPr="00940D47">
        <w:rPr>
          <w:sz w:val="24"/>
          <w:szCs w:val="24"/>
        </w:rPr>
        <w:t>освіти.</w:t>
      </w:r>
    </w:p>
    <w:p w14:paraId="4BF7D9A6" w14:textId="77777777" w:rsidR="00940D47" w:rsidRPr="00940D47" w:rsidRDefault="00940D47" w:rsidP="00940D47">
      <w:pPr>
        <w:widowControl/>
        <w:numPr>
          <w:ilvl w:val="0"/>
          <w:numId w:val="24"/>
        </w:numPr>
        <w:autoSpaceDE/>
        <w:autoSpaceDN/>
        <w:spacing w:before="41" w:after="160" w:line="256" w:lineRule="auto"/>
        <w:ind w:right="113"/>
        <w:rPr>
          <w:sz w:val="24"/>
          <w:szCs w:val="24"/>
        </w:rPr>
      </w:pPr>
      <w:r w:rsidRPr="00940D47">
        <w:rPr>
          <w:sz w:val="24"/>
          <w:szCs w:val="24"/>
        </w:rPr>
        <w:t>організовано</w:t>
      </w:r>
      <w:r w:rsidRPr="00940D47">
        <w:rPr>
          <w:spacing w:val="-2"/>
          <w:sz w:val="24"/>
          <w:szCs w:val="24"/>
        </w:rPr>
        <w:t xml:space="preserve"> </w:t>
      </w:r>
      <w:r w:rsidRPr="00940D47">
        <w:rPr>
          <w:sz w:val="24"/>
          <w:szCs w:val="24"/>
        </w:rPr>
        <w:t>роботу</w:t>
      </w:r>
      <w:r w:rsidRPr="00940D47">
        <w:rPr>
          <w:spacing w:val="-9"/>
          <w:sz w:val="24"/>
          <w:szCs w:val="24"/>
        </w:rPr>
        <w:t xml:space="preserve"> </w:t>
      </w:r>
      <w:r w:rsidRPr="00940D47">
        <w:rPr>
          <w:sz w:val="24"/>
          <w:szCs w:val="24"/>
        </w:rPr>
        <w:t>2 груп</w:t>
      </w:r>
      <w:r w:rsidRPr="00940D47">
        <w:rPr>
          <w:spacing w:val="2"/>
          <w:sz w:val="24"/>
          <w:szCs w:val="24"/>
        </w:rPr>
        <w:t xml:space="preserve"> </w:t>
      </w:r>
      <w:r w:rsidRPr="00940D47">
        <w:rPr>
          <w:sz w:val="24"/>
          <w:szCs w:val="24"/>
        </w:rPr>
        <w:t>ГПД.</w:t>
      </w:r>
    </w:p>
    <w:p w14:paraId="7E659CC7" w14:textId="77777777" w:rsidR="00940D47" w:rsidRPr="00940D47" w:rsidRDefault="00940D47" w:rsidP="00940D47">
      <w:pPr>
        <w:spacing w:before="41"/>
        <w:ind w:right="113" w:firstLine="360"/>
        <w:rPr>
          <w:sz w:val="24"/>
          <w:szCs w:val="24"/>
        </w:rPr>
      </w:pPr>
      <w:r w:rsidRPr="00940D47">
        <w:rPr>
          <w:sz w:val="24"/>
          <w:szCs w:val="24"/>
        </w:rPr>
        <w:t xml:space="preserve">Для забезпечення </w:t>
      </w:r>
      <w:proofErr w:type="spellStart"/>
      <w:r w:rsidRPr="00940D47">
        <w:rPr>
          <w:sz w:val="24"/>
          <w:szCs w:val="24"/>
        </w:rPr>
        <w:t>зворотнього</w:t>
      </w:r>
      <w:proofErr w:type="spellEnd"/>
      <w:r w:rsidRPr="00940D47">
        <w:rPr>
          <w:sz w:val="24"/>
          <w:szCs w:val="24"/>
        </w:rPr>
        <w:t xml:space="preserve"> зв’язку з учнями та батьками в закладі освіти впроваджено електронний журнал та електронні щоденники</w:t>
      </w:r>
    </w:p>
    <w:p w14:paraId="1B3C7894" w14:textId="77777777" w:rsidR="00940D47" w:rsidRPr="00BE78DA" w:rsidRDefault="00940D47" w:rsidP="00940D47">
      <w:pPr>
        <w:spacing w:before="41"/>
        <w:ind w:left="1080" w:right="113"/>
        <w:jc w:val="center"/>
        <w:rPr>
          <w:sz w:val="24"/>
          <w:szCs w:val="24"/>
          <w:u w:val="single"/>
        </w:rPr>
      </w:pPr>
      <w:r w:rsidRPr="00BE78DA">
        <w:rPr>
          <w:b/>
          <w:sz w:val="24"/>
          <w:szCs w:val="24"/>
          <w:u w:val="single"/>
        </w:rPr>
        <w:t>Кадровий потенціал</w:t>
      </w:r>
    </w:p>
    <w:p w14:paraId="79EA8A06" w14:textId="77777777" w:rsidR="00940D47" w:rsidRPr="00940D47" w:rsidRDefault="00940D47" w:rsidP="00940D47">
      <w:pPr>
        <w:spacing w:before="41"/>
        <w:ind w:right="113" w:firstLine="360"/>
        <w:jc w:val="both"/>
        <w:rPr>
          <w:sz w:val="24"/>
          <w:szCs w:val="24"/>
        </w:rPr>
      </w:pPr>
      <w:r w:rsidRPr="00940D47">
        <w:rPr>
          <w:sz w:val="24"/>
          <w:szCs w:val="24"/>
        </w:rPr>
        <w:t>Навчальний процес забезпечують: вчителів-предметників-43; вихователів ГПД-2; асистентів вчителя-4., практичний психолог -1.</w:t>
      </w:r>
    </w:p>
    <w:p w14:paraId="35BDF43A" w14:textId="77777777" w:rsidR="00940D47" w:rsidRPr="00940D47" w:rsidRDefault="00940D47" w:rsidP="00940D47">
      <w:pPr>
        <w:spacing w:before="41"/>
        <w:ind w:right="113" w:firstLine="360"/>
        <w:jc w:val="both"/>
        <w:rPr>
          <w:sz w:val="24"/>
          <w:szCs w:val="24"/>
        </w:rPr>
      </w:pPr>
      <w:r w:rsidRPr="00940D47">
        <w:rPr>
          <w:sz w:val="24"/>
          <w:szCs w:val="24"/>
        </w:rPr>
        <w:t xml:space="preserve"> З них вищу кваліфікаційну категорію мають - 26; спеціаліст І категорії -3;  спеціаліст ІІ категорії -7; спеціаліст - 10. Звання «Вчитель методист» - 5  і звання «Старший учитель»-20.</w:t>
      </w:r>
    </w:p>
    <w:p w14:paraId="534F2C36" w14:textId="77777777" w:rsidR="00940D47" w:rsidRPr="00940D47" w:rsidRDefault="00940D47" w:rsidP="00940D47">
      <w:pPr>
        <w:spacing w:before="41" w:line="276" w:lineRule="auto"/>
        <w:ind w:left="-142" w:right="249" w:firstLine="502"/>
        <w:jc w:val="both"/>
        <w:rPr>
          <w:sz w:val="24"/>
          <w:szCs w:val="24"/>
        </w:rPr>
      </w:pPr>
      <w:r w:rsidRPr="00940D47">
        <w:rPr>
          <w:sz w:val="24"/>
          <w:szCs w:val="24"/>
        </w:rPr>
        <w:t>Освітній процес відбувався в одну зміну, згідно розкладу</w:t>
      </w:r>
      <w:r w:rsidRPr="00940D47">
        <w:rPr>
          <w:spacing w:val="1"/>
          <w:sz w:val="24"/>
          <w:szCs w:val="24"/>
        </w:rPr>
        <w:t xml:space="preserve"> </w:t>
      </w:r>
      <w:r w:rsidRPr="00940D47">
        <w:rPr>
          <w:sz w:val="24"/>
          <w:szCs w:val="24"/>
        </w:rPr>
        <w:t xml:space="preserve">уроків. </w:t>
      </w:r>
    </w:p>
    <w:p w14:paraId="1F5FF6F9" w14:textId="36CDC82D" w:rsidR="00940D47" w:rsidRPr="00940D47" w:rsidRDefault="00940D47" w:rsidP="00940D47">
      <w:pPr>
        <w:widowControl/>
        <w:adjustRightInd w:val="0"/>
        <w:ind w:firstLine="360"/>
        <w:jc w:val="both"/>
        <w:rPr>
          <w:rFonts w:eastAsia="Calibri"/>
          <w:color w:val="000000"/>
          <w:sz w:val="24"/>
          <w:szCs w:val="24"/>
        </w:rPr>
      </w:pPr>
      <w:r w:rsidRPr="00940D47">
        <w:rPr>
          <w:rFonts w:eastAsia="Calibri"/>
          <w:color w:val="000000"/>
          <w:sz w:val="24"/>
          <w:szCs w:val="24"/>
        </w:rPr>
        <w:t xml:space="preserve">Діяльність гімназії спрямована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й застосування відповідних </w:t>
      </w:r>
      <w:r w:rsidR="00692EB1">
        <w:rPr>
          <w:rFonts w:eastAsia="Calibri"/>
          <w:color w:val="000000"/>
          <w:sz w:val="24"/>
          <w:szCs w:val="24"/>
        </w:rPr>
        <w:t xml:space="preserve"> </w:t>
      </w:r>
      <w:proofErr w:type="spellStart"/>
      <w:r w:rsidRPr="00940D47">
        <w:rPr>
          <w:rFonts w:eastAsia="Calibri"/>
          <w:color w:val="000000"/>
          <w:sz w:val="24"/>
          <w:szCs w:val="24"/>
        </w:rPr>
        <w:t>компетентностей</w:t>
      </w:r>
      <w:proofErr w:type="spellEnd"/>
      <w:r w:rsidRPr="00940D47">
        <w:rPr>
          <w:rFonts w:eastAsia="Calibri"/>
          <w:color w:val="000000"/>
          <w:sz w:val="24"/>
          <w:szCs w:val="24"/>
        </w:rPr>
        <w:t>,</w:t>
      </w:r>
      <w:r w:rsidR="00692EB1">
        <w:rPr>
          <w:rFonts w:eastAsia="Calibri"/>
          <w:color w:val="000000"/>
          <w:sz w:val="24"/>
          <w:szCs w:val="24"/>
        </w:rPr>
        <w:t xml:space="preserve"> </w:t>
      </w:r>
      <w:r w:rsidRPr="00940D47">
        <w:rPr>
          <w:rFonts w:eastAsia="Calibri"/>
          <w:color w:val="000000"/>
          <w:sz w:val="24"/>
          <w:szCs w:val="24"/>
        </w:rPr>
        <w:t xml:space="preserve"> визначених державними стандартами. </w:t>
      </w:r>
    </w:p>
    <w:p w14:paraId="3F9282C0" w14:textId="77777777" w:rsidR="00940D47" w:rsidRPr="00940D47" w:rsidRDefault="00940D47" w:rsidP="00940D47">
      <w:pPr>
        <w:ind w:firstLine="360"/>
        <w:jc w:val="both"/>
        <w:rPr>
          <w:rFonts w:eastAsia="Calibri"/>
          <w:color w:val="000000"/>
          <w:sz w:val="24"/>
          <w:szCs w:val="24"/>
        </w:rPr>
      </w:pPr>
      <w:r w:rsidRPr="00940D47">
        <w:rPr>
          <w:rFonts w:eastAsia="Calibri"/>
          <w:color w:val="000000"/>
          <w:sz w:val="24"/>
          <w:szCs w:val="24"/>
        </w:rPr>
        <w:t xml:space="preserve">Головна мета – створити заклад, у якому буде приємно навчатись і який даватиме учням не тільки знання, а й уміння застосовувати їх у повсякденному житті. </w:t>
      </w:r>
    </w:p>
    <w:p w14:paraId="72AEE6D9" w14:textId="77777777" w:rsidR="00940D47" w:rsidRPr="00940D47" w:rsidRDefault="00940D47" w:rsidP="00940D47">
      <w:pPr>
        <w:widowControl/>
        <w:shd w:val="clear" w:color="auto" w:fill="FFFFFF"/>
        <w:autoSpaceDE/>
        <w:autoSpaceDN/>
        <w:ind w:firstLine="680"/>
        <w:jc w:val="both"/>
        <w:rPr>
          <w:sz w:val="24"/>
          <w:szCs w:val="24"/>
          <w:lang w:eastAsia="uk-UA"/>
        </w:rPr>
      </w:pPr>
      <w:r w:rsidRPr="00940D47">
        <w:rPr>
          <w:color w:val="000000"/>
          <w:sz w:val="24"/>
          <w:szCs w:val="24"/>
          <w:lang w:eastAsia="uk-UA"/>
        </w:rPr>
        <w:t>Робота педагогічного колективу в 2024/2025 н. р. була спрямована на реалізацію Стратегії розвитку закладу освіти. Основними стратегічними напрямками роботи гімназії є:</w:t>
      </w:r>
    </w:p>
    <w:p w14:paraId="3ADB10A3" w14:textId="026BED9A" w:rsidR="00940D47" w:rsidRPr="00940D47" w:rsidRDefault="00940D47" w:rsidP="00940D47">
      <w:pPr>
        <w:widowControl/>
        <w:shd w:val="clear" w:color="auto" w:fill="FFFFFF"/>
        <w:autoSpaceDE/>
        <w:autoSpaceDN/>
        <w:ind w:firstLine="680"/>
        <w:jc w:val="both"/>
        <w:rPr>
          <w:sz w:val="24"/>
          <w:szCs w:val="24"/>
          <w:lang w:eastAsia="uk-UA"/>
        </w:rPr>
      </w:pPr>
      <w:r w:rsidRPr="00940D47">
        <w:rPr>
          <w:color w:val="000000"/>
          <w:sz w:val="24"/>
          <w:szCs w:val="24"/>
          <w:lang w:eastAsia="uk-UA"/>
        </w:rPr>
        <w:t xml:space="preserve">1. </w:t>
      </w:r>
      <w:r w:rsidRPr="00940D47">
        <w:rPr>
          <w:b/>
          <w:bCs/>
          <w:color w:val="000000"/>
          <w:sz w:val="24"/>
          <w:szCs w:val="24"/>
          <w:lang w:eastAsia="uk-UA"/>
        </w:rPr>
        <w:t>Освітнє середовище</w:t>
      </w:r>
      <w:r w:rsidRPr="00940D47">
        <w:rPr>
          <w:color w:val="000000"/>
          <w:sz w:val="24"/>
          <w:szCs w:val="24"/>
          <w:lang w:eastAsia="uk-UA"/>
        </w:rPr>
        <w:t>.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w:t>
      </w:r>
      <w:r w:rsidR="00107DE7">
        <w:rPr>
          <w:color w:val="000000"/>
          <w:sz w:val="24"/>
          <w:szCs w:val="24"/>
          <w:lang w:eastAsia="uk-UA"/>
        </w:rPr>
        <w:t xml:space="preserve">  </w:t>
      </w:r>
      <w:r w:rsidRPr="00940D47">
        <w:rPr>
          <w:color w:val="000000"/>
          <w:sz w:val="24"/>
          <w:szCs w:val="24"/>
          <w:lang w:eastAsia="uk-UA"/>
        </w:rPr>
        <w:t xml:space="preserve"> </w:t>
      </w:r>
      <w:proofErr w:type="spellStart"/>
      <w:r w:rsidRPr="00940D47">
        <w:rPr>
          <w:color w:val="000000"/>
          <w:sz w:val="24"/>
          <w:szCs w:val="24"/>
          <w:lang w:eastAsia="uk-UA"/>
        </w:rPr>
        <w:t>булінгу</w:t>
      </w:r>
      <w:proofErr w:type="spellEnd"/>
      <w:r w:rsidRPr="00940D47">
        <w:rPr>
          <w:color w:val="000000"/>
          <w:sz w:val="24"/>
          <w:szCs w:val="24"/>
          <w:lang w:eastAsia="uk-UA"/>
        </w:rPr>
        <w:t>.</w:t>
      </w:r>
    </w:p>
    <w:p w14:paraId="011A1629" w14:textId="77777777" w:rsidR="00940D47" w:rsidRPr="00940D47" w:rsidRDefault="00940D47" w:rsidP="00940D47">
      <w:pPr>
        <w:widowControl/>
        <w:shd w:val="clear" w:color="auto" w:fill="FFFFFF"/>
        <w:autoSpaceDE/>
        <w:autoSpaceDN/>
        <w:ind w:firstLine="680"/>
        <w:jc w:val="both"/>
        <w:rPr>
          <w:sz w:val="24"/>
          <w:szCs w:val="24"/>
          <w:lang w:eastAsia="uk-UA"/>
        </w:rPr>
      </w:pPr>
      <w:r w:rsidRPr="00940D47">
        <w:rPr>
          <w:color w:val="000000"/>
          <w:sz w:val="24"/>
          <w:szCs w:val="24"/>
          <w:lang w:eastAsia="uk-UA"/>
        </w:rPr>
        <w:t xml:space="preserve">2. </w:t>
      </w:r>
      <w:r w:rsidRPr="00940D47">
        <w:rPr>
          <w:b/>
          <w:bCs/>
          <w:color w:val="000000"/>
          <w:sz w:val="24"/>
          <w:szCs w:val="24"/>
          <w:lang w:eastAsia="uk-UA"/>
        </w:rPr>
        <w:t>Система оцінювання здобувачів освіти.</w:t>
      </w:r>
      <w:r w:rsidRPr="00940D47">
        <w:rPr>
          <w:color w:val="000000"/>
          <w:sz w:val="24"/>
          <w:szCs w:val="24"/>
          <w:lang w:eastAsia="uk-UA"/>
        </w:rPr>
        <w:t xml:space="preserve"> Забезпечення виконання Державних стандартів – якість освіти. Задоволення освітніх потреб.</w:t>
      </w:r>
    </w:p>
    <w:p w14:paraId="60D0C74F" w14:textId="77777777" w:rsidR="00940D47" w:rsidRPr="00940D47" w:rsidRDefault="00940D47" w:rsidP="00940D47">
      <w:pPr>
        <w:widowControl/>
        <w:shd w:val="clear" w:color="auto" w:fill="FFFFFF"/>
        <w:autoSpaceDE/>
        <w:autoSpaceDN/>
        <w:ind w:firstLine="680"/>
        <w:jc w:val="both"/>
        <w:rPr>
          <w:sz w:val="24"/>
          <w:szCs w:val="24"/>
          <w:lang w:eastAsia="uk-UA"/>
        </w:rPr>
      </w:pPr>
      <w:r w:rsidRPr="00940D47">
        <w:rPr>
          <w:color w:val="000000"/>
          <w:sz w:val="24"/>
          <w:szCs w:val="24"/>
          <w:lang w:eastAsia="uk-UA"/>
        </w:rPr>
        <w:t xml:space="preserve"> 3. </w:t>
      </w:r>
      <w:r w:rsidRPr="00940D47">
        <w:rPr>
          <w:b/>
          <w:bCs/>
          <w:color w:val="000000"/>
          <w:sz w:val="24"/>
          <w:szCs w:val="24"/>
          <w:lang w:eastAsia="uk-UA"/>
        </w:rPr>
        <w:t>Педагогічна діяльність</w:t>
      </w:r>
      <w:r w:rsidRPr="00940D47">
        <w:rPr>
          <w:color w:val="000000"/>
          <w:sz w:val="24"/>
          <w:szCs w:val="24"/>
          <w:lang w:eastAsia="uk-UA"/>
        </w:rPr>
        <w:t>. Методичне і кадрове забезпечення. Реалізація Концепції НУШ.</w:t>
      </w:r>
    </w:p>
    <w:p w14:paraId="447B062E" w14:textId="77777777" w:rsidR="00940D47" w:rsidRPr="00940D47" w:rsidRDefault="00940D47" w:rsidP="00940D47">
      <w:pPr>
        <w:widowControl/>
        <w:shd w:val="clear" w:color="auto" w:fill="FFFFFF"/>
        <w:autoSpaceDE/>
        <w:autoSpaceDN/>
        <w:ind w:firstLine="680"/>
        <w:jc w:val="both"/>
        <w:rPr>
          <w:sz w:val="24"/>
          <w:szCs w:val="24"/>
          <w:lang w:eastAsia="uk-UA"/>
        </w:rPr>
      </w:pPr>
      <w:r w:rsidRPr="00940D47">
        <w:rPr>
          <w:color w:val="000000"/>
          <w:sz w:val="24"/>
          <w:szCs w:val="24"/>
          <w:lang w:eastAsia="uk-UA"/>
        </w:rPr>
        <w:t xml:space="preserve">4. </w:t>
      </w:r>
      <w:r w:rsidRPr="00940D47">
        <w:rPr>
          <w:b/>
          <w:bCs/>
          <w:color w:val="000000"/>
          <w:sz w:val="24"/>
          <w:szCs w:val="24"/>
          <w:lang w:eastAsia="uk-UA"/>
        </w:rPr>
        <w:t>Управлінські процеси</w:t>
      </w:r>
      <w:r w:rsidRPr="00940D47">
        <w:rPr>
          <w:color w:val="000000"/>
          <w:sz w:val="24"/>
          <w:szCs w:val="24"/>
          <w:lang w:eastAsia="uk-UA"/>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14:paraId="500395DB" w14:textId="77777777" w:rsidR="00940D47" w:rsidRPr="00940D47" w:rsidRDefault="00940D47" w:rsidP="00692EB1">
      <w:pPr>
        <w:widowControl/>
        <w:shd w:val="clear" w:color="auto" w:fill="FFFFFF"/>
        <w:autoSpaceDE/>
        <w:autoSpaceDN/>
        <w:rPr>
          <w:b/>
          <w:bCs/>
          <w:color w:val="002060"/>
          <w:sz w:val="28"/>
          <w:szCs w:val="28"/>
          <w:lang w:eastAsia="uk-UA"/>
        </w:rPr>
      </w:pPr>
    </w:p>
    <w:p w14:paraId="5108CF59" w14:textId="3390F98D" w:rsidR="00522F10" w:rsidRDefault="00F718CD" w:rsidP="00F718CD">
      <w:pPr>
        <w:pStyle w:val="a7"/>
        <w:ind w:left="1440" w:firstLine="0"/>
        <w:rPr>
          <w:rStyle w:val="af"/>
          <w:rFonts w:eastAsia="Calibri"/>
          <w:b/>
          <w:sz w:val="24"/>
          <w:szCs w:val="24"/>
        </w:rPr>
      </w:pPr>
      <w:r>
        <w:rPr>
          <w:rFonts w:eastAsia="Calibri"/>
          <w:b/>
          <w:color w:val="000000"/>
          <w:sz w:val="24"/>
          <w:szCs w:val="24"/>
        </w:rPr>
        <w:t xml:space="preserve">                                 </w:t>
      </w:r>
      <w:r w:rsidRPr="008E49F0">
        <w:rPr>
          <w:rFonts w:eastAsia="Calibri"/>
          <w:b/>
          <w:color w:val="C0504D" w:themeColor="accent2"/>
          <w:sz w:val="24"/>
          <w:szCs w:val="24"/>
        </w:rPr>
        <w:t xml:space="preserve">  </w:t>
      </w:r>
      <w:hyperlink r:id="rId14" w:history="1">
        <w:r w:rsidR="00522F10" w:rsidRPr="008E49F0">
          <w:rPr>
            <w:rStyle w:val="af"/>
            <w:rFonts w:eastAsia="Calibri"/>
            <w:b/>
            <w:color w:val="C0504D" w:themeColor="accent2"/>
            <w:sz w:val="24"/>
            <w:szCs w:val="24"/>
          </w:rPr>
          <w:t>Безпечне освітнє середовище</w:t>
        </w:r>
      </w:hyperlink>
    </w:p>
    <w:p w14:paraId="5BC254A3" w14:textId="4935D6D1" w:rsidR="00FA61FE" w:rsidRDefault="00FA61FE" w:rsidP="00F718CD">
      <w:pPr>
        <w:pStyle w:val="a7"/>
        <w:ind w:left="1440" w:firstLine="0"/>
        <w:rPr>
          <w:rStyle w:val="af"/>
          <w:rFonts w:eastAsia="Calibri"/>
          <w:b/>
          <w:sz w:val="24"/>
          <w:szCs w:val="24"/>
        </w:rPr>
      </w:pPr>
    </w:p>
    <w:p w14:paraId="5355CC22" w14:textId="77777777" w:rsidR="00FA61FE" w:rsidRPr="00FA61FE" w:rsidRDefault="00FA61FE" w:rsidP="00FA61FE">
      <w:pPr>
        <w:widowControl/>
        <w:autoSpaceDE/>
        <w:autoSpaceDN/>
        <w:ind w:firstLine="680"/>
        <w:jc w:val="both"/>
        <w:rPr>
          <w:sz w:val="24"/>
          <w:szCs w:val="24"/>
          <w:lang w:eastAsia="uk-UA"/>
        </w:rPr>
      </w:pPr>
      <w:r w:rsidRPr="00FA61FE">
        <w:rPr>
          <w:color w:val="000000"/>
          <w:sz w:val="24"/>
          <w:szCs w:val="24"/>
          <w:lang w:eastAsia="uk-UA"/>
        </w:rPr>
        <w:t>В даному навчальному році  нам вдалося організувати освітній процес  із дотриманням вимог безпечної роботи в умовах воєнного стану:</w:t>
      </w:r>
      <w:r w:rsidRPr="00FA61FE">
        <w:rPr>
          <w:rFonts w:ascii="Calibri" w:hAnsi="Calibri" w:cs="Calibri"/>
          <w:color w:val="000000"/>
          <w:sz w:val="24"/>
          <w:szCs w:val="24"/>
          <w:lang w:eastAsia="uk-UA"/>
        </w:rPr>
        <w:t xml:space="preserve"> </w:t>
      </w:r>
      <w:r w:rsidRPr="00FA61FE">
        <w:rPr>
          <w:color w:val="000000"/>
          <w:sz w:val="24"/>
          <w:szCs w:val="24"/>
          <w:lang w:eastAsia="uk-UA"/>
        </w:rPr>
        <w:t>забезпечити здобуття початкової, базової освіти в закладі, охопити навчанням усіх здобувачів освіти, зберегти  контингент наших учнів.</w:t>
      </w:r>
    </w:p>
    <w:p w14:paraId="1D852126" w14:textId="77777777" w:rsidR="00FA61FE" w:rsidRPr="00FA61FE" w:rsidRDefault="00FA61FE" w:rsidP="00FA61FE">
      <w:pPr>
        <w:widowControl/>
        <w:autoSpaceDE/>
        <w:autoSpaceDN/>
        <w:ind w:firstLine="680"/>
        <w:jc w:val="both"/>
        <w:rPr>
          <w:sz w:val="24"/>
          <w:szCs w:val="24"/>
          <w:lang w:eastAsia="uk-UA"/>
        </w:rPr>
      </w:pPr>
      <w:r w:rsidRPr="00FA61FE">
        <w:rPr>
          <w:color w:val="000000"/>
          <w:sz w:val="24"/>
          <w:szCs w:val="24"/>
          <w:lang w:eastAsia="uk-UA"/>
        </w:rPr>
        <w:t xml:space="preserve">Однією з важливих умов для освітнього процесу є безпечне та комфортне освітнє середовище – сукупність умов у закладі освіти, що унеможливлюють заподіяння учасникам освітнього процесу </w:t>
      </w:r>
      <w:r w:rsidRPr="00FA61FE">
        <w:rPr>
          <w:color w:val="000000"/>
          <w:sz w:val="24"/>
          <w:szCs w:val="24"/>
          <w:lang w:eastAsia="uk-UA"/>
        </w:rPr>
        <w:lastRenderedPageBreak/>
        <w:t>фізичної або моральної шкоди. Освітнє середовище закладу є безпечним та комфортним для учасників освітнього процесу. Ми постійно працюємо над його оновленням та покращенням. На території закладу діти почуваються безпечно і захищено. Наявні спортивні та ігрові майданчики, які є безпечними для учнів. Озеленення території створює приємний естетичний фон. Початкова школа є непрохідною і відділена від базової. </w:t>
      </w:r>
    </w:p>
    <w:p w14:paraId="17557EC2" w14:textId="4DD49641" w:rsidR="00FA61FE" w:rsidRPr="00FA61FE" w:rsidRDefault="00FA61FE" w:rsidP="00FA61FE">
      <w:pPr>
        <w:widowControl/>
        <w:autoSpaceDE/>
        <w:autoSpaceDN/>
        <w:ind w:firstLine="680"/>
        <w:jc w:val="both"/>
        <w:rPr>
          <w:sz w:val="24"/>
          <w:szCs w:val="24"/>
          <w:lang w:eastAsia="uk-UA"/>
        </w:rPr>
      </w:pPr>
      <w:r w:rsidRPr="00FA61FE">
        <w:rPr>
          <w:color w:val="000000"/>
          <w:sz w:val="24"/>
          <w:szCs w:val="24"/>
          <w:lang w:eastAsia="uk-UA"/>
        </w:rPr>
        <w:t>У закладі освіти 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безпеки і комфорту освітнього процесу. Всі навчальні кабінети та приміщення обладнані відповідно до вимог законодавства та освітньої програми. Заклад має всі необхідні навчальні приміщення. Навчальні кабінети забезпечуються інтерактивними засобами навчання та необхідним навчальним обладнанням. Здійснюється регулярний моніторинг за станом засобів навчання та обладнання. Створено ще один комп’ютерний клас.</w:t>
      </w:r>
    </w:p>
    <w:p w14:paraId="45EC84AF" w14:textId="77777777" w:rsidR="00FA61FE" w:rsidRPr="00FA61FE" w:rsidRDefault="00FA61FE" w:rsidP="00FA61FE">
      <w:pPr>
        <w:widowControl/>
        <w:autoSpaceDE/>
        <w:autoSpaceDN/>
        <w:ind w:firstLine="680"/>
        <w:jc w:val="both"/>
        <w:rPr>
          <w:sz w:val="24"/>
          <w:szCs w:val="24"/>
          <w:lang w:eastAsia="uk-UA"/>
        </w:rPr>
      </w:pPr>
      <w:r w:rsidRPr="00FA61FE">
        <w:rPr>
          <w:color w:val="000000"/>
          <w:sz w:val="24"/>
          <w:szCs w:val="24"/>
          <w:lang w:eastAsia="uk-UA"/>
        </w:rPr>
        <w:t>Учасники освітнього процесу знають та дотримуються вимог охорони праці, безпеки життєдіяльності, пожежної безпеки, знають та дотримуються правил поведінки в умовах надзвичайних ситуацій. Працівники проходять навчання та інструктажі з даних питань. Систематично проводяться бесіди з учнями. Працівники обізнані з правилами поведінки в разі нещасного випадку чи раптового погіршення стану здоров’я учасників освітнього процесу і вживають необхідних заходів у подібних ситуаціях. </w:t>
      </w:r>
    </w:p>
    <w:p w14:paraId="1DAB0DDC" w14:textId="77777777" w:rsidR="00FA61FE" w:rsidRPr="00FA61FE" w:rsidRDefault="00FA61FE" w:rsidP="00FA61FE">
      <w:pPr>
        <w:widowControl/>
        <w:autoSpaceDE/>
        <w:autoSpaceDN/>
        <w:ind w:firstLine="680"/>
        <w:jc w:val="both"/>
        <w:rPr>
          <w:sz w:val="24"/>
          <w:szCs w:val="24"/>
          <w:lang w:eastAsia="uk-UA"/>
        </w:rPr>
      </w:pPr>
      <w:r w:rsidRPr="00FA61FE">
        <w:rPr>
          <w:color w:val="000000"/>
          <w:sz w:val="24"/>
          <w:szCs w:val="24"/>
          <w:lang w:eastAsia="uk-UA"/>
        </w:rPr>
        <w:t>У закладі освіти створено умови для безпечного використання мережі Інтернет. Формуються навички безпечного користування мережею учнями. Учні в освітньому процесі отримують інформацію щодо безпечного використання мережі. У процесі викладання предметів (курсів) відбувається розвиток умінь учнів знаходити необхідну інформацію. </w:t>
      </w:r>
    </w:p>
    <w:p w14:paraId="463F740F" w14:textId="77777777" w:rsidR="00FA61FE" w:rsidRPr="00FA61FE" w:rsidRDefault="00FA61FE" w:rsidP="00FA61FE">
      <w:pPr>
        <w:widowControl/>
        <w:autoSpaceDE/>
        <w:autoSpaceDN/>
        <w:ind w:firstLine="680"/>
        <w:jc w:val="both"/>
        <w:rPr>
          <w:sz w:val="24"/>
          <w:szCs w:val="24"/>
          <w:lang w:eastAsia="uk-UA"/>
        </w:rPr>
      </w:pPr>
      <w:r w:rsidRPr="00FA61FE">
        <w:rPr>
          <w:color w:val="000000"/>
          <w:sz w:val="24"/>
          <w:szCs w:val="24"/>
          <w:lang w:eastAsia="uk-UA"/>
        </w:rPr>
        <w:t>Для комфортного перебування у закладі важливим є дизайн середовища, якість якого має безпосередній вплив на мотивацію до навчання. У  2024/2025 н. р. педагогічні працівники, завідувачі кабінетами працювали над</w:t>
      </w:r>
      <w:r w:rsidRPr="00FA61FE">
        <w:rPr>
          <w:rFonts w:ascii="Calibri" w:hAnsi="Calibri" w:cs="Calibri"/>
          <w:color w:val="000000"/>
          <w:sz w:val="24"/>
          <w:szCs w:val="24"/>
          <w:lang w:eastAsia="uk-UA"/>
        </w:rPr>
        <w:t xml:space="preserve"> </w:t>
      </w:r>
      <w:r w:rsidRPr="00FA61FE">
        <w:rPr>
          <w:color w:val="000000"/>
          <w:sz w:val="24"/>
          <w:szCs w:val="24"/>
          <w:lang w:eastAsia="uk-UA"/>
        </w:rPr>
        <w:t>оформленням навчальних кабінетів, дотримуючись принципів гнучкості дизайну через створення мобільних робочих місць для індивідуальної, групової та колективної роботи, що створило можливості для швидкої зміни конфігурації освітнього середовища, форм роботи під час навчального заняття.</w:t>
      </w:r>
    </w:p>
    <w:p w14:paraId="0B5433B3" w14:textId="4285300F" w:rsidR="00FA61FE" w:rsidRPr="00FA61FE" w:rsidRDefault="00FA61FE" w:rsidP="00FA61FE">
      <w:pPr>
        <w:widowControl/>
        <w:autoSpaceDE/>
        <w:autoSpaceDN/>
        <w:ind w:firstLine="680"/>
        <w:jc w:val="both"/>
        <w:rPr>
          <w:color w:val="000000"/>
          <w:sz w:val="24"/>
          <w:szCs w:val="24"/>
          <w:lang w:eastAsia="uk-UA"/>
        </w:rPr>
      </w:pPr>
      <w:r w:rsidRPr="00FA61FE">
        <w:rPr>
          <w:color w:val="000000"/>
          <w:sz w:val="24"/>
          <w:szCs w:val="24"/>
          <w:lang w:eastAsia="uk-UA"/>
        </w:rPr>
        <w:t>Навчальний заклад повністю оснащений системою протипожежного оповіщення, датчиками протипожежної сигналізації з різним спектром дії та підключений до пульта централізованого пожежного спостерігання. Даний пристрій   забезпечує цілодобовий контроль та оповіщення за пожежною безпекою у навчальному закладі.</w:t>
      </w:r>
    </w:p>
    <w:p w14:paraId="317EF574" w14:textId="07E08EF5" w:rsidR="00FA61FE" w:rsidRPr="00FA61FE" w:rsidRDefault="00FA61FE" w:rsidP="00FA61FE">
      <w:pPr>
        <w:ind w:firstLine="680"/>
        <w:rPr>
          <w:rFonts w:eastAsia="Calibri"/>
          <w:b/>
          <w:color w:val="000000"/>
          <w:sz w:val="24"/>
          <w:szCs w:val="24"/>
        </w:rPr>
      </w:pPr>
      <w:r w:rsidRPr="00FA61FE">
        <w:rPr>
          <w:sz w:val="24"/>
          <w:szCs w:val="24"/>
        </w:rPr>
        <w:t xml:space="preserve">Заклад забезпечено зовнішнім та внутрішнім  </w:t>
      </w:r>
      <w:proofErr w:type="spellStart"/>
      <w:r w:rsidRPr="00FA61FE">
        <w:rPr>
          <w:sz w:val="24"/>
          <w:szCs w:val="24"/>
        </w:rPr>
        <w:t>відеонаглядом</w:t>
      </w:r>
      <w:proofErr w:type="spellEnd"/>
      <w:r w:rsidRPr="00FA61FE">
        <w:rPr>
          <w:sz w:val="24"/>
          <w:szCs w:val="24"/>
        </w:rPr>
        <w:t xml:space="preserve">. Працює поліція охорони </w:t>
      </w:r>
      <w:r w:rsidR="00C95B4C">
        <w:rPr>
          <w:sz w:val="24"/>
          <w:szCs w:val="24"/>
        </w:rPr>
        <w:t xml:space="preserve">та </w:t>
      </w:r>
      <w:r w:rsidRPr="00FA61FE">
        <w:rPr>
          <w:sz w:val="24"/>
          <w:szCs w:val="24"/>
        </w:rPr>
        <w:t xml:space="preserve"> з січня 2025 року – поліцейський безпеки.</w:t>
      </w:r>
      <w:r w:rsidR="00C95B4C">
        <w:rPr>
          <w:sz w:val="24"/>
          <w:szCs w:val="24"/>
        </w:rPr>
        <w:t xml:space="preserve"> Також встановлено стаціонарну рамку металошукач.</w:t>
      </w:r>
    </w:p>
    <w:p w14:paraId="123CFFF7" w14:textId="4CD8FA7C" w:rsidR="00522F10" w:rsidRPr="00FA61FE" w:rsidRDefault="00522F10" w:rsidP="00FA61FE">
      <w:pPr>
        <w:jc w:val="both"/>
        <w:rPr>
          <w:sz w:val="24"/>
          <w:szCs w:val="24"/>
        </w:rPr>
      </w:pPr>
      <w:r w:rsidRPr="00FA61FE">
        <w:rPr>
          <w:sz w:val="24"/>
          <w:szCs w:val="24"/>
        </w:rPr>
        <w:t xml:space="preserve"> </w:t>
      </w:r>
      <w:r w:rsidR="00EF2700" w:rsidRPr="00FA61FE">
        <w:rPr>
          <w:sz w:val="24"/>
          <w:szCs w:val="24"/>
        </w:rPr>
        <w:tab/>
      </w:r>
      <w:r w:rsidRPr="00FA61FE">
        <w:rPr>
          <w:sz w:val="24"/>
          <w:szCs w:val="24"/>
        </w:rPr>
        <w:t xml:space="preserve"> В гімназії функціонують 27 навчальних кабінетів, 10 з них – класні приміщення для учнів початкової школи, актова зала, бібліотек</w:t>
      </w:r>
      <w:r w:rsidR="00C95B4C">
        <w:rPr>
          <w:sz w:val="24"/>
          <w:szCs w:val="24"/>
        </w:rPr>
        <w:t>а</w:t>
      </w:r>
      <w:r w:rsidRPr="00FA61FE">
        <w:rPr>
          <w:sz w:val="24"/>
          <w:szCs w:val="24"/>
        </w:rPr>
        <w:t>, їдальня. Навчальні кабінети  обладнані з урахуванням санітарно-гігієнічних вимог та вимог охорони праці і безпеки життєдіяльності. Кабінети початкової школи забезпечені наочно-дидактичним матеріалом – демонстраційним та для індивідуальної-групової роботи учнів, які виготовлені  з безпечних та якісних матеріалів.</w:t>
      </w:r>
    </w:p>
    <w:p w14:paraId="49345C9B" w14:textId="77777777" w:rsidR="00522F10" w:rsidRPr="00FA61FE" w:rsidRDefault="00522F10" w:rsidP="00980EC2">
      <w:pPr>
        <w:ind w:firstLine="720"/>
        <w:jc w:val="both"/>
        <w:rPr>
          <w:sz w:val="24"/>
          <w:szCs w:val="24"/>
        </w:rPr>
      </w:pPr>
      <w:r w:rsidRPr="00FA61FE">
        <w:rPr>
          <w:sz w:val="24"/>
          <w:szCs w:val="24"/>
        </w:rPr>
        <w:t>У закладі сформовано потужне фізкультурно-оздоровче середовище. Основні його об’єкти – дві спортивні зали, спортивний майданчик зі штучним покриттям, футбольне поле</w:t>
      </w:r>
      <w:r w:rsidRPr="00FA61FE">
        <w:rPr>
          <w:b/>
          <w:sz w:val="24"/>
          <w:szCs w:val="24"/>
        </w:rPr>
        <w:t>.</w:t>
      </w:r>
    </w:p>
    <w:p w14:paraId="78D170C9" w14:textId="70D13E0C" w:rsidR="00522F10" w:rsidRPr="00FA61FE" w:rsidRDefault="00522F10" w:rsidP="00980EC2">
      <w:pPr>
        <w:ind w:firstLine="720"/>
        <w:jc w:val="both"/>
        <w:rPr>
          <w:sz w:val="24"/>
          <w:szCs w:val="24"/>
        </w:rPr>
      </w:pPr>
      <w:r w:rsidRPr="00FA61FE">
        <w:rPr>
          <w:sz w:val="24"/>
          <w:szCs w:val="24"/>
        </w:rPr>
        <w:t xml:space="preserve">З метою забезпечення безпечних умов навчання в гімназії облаштовано найпростіше укриття, яке вміщує всіх учасників навчального процесу на випадок тривоги; проведено інтернет в укриття. Облаштовано місця для сидіння, медичний пункт, туалети, є запас продуктів, питної та технічної води, облаштовано ігрові зони. Розроблено алгоритм дій на випадок «Повітряної тривоги», проведено навчання з учнями та працівниками школи, всі вчителі пройшли курси з мінної безпеки, </w:t>
      </w:r>
      <w:r w:rsidR="00757713">
        <w:rPr>
          <w:sz w:val="24"/>
          <w:szCs w:val="24"/>
        </w:rPr>
        <w:t xml:space="preserve">четверо </w:t>
      </w:r>
      <w:r w:rsidRPr="00FA61FE">
        <w:rPr>
          <w:sz w:val="24"/>
          <w:szCs w:val="24"/>
        </w:rPr>
        <w:t xml:space="preserve">працівників - тренінг «Серцево-легенева реанімація». В гімназії встановлено апарат </w:t>
      </w:r>
      <w:proofErr w:type="spellStart"/>
      <w:r w:rsidRPr="00FA61FE">
        <w:rPr>
          <w:sz w:val="24"/>
          <w:szCs w:val="24"/>
        </w:rPr>
        <w:t>дефибрилятор</w:t>
      </w:r>
      <w:proofErr w:type="spellEnd"/>
      <w:r w:rsidRPr="00FA61FE">
        <w:rPr>
          <w:sz w:val="24"/>
          <w:szCs w:val="24"/>
        </w:rPr>
        <w:t>, за допомогою якого можна надавати першу медичну допомогу.</w:t>
      </w:r>
    </w:p>
    <w:p w14:paraId="15E0BDFE" w14:textId="02ED381B" w:rsidR="001D44CA" w:rsidRPr="00FA61FE" w:rsidRDefault="00522F10" w:rsidP="00EF2700">
      <w:pPr>
        <w:ind w:firstLine="360"/>
        <w:rPr>
          <w:sz w:val="28"/>
          <w:szCs w:val="28"/>
        </w:rPr>
      </w:pPr>
      <w:r w:rsidRPr="00FA61FE">
        <w:rPr>
          <w:sz w:val="24"/>
          <w:szCs w:val="24"/>
        </w:rPr>
        <w:t xml:space="preserve">Тому освітній процес в період дії </w:t>
      </w:r>
      <w:r w:rsidR="00B21284" w:rsidRPr="00FA61FE">
        <w:rPr>
          <w:sz w:val="24"/>
          <w:szCs w:val="24"/>
        </w:rPr>
        <w:t xml:space="preserve">воєнного </w:t>
      </w:r>
      <w:r w:rsidRPr="00FA61FE">
        <w:rPr>
          <w:sz w:val="24"/>
          <w:szCs w:val="24"/>
        </w:rPr>
        <w:t>стану був організований лише в очному форматі</w:t>
      </w:r>
      <w:r w:rsidRPr="00FA61FE">
        <w:rPr>
          <w:sz w:val="28"/>
          <w:szCs w:val="28"/>
        </w:rPr>
        <w:t>.</w:t>
      </w:r>
    </w:p>
    <w:p w14:paraId="69E56D32" w14:textId="77777777" w:rsidR="00E3079D" w:rsidRPr="00692EB1" w:rsidRDefault="008F7FDA" w:rsidP="008F7FDA">
      <w:pPr>
        <w:widowControl/>
        <w:autoSpaceDE/>
        <w:autoSpaceDN/>
        <w:ind w:left="1080"/>
        <w:jc w:val="both"/>
        <w:rPr>
          <w:rFonts w:eastAsia="Calibri"/>
          <w:b/>
          <w:color w:val="C0504D" w:themeColor="accent2"/>
          <w:sz w:val="24"/>
          <w:szCs w:val="24"/>
        </w:rPr>
      </w:pPr>
      <w:r>
        <w:rPr>
          <w:rFonts w:eastAsia="Calibri"/>
          <w:b/>
          <w:sz w:val="24"/>
          <w:szCs w:val="24"/>
        </w:rPr>
        <w:t xml:space="preserve">                 </w:t>
      </w:r>
      <w:r w:rsidR="00E3079D" w:rsidRPr="00692EB1">
        <w:rPr>
          <w:rFonts w:eastAsia="Calibri"/>
          <w:b/>
          <w:color w:val="C0504D" w:themeColor="accent2"/>
          <w:sz w:val="24"/>
          <w:szCs w:val="24"/>
        </w:rPr>
        <w:t>Прозорість та інформаційна відкритість закладу освіти</w:t>
      </w:r>
    </w:p>
    <w:p w14:paraId="219B12A6" w14:textId="77777777" w:rsidR="000E1F36" w:rsidRPr="00E06662" w:rsidRDefault="000E1F36" w:rsidP="00E3079D">
      <w:pPr>
        <w:widowControl/>
        <w:autoSpaceDE/>
        <w:autoSpaceDN/>
        <w:spacing w:after="160" w:line="256" w:lineRule="auto"/>
        <w:ind w:firstLine="720"/>
        <w:jc w:val="both"/>
        <w:rPr>
          <w:sz w:val="24"/>
          <w:szCs w:val="24"/>
          <w:lang w:val="ru-RU"/>
        </w:rPr>
      </w:pPr>
      <w:r w:rsidRPr="00E06662">
        <w:rPr>
          <w:sz w:val="24"/>
          <w:szCs w:val="24"/>
          <w:lang w:val="ru-RU"/>
        </w:rPr>
        <w:t xml:space="preserve">У </w:t>
      </w:r>
      <w:proofErr w:type="spellStart"/>
      <w:r w:rsidRPr="00E06662">
        <w:rPr>
          <w:sz w:val="24"/>
          <w:szCs w:val="24"/>
          <w:lang w:val="ru-RU"/>
        </w:rPr>
        <w:t>закладі</w:t>
      </w:r>
      <w:proofErr w:type="spellEnd"/>
      <w:r w:rsidRPr="00E06662">
        <w:rPr>
          <w:sz w:val="24"/>
          <w:szCs w:val="24"/>
          <w:lang w:val="ru-RU"/>
        </w:rPr>
        <w:t xml:space="preserve"> </w:t>
      </w:r>
      <w:proofErr w:type="spellStart"/>
      <w:r w:rsidRPr="00E06662">
        <w:rPr>
          <w:sz w:val="24"/>
          <w:szCs w:val="24"/>
          <w:lang w:val="ru-RU"/>
        </w:rPr>
        <w:t>освіти</w:t>
      </w:r>
      <w:proofErr w:type="spellEnd"/>
      <w:r w:rsidRPr="00E06662">
        <w:rPr>
          <w:sz w:val="24"/>
          <w:szCs w:val="24"/>
          <w:lang w:val="ru-RU"/>
        </w:rPr>
        <w:t xml:space="preserve"> створено </w:t>
      </w:r>
      <w:proofErr w:type="spellStart"/>
      <w:r w:rsidRPr="00E06662">
        <w:rPr>
          <w:sz w:val="24"/>
          <w:szCs w:val="24"/>
          <w:lang w:val="ru-RU"/>
        </w:rPr>
        <w:t>інформаційний</w:t>
      </w:r>
      <w:proofErr w:type="spellEnd"/>
      <w:r w:rsidRPr="00E06662">
        <w:rPr>
          <w:sz w:val="24"/>
          <w:szCs w:val="24"/>
          <w:lang w:val="ru-RU"/>
        </w:rPr>
        <w:t xml:space="preserve"> </w:t>
      </w:r>
      <w:proofErr w:type="spellStart"/>
      <w:r w:rsidRPr="00E06662">
        <w:rPr>
          <w:sz w:val="24"/>
          <w:szCs w:val="24"/>
          <w:lang w:val="ru-RU"/>
        </w:rPr>
        <w:t>простір</w:t>
      </w:r>
      <w:proofErr w:type="spellEnd"/>
      <w:r w:rsidRPr="00E06662">
        <w:rPr>
          <w:sz w:val="24"/>
          <w:szCs w:val="24"/>
          <w:lang w:val="ru-RU"/>
        </w:rPr>
        <w:t xml:space="preserve"> для </w:t>
      </w:r>
      <w:proofErr w:type="spellStart"/>
      <w:r w:rsidRPr="00E06662">
        <w:rPr>
          <w:sz w:val="24"/>
          <w:szCs w:val="24"/>
          <w:lang w:val="ru-RU"/>
        </w:rPr>
        <w:t>забезпечення</w:t>
      </w:r>
      <w:proofErr w:type="spellEnd"/>
      <w:r w:rsidRPr="00E06662">
        <w:rPr>
          <w:sz w:val="24"/>
          <w:szCs w:val="24"/>
          <w:lang w:val="ru-RU"/>
        </w:rPr>
        <w:t xml:space="preserve"> </w:t>
      </w:r>
      <w:proofErr w:type="spellStart"/>
      <w:r w:rsidRPr="00E06662">
        <w:rPr>
          <w:sz w:val="24"/>
          <w:szCs w:val="24"/>
          <w:lang w:val="ru-RU"/>
        </w:rPr>
        <w:t>відкритості</w:t>
      </w:r>
      <w:proofErr w:type="spellEnd"/>
      <w:r w:rsidRPr="00E06662">
        <w:rPr>
          <w:sz w:val="24"/>
          <w:szCs w:val="24"/>
          <w:lang w:val="ru-RU"/>
        </w:rPr>
        <w:t xml:space="preserve"> </w:t>
      </w:r>
      <w:proofErr w:type="spellStart"/>
      <w:r w:rsidRPr="00E06662">
        <w:rPr>
          <w:sz w:val="24"/>
          <w:szCs w:val="24"/>
          <w:lang w:val="ru-RU"/>
        </w:rPr>
        <w:t>його</w:t>
      </w:r>
      <w:proofErr w:type="spellEnd"/>
      <w:r w:rsidRPr="00E06662">
        <w:rPr>
          <w:sz w:val="24"/>
          <w:szCs w:val="24"/>
          <w:lang w:val="ru-RU"/>
        </w:rPr>
        <w:t xml:space="preserve"> </w:t>
      </w:r>
      <w:proofErr w:type="spellStart"/>
      <w:r w:rsidRPr="00E06662">
        <w:rPr>
          <w:sz w:val="24"/>
          <w:szCs w:val="24"/>
          <w:lang w:val="ru-RU"/>
        </w:rPr>
        <w:t>діяльності</w:t>
      </w:r>
      <w:proofErr w:type="spellEnd"/>
      <w:r w:rsidRPr="00E06662">
        <w:rPr>
          <w:sz w:val="24"/>
          <w:szCs w:val="24"/>
          <w:lang w:val="ru-RU"/>
        </w:rPr>
        <w:t xml:space="preserve">. Створено та </w:t>
      </w:r>
      <w:proofErr w:type="spellStart"/>
      <w:r w:rsidRPr="00E06662">
        <w:rPr>
          <w:sz w:val="24"/>
          <w:szCs w:val="24"/>
          <w:lang w:val="ru-RU"/>
        </w:rPr>
        <w:t>постійно</w:t>
      </w:r>
      <w:proofErr w:type="spellEnd"/>
      <w:r w:rsidRPr="00E06662">
        <w:rPr>
          <w:sz w:val="24"/>
          <w:szCs w:val="24"/>
          <w:lang w:val="ru-RU"/>
        </w:rPr>
        <w:t xml:space="preserve"> </w:t>
      </w:r>
      <w:proofErr w:type="spellStart"/>
      <w:r w:rsidRPr="00E06662">
        <w:rPr>
          <w:sz w:val="24"/>
          <w:szCs w:val="24"/>
          <w:lang w:val="ru-RU"/>
        </w:rPr>
        <w:t>підтримується</w:t>
      </w:r>
      <w:proofErr w:type="spellEnd"/>
      <w:r w:rsidRPr="00E06662">
        <w:rPr>
          <w:sz w:val="24"/>
          <w:szCs w:val="24"/>
          <w:lang w:val="ru-RU"/>
        </w:rPr>
        <w:t xml:space="preserve"> </w:t>
      </w:r>
      <w:proofErr w:type="spellStart"/>
      <w:r w:rsidRPr="00E06662">
        <w:rPr>
          <w:sz w:val="24"/>
          <w:szCs w:val="24"/>
          <w:lang w:val="ru-RU"/>
        </w:rPr>
        <w:t>офіційний</w:t>
      </w:r>
      <w:proofErr w:type="spellEnd"/>
      <w:r w:rsidRPr="00E06662">
        <w:rPr>
          <w:sz w:val="24"/>
          <w:szCs w:val="24"/>
          <w:lang w:val="ru-RU"/>
        </w:rPr>
        <w:t xml:space="preserve"> вебсайт, </w:t>
      </w:r>
      <w:proofErr w:type="spellStart"/>
      <w:r w:rsidRPr="00E06662">
        <w:rPr>
          <w:sz w:val="24"/>
          <w:szCs w:val="24"/>
          <w:lang w:val="ru-RU"/>
        </w:rPr>
        <w:t>який</w:t>
      </w:r>
      <w:proofErr w:type="spellEnd"/>
      <w:r w:rsidRPr="00E06662">
        <w:rPr>
          <w:sz w:val="24"/>
          <w:szCs w:val="24"/>
          <w:lang w:val="ru-RU"/>
        </w:rPr>
        <w:t xml:space="preserve"> </w:t>
      </w:r>
      <w:proofErr w:type="spellStart"/>
      <w:r w:rsidRPr="00E06662">
        <w:rPr>
          <w:sz w:val="24"/>
          <w:szCs w:val="24"/>
          <w:lang w:val="ru-RU"/>
        </w:rPr>
        <w:t>містить</w:t>
      </w:r>
      <w:proofErr w:type="spellEnd"/>
      <w:r w:rsidRPr="00E06662">
        <w:rPr>
          <w:sz w:val="24"/>
          <w:szCs w:val="24"/>
          <w:lang w:val="ru-RU"/>
        </w:rPr>
        <w:t xml:space="preserve"> всю </w:t>
      </w:r>
      <w:proofErr w:type="spellStart"/>
      <w:r w:rsidRPr="00E06662">
        <w:rPr>
          <w:sz w:val="24"/>
          <w:szCs w:val="24"/>
          <w:lang w:val="ru-RU"/>
        </w:rPr>
        <w:t>необхідну</w:t>
      </w:r>
      <w:proofErr w:type="spellEnd"/>
      <w:r w:rsidRPr="00E06662">
        <w:rPr>
          <w:sz w:val="24"/>
          <w:szCs w:val="24"/>
          <w:lang w:val="ru-RU"/>
        </w:rPr>
        <w:t xml:space="preserve"> </w:t>
      </w:r>
      <w:proofErr w:type="spellStart"/>
      <w:r w:rsidRPr="00E06662">
        <w:rPr>
          <w:sz w:val="24"/>
          <w:szCs w:val="24"/>
          <w:lang w:val="ru-RU"/>
        </w:rPr>
        <w:t>інформацію</w:t>
      </w:r>
      <w:proofErr w:type="spellEnd"/>
      <w:r w:rsidRPr="00E06662">
        <w:rPr>
          <w:sz w:val="24"/>
          <w:szCs w:val="24"/>
          <w:lang w:val="ru-RU"/>
        </w:rPr>
        <w:t xml:space="preserve"> про </w:t>
      </w:r>
      <w:proofErr w:type="spellStart"/>
      <w:r w:rsidRPr="00E06662">
        <w:rPr>
          <w:sz w:val="24"/>
          <w:szCs w:val="24"/>
          <w:lang w:val="ru-RU"/>
        </w:rPr>
        <w:t>діяльність</w:t>
      </w:r>
      <w:proofErr w:type="spellEnd"/>
      <w:r w:rsidRPr="00E06662">
        <w:rPr>
          <w:sz w:val="24"/>
          <w:szCs w:val="24"/>
          <w:lang w:val="ru-RU"/>
        </w:rPr>
        <w:t xml:space="preserve"> закладу </w:t>
      </w:r>
      <w:proofErr w:type="spellStart"/>
      <w:r w:rsidRPr="00E06662">
        <w:rPr>
          <w:sz w:val="24"/>
          <w:szCs w:val="24"/>
          <w:lang w:val="ru-RU"/>
        </w:rPr>
        <w:t>освіти</w:t>
      </w:r>
      <w:proofErr w:type="spellEnd"/>
      <w:r w:rsidRPr="00E06662">
        <w:rPr>
          <w:sz w:val="24"/>
          <w:szCs w:val="24"/>
          <w:lang w:val="ru-RU"/>
        </w:rPr>
        <w:t xml:space="preserve">. </w:t>
      </w:r>
      <w:proofErr w:type="spellStart"/>
      <w:r w:rsidRPr="00E06662">
        <w:rPr>
          <w:sz w:val="24"/>
          <w:szCs w:val="24"/>
          <w:lang w:val="ru-RU"/>
        </w:rPr>
        <w:t>Інформування</w:t>
      </w:r>
      <w:proofErr w:type="spellEnd"/>
      <w:r w:rsidRPr="00E06662">
        <w:rPr>
          <w:sz w:val="24"/>
          <w:szCs w:val="24"/>
          <w:lang w:val="ru-RU"/>
        </w:rPr>
        <w:t xml:space="preserve"> </w:t>
      </w:r>
      <w:proofErr w:type="spellStart"/>
      <w:r w:rsidRPr="00E06662">
        <w:rPr>
          <w:sz w:val="24"/>
          <w:szCs w:val="24"/>
          <w:lang w:val="ru-RU"/>
        </w:rPr>
        <w:t>учасників</w:t>
      </w:r>
      <w:proofErr w:type="spellEnd"/>
      <w:r w:rsidRPr="00E06662">
        <w:rPr>
          <w:sz w:val="24"/>
          <w:szCs w:val="24"/>
          <w:lang w:val="ru-RU"/>
        </w:rPr>
        <w:t xml:space="preserve"> </w:t>
      </w:r>
      <w:proofErr w:type="spellStart"/>
      <w:r w:rsidRPr="00E06662">
        <w:rPr>
          <w:sz w:val="24"/>
          <w:szCs w:val="24"/>
          <w:lang w:val="ru-RU"/>
        </w:rPr>
        <w:t>освітнього</w:t>
      </w:r>
      <w:proofErr w:type="spellEnd"/>
      <w:r w:rsidRPr="00E06662">
        <w:rPr>
          <w:sz w:val="24"/>
          <w:szCs w:val="24"/>
          <w:lang w:val="ru-RU"/>
        </w:rPr>
        <w:t xml:space="preserve"> </w:t>
      </w:r>
      <w:proofErr w:type="spellStart"/>
      <w:r w:rsidRPr="00E06662">
        <w:rPr>
          <w:sz w:val="24"/>
          <w:szCs w:val="24"/>
          <w:lang w:val="ru-RU"/>
        </w:rPr>
        <w:t>процесу</w:t>
      </w:r>
      <w:proofErr w:type="spellEnd"/>
      <w:r w:rsidRPr="00E06662">
        <w:rPr>
          <w:sz w:val="24"/>
          <w:szCs w:val="24"/>
          <w:lang w:val="ru-RU"/>
        </w:rPr>
        <w:t xml:space="preserve"> та </w:t>
      </w:r>
      <w:proofErr w:type="spellStart"/>
      <w:r w:rsidRPr="00E06662">
        <w:rPr>
          <w:sz w:val="24"/>
          <w:szCs w:val="24"/>
          <w:lang w:val="ru-RU"/>
        </w:rPr>
        <w:t>громадян</w:t>
      </w:r>
      <w:proofErr w:type="spellEnd"/>
      <w:r w:rsidRPr="00E06662">
        <w:rPr>
          <w:sz w:val="24"/>
          <w:szCs w:val="24"/>
          <w:lang w:val="ru-RU"/>
        </w:rPr>
        <w:t xml:space="preserve"> про </w:t>
      </w:r>
      <w:proofErr w:type="spellStart"/>
      <w:r w:rsidRPr="00E06662">
        <w:rPr>
          <w:sz w:val="24"/>
          <w:szCs w:val="24"/>
          <w:lang w:val="ru-RU"/>
        </w:rPr>
        <w:t>діяльність</w:t>
      </w:r>
      <w:proofErr w:type="spellEnd"/>
      <w:r w:rsidRPr="00E06662">
        <w:rPr>
          <w:sz w:val="24"/>
          <w:szCs w:val="24"/>
          <w:lang w:val="ru-RU"/>
        </w:rPr>
        <w:t xml:space="preserve"> </w:t>
      </w:r>
      <w:proofErr w:type="spellStart"/>
      <w:r w:rsidRPr="00E06662">
        <w:rPr>
          <w:sz w:val="24"/>
          <w:szCs w:val="24"/>
          <w:lang w:val="ru-RU"/>
        </w:rPr>
        <w:t>гімназії</w:t>
      </w:r>
      <w:proofErr w:type="spellEnd"/>
      <w:r w:rsidRPr="00E06662">
        <w:rPr>
          <w:sz w:val="24"/>
          <w:szCs w:val="24"/>
          <w:lang w:val="ru-RU"/>
        </w:rPr>
        <w:t xml:space="preserve"> </w:t>
      </w:r>
      <w:proofErr w:type="spellStart"/>
      <w:r w:rsidRPr="00E06662">
        <w:rPr>
          <w:sz w:val="24"/>
          <w:szCs w:val="24"/>
          <w:lang w:val="ru-RU"/>
        </w:rPr>
        <w:t>здійснюється</w:t>
      </w:r>
      <w:proofErr w:type="spellEnd"/>
      <w:r w:rsidRPr="00E06662">
        <w:rPr>
          <w:sz w:val="24"/>
          <w:szCs w:val="24"/>
          <w:lang w:val="ru-RU"/>
        </w:rPr>
        <w:t xml:space="preserve"> через:</w:t>
      </w:r>
    </w:p>
    <w:p w14:paraId="55272AF8" w14:textId="0DFE2247" w:rsidR="000E1F36" w:rsidRPr="00E3079D" w:rsidRDefault="000E1F36" w:rsidP="000E1F36">
      <w:pPr>
        <w:widowControl/>
        <w:autoSpaceDE/>
        <w:autoSpaceDN/>
        <w:jc w:val="both"/>
        <w:rPr>
          <w:b/>
          <w:sz w:val="24"/>
          <w:szCs w:val="24"/>
          <w:u w:val="single"/>
          <w:lang w:val="ru-RU"/>
        </w:rPr>
      </w:pPr>
      <w:r w:rsidRPr="00E06662">
        <w:rPr>
          <w:sz w:val="24"/>
          <w:szCs w:val="24"/>
          <w:lang w:val="ru-RU"/>
        </w:rPr>
        <w:lastRenderedPageBreak/>
        <w:t xml:space="preserve">● </w:t>
      </w:r>
      <w:r w:rsidRPr="00123273">
        <w:rPr>
          <w:bCs/>
          <w:sz w:val="24"/>
          <w:szCs w:val="24"/>
          <w:lang w:val="ru-RU"/>
        </w:rPr>
        <w:t xml:space="preserve">вебсайт </w:t>
      </w:r>
      <w:proofErr w:type="spellStart"/>
      <w:r w:rsidRPr="00123273">
        <w:rPr>
          <w:bCs/>
          <w:sz w:val="24"/>
          <w:szCs w:val="24"/>
          <w:lang w:val="ru-RU"/>
        </w:rPr>
        <w:t>гімназії</w:t>
      </w:r>
      <w:proofErr w:type="spellEnd"/>
      <w:r w:rsidRPr="00E3079D">
        <w:rPr>
          <w:b/>
          <w:sz w:val="24"/>
          <w:szCs w:val="24"/>
          <w:u w:val="single"/>
          <w:lang w:val="ru-RU"/>
        </w:rPr>
        <w:t xml:space="preserve"> (</w:t>
      </w:r>
      <w:hyperlink r:id="rId15" w:history="1">
        <w:r w:rsidR="005B07C1" w:rsidRPr="005B07C1">
          <w:rPr>
            <w:rStyle w:val="af"/>
            <w:b/>
            <w:sz w:val="24"/>
            <w:szCs w:val="24"/>
            <w:lang w:val="ru-RU"/>
          </w:rPr>
          <w:t>https://www.gymnasium13.cv.ua</w:t>
        </w:r>
      </w:hyperlink>
      <w:r w:rsidR="005B07C1">
        <w:rPr>
          <w:b/>
          <w:sz w:val="24"/>
          <w:szCs w:val="24"/>
          <w:u w:val="single"/>
          <w:lang w:val="ru-RU"/>
        </w:rPr>
        <w:t>)</w:t>
      </w:r>
    </w:p>
    <w:p w14:paraId="5AA83C91" w14:textId="77777777" w:rsidR="000E1F36" w:rsidRPr="00123273" w:rsidRDefault="000E1F36" w:rsidP="000E1F36">
      <w:pPr>
        <w:widowControl/>
        <w:autoSpaceDE/>
        <w:autoSpaceDN/>
        <w:jc w:val="both"/>
        <w:rPr>
          <w:bCs/>
          <w:sz w:val="24"/>
          <w:szCs w:val="24"/>
        </w:rPr>
      </w:pPr>
      <w:r w:rsidRPr="00E3079D">
        <w:rPr>
          <w:b/>
          <w:sz w:val="24"/>
          <w:szCs w:val="24"/>
          <w:u w:val="single"/>
          <w:lang w:val="ru-RU"/>
        </w:rPr>
        <w:t xml:space="preserve">● </w:t>
      </w:r>
      <w:proofErr w:type="spellStart"/>
      <w:r w:rsidRPr="00123273">
        <w:rPr>
          <w:bCs/>
          <w:sz w:val="24"/>
          <w:szCs w:val="24"/>
          <w:lang w:val="ru-RU"/>
        </w:rPr>
        <w:t>сторінки</w:t>
      </w:r>
      <w:proofErr w:type="spellEnd"/>
      <w:r w:rsidRPr="00123273">
        <w:rPr>
          <w:bCs/>
          <w:sz w:val="24"/>
          <w:szCs w:val="24"/>
          <w:lang w:val="ru-RU"/>
        </w:rPr>
        <w:t xml:space="preserve"> у </w:t>
      </w:r>
      <w:proofErr w:type="spellStart"/>
      <w:r w:rsidRPr="00123273">
        <w:rPr>
          <w:bCs/>
          <w:sz w:val="24"/>
          <w:szCs w:val="24"/>
          <w:lang w:val="ru-RU"/>
        </w:rPr>
        <w:t>соціальних</w:t>
      </w:r>
      <w:proofErr w:type="spellEnd"/>
      <w:r w:rsidRPr="00123273">
        <w:rPr>
          <w:bCs/>
          <w:sz w:val="24"/>
          <w:szCs w:val="24"/>
          <w:lang w:val="ru-RU"/>
        </w:rPr>
        <w:t xml:space="preserve"> мережах</w:t>
      </w:r>
      <w:r w:rsidRPr="00123273">
        <w:rPr>
          <w:bCs/>
          <w:sz w:val="24"/>
          <w:szCs w:val="24"/>
        </w:rPr>
        <w:t>:</w:t>
      </w:r>
    </w:p>
    <w:p w14:paraId="24F0D6AA" w14:textId="7F83A47C" w:rsidR="00123273" w:rsidRPr="00123273" w:rsidRDefault="003629D2">
      <w:pPr>
        <w:widowControl/>
        <w:numPr>
          <w:ilvl w:val="0"/>
          <w:numId w:val="10"/>
        </w:numPr>
        <w:autoSpaceDE/>
        <w:autoSpaceDN/>
        <w:spacing w:after="160" w:line="256" w:lineRule="auto"/>
        <w:jc w:val="both"/>
        <w:rPr>
          <w:b/>
          <w:sz w:val="24"/>
          <w:szCs w:val="24"/>
          <w:u w:val="single"/>
          <w:lang w:val="ru-RU"/>
        </w:rPr>
      </w:pPr>
      <w:hyperlink r:id="rId16" w:history="1">
        <w:proofErr w:type="spellStart"/>
        <w:r w:rsidR="00123273">
          <w:rPr>
            <w:rStyle w:val="af"/>
            <w:b/>
            <w:sz w:val="24"/>
            <w:szCs w:val="24"/>
          </w:rPr>
          <w:t>instagram</w:t>
        </w:r>
        <w:proofErr w:type="spellEnd"/>
      </w:hyperlink>
      <w:r w:rsidR="000E1F36" w:rsidRPr="00123273">
        <w:rPr>
          <w:b/>
          <w:sz w:val="24"/>
          <w:szCs w:val="24"/>
          <w:u w:val="single"/>
        </w:rPr>
        <w:t xml:space="preserve">; </w:t>
      </w:r>
    </w:p>
    <w:p w14:paraId="784A21AE" w14:textId="6A75D67A" w:rsidR="00123273" w:rsidRPr="00123273" w:rsidRDefault="003629D2">
      <w:pPr>
        <w:widowControl/>
        <w:numPr>
          <w:ilvl w:val="0"/>
          <w:numId w:val="10"/>
        </w:numPr>
        <w:autoSpaceDE/>
        <w:autoSpaceDN/>
        <w:spacing w:after="160" w:line="256" w:lineRule="auto"/>
        <w:jc w:val="both"/>
        <w:rPr>
          <w:b/>
          <w:sz w:val="24"/>
          <w:szCs w:val="24"/>
          <w:u w:val="single"/>
          <w:lang w:val="ru-RU"/>
        </w:rPr>
      </w:pPr>
      <w:hyperlink r:id="rId17" w:history="1">
        <w:proofErr w:type="spellStart"/>
        <w:r w:rsidR="00123273" w:rsidRPr="00123273">
          <w:rPr>
            <w:rStyle w:val="af"/>
            <w:b/>
            <w:sz w:val="24"/>
            <w:szCs w:val="24"/>
            <w:lang w:val="ru-RU"/>
          </w:rPr>
          <w:t>facebook</w:t>
        </w:r>
        <w:proofErr w:type="spellEnd"/>
      </w:hyperlink>
      <w:r w:rsidR="00123273">
        <w:rPr>
          <w:b/>
          <w:sz w:val="24"/>
          <w:szCs w:val="24"/>
          <w:u w:val="single"/>
          <w:lang w:val="en-US"/>
        </w:rPr>
        <w:t>.</w:t>
      </w:r>
    </w:p>
    <w:p w14:paraId="4DD327ED" w14:textId="05EDE3C3" w:rsidR="000E1F36" w:rsidRPr="00692EB1" w:rsidRDefault="000E1F36" w:rsidP="00692EB1">
      <w:pPr>
        <w:pStyle w:val="a7"/>
        <w:widowControl/>
        <w:numPr>
          <w:ilvl w:val="0"/>
          <w:numId w:val="25"/>
        </w:numPr>
        <w:autoSpaceDE/>
        <w:autoSpaceDN/>
        <w:spacing w:after="160" w:line="256" w:lineRule="auto"/>
        <w:jc w:val="both"/>
        <w:rPr>
          <w:b/>
          <w:sz w:val="24"/>
          <w:szCs w:val="24"/>
          <w:u w:val="single"/>
          <w:lang w:val="ru-RU"/>
        </w:rPr>
      </w:pPr>
      <w:proofErr w:type="spellStart"/>
      <w:r w:rsidRPr="00692EB1">
        <w:rPr>
          <w:bCs/>
          <w:sz w:val="24"/>
          <w:szCs w:val="24"/>
          <w:lang w:val="ru-RU"/>
        </w:rPr>
        <w:t>електронну</w:t>
      </w:r>
      <w:proofErr w:type="spellEnd"/>
      <w:r w:rsidRPr="00692EB1">
        <w:rPr>
          <w:bCs/>
          <w:sz w:val="24"/>
          <w:szCs w:val="24"/>
          <w:lang w:val="ru-RU"/>
        </w:rPr>
        <w:t xml:space="preserve"> </w:t>
      </w:r>
      <w:proofErr w:type="spellStart"/>
      <w:r w:rsidRPr="00692EB1">
        <w:rPr>
          <w:bCs/>
          <w:sz w:val="24"/>
          <w:szCs w:val="24"/>
          <w:lang w:val="ru-RU"/>
        </w:rPr>
        <w:t>пошту</w:t>
      </w:r>
      <w:proofErr w:type="spellEnd"/>
      <w:r w:rsidRPr="00692EB1">
        <w:rPr>
          <w:b/>
          <w:sz w:val="24"/>
          <w:szCs w:val="24"/>
          <w:u w:val="single"/>
        </w:rPr>
        <w:t>:</w:t>
      </w:r>
      <w:r w:rsidRPr="00692EB1">
        <w:rPr>
          <w:b/>
          <w:sz w:val="24"/>
          <w:szCs w:val="24"/>
          <w:u w:val="single"/>
          <w:lang w:val="ru-RU"/>
        </w:rPr>
        <w:t xml:space="preserve"> cvznz-31@meta.ua;</w:t>
      </w:r>
    </w:p>
    <w:p w14:paraId="38AF7DB3" w14:textId="50AD69C7" w:rsidR="000E1F36" w:rsidRPr="00692EB1" w:rsidRDefault="000E1F36" w:rsidP="00692EB1">
      <w:pPr>
        <w:pStyle w:val="a7"/>
        <w:widowControl/>
        <w:numPr>
          <w:ilvl w:val="0"/>
          <w:numId w:val="25"/>
        </w:numPr>
        <w:autoSpaceDE/>
        <w:autoSpaceDN/>
        <w:jc w:val="both"/>
        <w:rPr>
          <w:b/>
          <w:sz w:val="24"/>
          <w:szCs w:val="24"/>
          <w:u w:val="single"/>
          <w:lang w:val="ru-RU"/>
        </w:rPr>
      </w:pPr>
      <w:proofErr w:type="spellStart"/>
      <w:r w:rsidRPr="00692EB1">
        <w:rPr>
          <w:bCs/>
          <w:sz w:val="24"/>
          <w:szCs w:val="24"/>
          <w:lang w:val="ru-RU"/>
        </w:rPr>
        <w:t>мобільні</w:t>
      </w:r>
      <w:proofErr w:type="spellEnd"/>
      <w:r w:rsidRPr="00692EB1">
        <w:rPr>
          <w:bCs/>
          <w:sz w:val="24"/>
          <w:szCs w:val="24"/>
          <w:lang w:val="ru-RU"/>
        </w:rPr>
        <w:t xml:space="preserve"> </w:t>
      </w:r>
      <w:proofErr w:type="spellStart"/>
      <w:r w:rsidRPr="00692EB1">
        <w:rPr>
          <w:bCs/>
          <w:sz w:val="24"/>
          <w:szCs w:val="24"/>
          <w:lang w:val="ru-RU"/>
        </w:rPr>
        <w:t>додатки</w:t>
      </w:r>
      <w:proofErr w:type="spellEnd"/>
      <w:r w:rsidRPr="00692EB1">
        <w:rPr>
          <w:b/>
          <w:sz w:val="24"/>
          <w:szCs w:val="24"/>
          <w:u w:val="single"/>
        </w:rPr>
        <w:t>:</w:t>
      </w:r>
      <w:r w:rsidRPr="00692EB1">
        <w:rPr>
          <w:b/>
          <w:sz w:val="24"/>
          <w:szCs w:val="24"/>
          <w:u w:val="single"/>
          <w:lang w:val="ru-RU"/>
        </w:rPr>
        <w:t xml:space="preserve"> </w:t>
      </w:r>
      <w:proofErr w:type="spellStart"/>
      <w:r w:rsidRPr="00692EB1">
        <w:rPr>
          <w:b/>
          <w:sz w:val="24"/>
          <w:szCs w:val="24"/>
          <w:u w:val="single"/>
          <w:lang w:val="ru-RU"/>
        </w:rPr>
        <w:t>Viber</w:t>
      </w:r>
      <w:proofErr w:type="spellEnd"/>
      <w:r w:rsidRPr="00692EB1">
        <w:rPr>
          <w:b/>
          <w:sz w:val="24"/>
          <w:szCs w:val="24"/>
          <w:u w:val="single"/>
          <w:lang w:val="ru-RU"/>
        </w:rPr>
        <w:t xml:space="preserve">, </w:t>
      </w:r>
      <w:proofErr w:type="spellStart"/>
      <w:r w:rsidRPr="00692EB1">
        <w:rPr>
          <w:b/>
          <w:sz w:val="24"/>
          <w:szCs w:val="24"/>
          <w:u w:val="single"/>
          <w:lang w:val="ru-RU"/>
        </w:rPr>
        <w:t>Telegram</w:t>
      </w:r>
      <w:proofErr w:type="spellEnd"/>
      <w:r w:rsidRPr="00692EB1">
        <w:rPr>
          <w:b/>
          <w:sz w:val="24"/>
          <w:szCs w:val="24"/>
          <w:u w:val="single"/>
          <w:lang w:val="ru-RU"/>
        </w:rPr>
        <w:t>;</w:t>
      </w:r>
    </w:p>
    <w:p w14:paraId="3F760442" w14:textId="2B5630BB" w:rsidR="000E1F36" w:rsidRPr="00692EB1" w:rsidRDefault="000E1F36" w:rsidP="00692EB1">
      <w:pPr>
        <w:pStyle w:val="a7"/>
        <w:widowControl/>
        <w:numPr>
          <w:ilvl w:val="0"/>
          <w:numId w:val="25"/>
        </w:numPr>
        <w:autoSpaceDE/>
        <w:autoSpaceDN/>
        <w:jc w:val="both"/>
        <w:rPr>
          <w:sz w:val="24"/>
          <w:szCs w:val="24"/>
          <w:lang w:val="ru-RU"/>
        </w:rPr>
      </w:pPr>
      <w:proofErr w:type="spellStart"/>
      <w:r w:rsidRPr="00692EB1">
        <w:rPr>
          <w:sz w:val="24"/>
          <w:szCs w:val="24"/>
          <w:lang w:val="ru-RU"/>
        </w:rPr>
        <w:t>шкільне</w:t>
      </w:r>
      <w:proofErr w:type="spellEnd"/>
      <w:r w:rsidRPr="00692EB1">
        <w:rPr>
          <w:sz w:val="24"/>
          <w:szCs w:val="24"/>
          <w:lang w:val="ru-RU"/>
        </w:rPr>
        <w:t xml:space="preserve"> </w:t>
      </w:r>
      <w:proofErr w:type="spellStart"/>
      <w:r w:rsidRPr="00692EB1">
        <w:rPr>
          <w:sz w:val="24"/>
          <w:szCs w:val="24"/>
          <w:lang w:val="ru-RU"/>
        </w:rPr>
        <w:t>радіо</w:t>
      </w:r>
      <w:proofErr w:type="spellEnd"/>
      <w:r w:rsidRPr="00692EB1">
        <w:rPr>
          <w:sz w:val="24"/>
          <w:szCs w:val="24"/>
          <w:lang w:val="ru-RU"/>
        </w:rPr>
        <w:t>;</w:t>
      </w:r>
    </w:p>
    <w:p w14:paraId="3B7D7949" w14:textId="2BD6274E" w:rsidR="00160FB7" w:rsidRPr="00880B09" w:rsidRDefault="000E1F36" w:rsidP="00880B09">
      <w:pPr>
        <w:pStyle w:val="a7"/>
        <w:widowControl/>
        <w:numPr>
          <w:ilvl w:val="0"/>
          <w:numId w:val="25"/>
        </w:numPr>
        <w:autoSpaceDE/>
        <w:autoSpaceDN/>
        <w:jc w:val="both"/>
        <w:rPr>
          <w:sz w:val="24"/>
          <w:szCs w:val="24"/>
          <w:lang w:val="ru-RU"/>
        </w:rPr>
      </w:pPr>
      <w:proofErr w:type="spellStart"/>
      <w:r w:rsidRPr="00692EB1">
        <w:rPr>
          <w:sz w:val="24"/>
          <w:szCs w:val="24"/>
          <w:lang w:val="ru-RU"/>
        </w:rPr>
        <w:t>інформаційні</w:t>
      </w:r>
      <w:proofErr w:type="spellEnd"/>
      <w:r w:rsidRPr="00692EB1">
        <w:rPr>
          <w:sz w:val="24"/>
          <w:szCs w:val="24"/>
          <w:lang w:val="ru-RU"/>
        </w:rPr>
        <w:t xml:space="preserve"> </w:t>
      </w:r>
      <w:proofErr w:type="spellStart"/>
      <w:r w:rsidRPr="00692EB1">
        <w:rPr>
          <w:sz w:val="24"/>
          <w:szCs w:val="24"/>
          <w:lang w:val="ru-RU"/>
        </w:rPr>
        <w:t>стенди</w:t>
      </w:r>
      <w:proofErr w:type="spellEnd"/>
      <w:r w:rsidRPr="00692EB1">
        <w:rPr>
          <w:sz w:val="24"/>
          <w:szCs w:val="24"/>
          <w:lang w:val="ru-RU"/>
        </w:rPr>
        <w:t>.</w:t>
      </w:r>
    </w:p>
    <w:p w14:paraId="57A2C73A" w14:textId="70032168" w:rsidR="006B43E9" w:rsidRDefault="00160FB7" w:rsidP="00160FB7">
      <w:pPr>
        <w:pStyle w:val="a7"/>
        <w:widowControl/>
        <w:shd w:val="clear" w:color="auto" w:fill="FFFFFF"/>
        <w:autoSpaceDE/>
        <w:autoSpaceDN/>
        <w:ind w:left="1440" w:firstLine="0"/>
        <w:jc w:val="both"/>
        <w:rPr>
          <w:b/>
          <w:bCs/>
          <w:color w:val="000000"/>
          <w:sz w:val="24"/>
          <w:szCs w:val="24"/>
          <w:bdr w:val="none" w:sz="0" w:space="0" w:color="auto" w:frame="1"/>
          <w:shd w:val="clear" w:color="auto" w:fill="FFFFFF"/>
          <w:lang w:eastAsia="uk-UA"/>
        </w:rPr>
      </w:pPr>
      <w:r>
        <w:rPr>
          <w:b/>
          <w:bCs/>
          <w:color w:val="000000"/>
          <w:sz w:val="24"/>
          <w:szCs w:val="24"/>
          <w:bdr w:val="none" w:sz="0" w:space="0" w:color="auto" w:frame="1"/>
          <w:shd w:val="clear" w:color="auto" w:fill="FFFFFF"/>
          <w:lang w:eastAsia="uk-UA"/>
        </w:rPr>
        <w:t xml:space="preserve">                                  </w:t>
      </w:r>
      <w:r w:rsidRPr="008E49F0">
        <w:rPr>
          <w:b/>
          <w:bCs/>
          <w:color w:val="C0504D" w:themeColor="accent2"/>
          <w:sz w:val="24"/>
          <w:szCs w:val="24"/>
          <w:bdr w:val="none" w:sz="0" w:space="0" w:color="auto" w:frame="1"/>
          <w:shd w:val="clear" w:color="auto" w:fill="FFFFFF"/>
          <w:lang w:eastAsia="uk-UA"/>
        </w:rPr>
        <w:t>Співпраця з батьками</w:t>
      </w:r>
      <w:r w:rsidR="00526F4B" w:rsidRPr="008E49F0">
        <w:rPr>
          <w:b/>
          <w:bCs/>
          <w:color w:val="C0504D" w:themeColor="accent2"/>
          <w:sz w:val="24"/>
          <w:szCs w:val="24"/>
          <w:bdr w:val="none" w:sz="0" w:space="0" w:color="auto" w:frame="1"/>
          <w:shd w:val="clear" w:color="auto" w:fill="FFFFFF"/>
          <w:lang w:eastAsia="uk-UA"/>
        </w:rPr>
        <w:t xml:space="preserve">, учнями, працівниками </w:t>
      </w:r>
    </w:p>
    <w:p w14:paraId="3EC40376" w14:textId="77777777" w:rsidR="00526F4B" w:rsidRPr="00526F4B" w:rsidRDefault="00526F4B" w:rsidP="00526F4B">
      <w:pPr>
        <w:widowControl/>
        <w:autoSpaceDE/>
        <w:autoSpaceDN/>
        <w:ind w:firstLine="680"/>
        <w:jc w:val="both"/>
        <w:rPr>
          <w:sz w:val="24"/>
          <w:szCs w:val="24"/>
          <w:lang w:eastAsia="uk-UA"/>
        </w:rPr>
      </w:pPr>
      <w:r w:rsidRPr="00526F4B">
        <w:rPr>
          <w:color w:val="000000"/>
          <w:sz w:val="24"/>
          <w:szCs w:val="24"/>
          <w:lang w:eastAsia="uk-UA"/>
        </w:rPr>
        <w:t xml:space="preserve">Педагоги ведуть із учнями та їхніми батьками постійний конструктивний діалог. Вчасно і кваліфіковано реагують на соціальні, емоційні, когнітивні та фізичні потреби учнів. Прислухаються до учнів та проявляють доброзичливість, інтерес і повагу до кожного учня. Своєю власною поведінкою моделюють та підтримують </w:t>
      </w:r>
      <w:proofErr w:type="spellStart"/>
      <w:r w:rsidRPr="00526F4B">
        <w:rPr>
          <w:color w:val="000000"/>
          <w:sz w:val="24"/>
          <w:szCs w:val="24"/>
          <w:lang w:eastAsia="uk-UA"/>
        </w:rPr>
        <w:t>просоціальну</w:t>
      </w:r>
      <w:proofErr w:type="spellEnd"/>
      <w:r w:rsidRPr="00526F4B">
        <w:rPr>
          <w:color w:val="000000"/>
          <w:sz w:val="24"/>
          <w:szCs w:val="24"/>
          <w:lang w:eastAsia="uk-UA"/>
        </w:rPr>
        <w:t xml:space="preserve"> поведінку. Педагоги сприяють розвиткові демократичних цінностей та громадянських </w:t>
      </w:r>
      <w:proofErr w:type="spellStart"/>
      <w:r w:rsidRPr="00526F4B">
        <w:rPr>
          <w:color w:val="000000"/>
          <w:sz w:val="24"/>
          <w:szCs w:val="24"/>
          <w:lang w:eastAsia="uk-UA"/>
        </w:rPr>
        <w:t>компетентностей</w:t>
      </w:r>
      <w:proofErr w:type="spellEnd"/>
      <w:r w:rsidRPr="00526F4B">
        <w:rPr>
          <w:color w:val="000000"/>
          <w:sz w:val="24"/>
          <w:szCs w:val="24"/>
          <w:lang w:eastAsia="uk-UA"/>
        </w:rPr>
        <w:t xml:space="preserve"> учнів, залучаючи їх до прийняття рішень щодо питань, які їх безпосередньо стосуються. Педагоги спонукають учнів висловлювати власну думку, а використовуючи особистісно орієнтований підхід у навчанні, підтримують розвиток відповідальності, самостійності та самоконтролю учнів.</w:t>
      </w:r>
    </w:p>
    <w:p w14:paraId="00C590A6" w14:textId="77777777" w:rsidR="00526F4B" w:rsidRPr="00526F4B" w:rsidRDefault="00526F4B" w:rsidP="00526F4B">
      <w:pPr>
        <w:widowControl/>
        <w:autoSpaceDE/>
        <w:autoSpaceDN/>
        <w:ind w:firstLine="680"/>
        <w:jc w:val="both"/>
        <w:rPr>
          <w:sz w:val="24"/>
          <w:szCs w:val="24"/>
          <w:lang w:eastAsia="uk-UA"/>
        </w:rPr>
      </w:pPr>
      <w:r w:rsidRPr="00526F4B">
        <w:rPr>
          <w:color w:val="000000"/>
          <w:sz w:val="24"/>
          <w:szCs w:val="24"/>
          <w:lang w:eastAsia="uk-UA"/>
        </w:rPr>
        <w:t xml:space="preserve">Педагоги знаходяться в постійній комунікації з батьками учнів. Комунікація здійснюється у різних формах. Учителі намагаються отримати зворотний зв’язок від батьків з метою забезпечення постійного прогресу учнів в оволодінні ключовими </w:t>
      </w:r>
      <w:proofErr w:type="spellStart"/>
      <w:r w:rsidRPr="00526F4B">
        <w:rPr>
          <w:color w:val="000000"/>
          <w:sz w:val="24"/>
          <w:szCs w:val="24"/>
          <w:lang w:eastAsia="uk-UA"/>
        </w:rPr>
        <w:t>компетентностями</w:t>
      </w:r>
      <w:proofErr w:type="spellEnd"/>
      <w:r w:rsidRPr="00526F4B">
        <w:rPr>
          <w:color w:val="000000"/>
          <w:sz w:val="24"/>
          <w:szCs w:val="24"/>
          <w:lang w:eastAsia="uk-UA"/>
        </w:rPr>
        <w:t>.</w:t>
      </w:r>
    </w:p>
    <w:p w14:paraId="364AEE6C" w14:textId="77777777" w:rsidR="00526F4B" w:rsidRPr="00526F4B" w:rsidRDefault="00526F4B" w:rsidP="00526F4B">
      <w:pPr>
        <w:widowControl/>
        <w:autoSpaceDE/>
        <w:autoSpaceDN/>
        <w:ind w:firstLine="680"/>
        <w:jc w:val="both"/>
        <w:rPr>
          <w:sz w:val="24"/>
          <w:szCs w:val="24"/>
          <w:lang w:eastAsia="uk-UA"/>
        </w:rPr>
      </w:pPr>
      <w:r w:rsidRPr="00526F4B">
        <w:rPr>
          <w:color w:val="000000"/>
          <w:sz w:val="24"/>
          <w:szCs w:val="24"/>
          <w:lang w:eastAsia="uk-UA"/>
        </w:rPr>
        <w:t xml:space="preserve">Між педагогами сформовані та підтримуються партнерські взаємини. Вони постійно співпрацюють, діляться знаннями, використовують </w:t>
      </w:r>
      <w:proofErr w:type="spellStart"/>
      <w:r w:rsidRPr="00526F4B">
        <w:rPr>
          <w:color w:val="000000"/>
          <w:sz w:val="24"/>
          <w:szCs w:val="24"/>
          <w:lang w:eastAsia="uk-UA"/>
        </w:rPr>
        <w:t>взаємовідвідування</w:t>
      </w:r>
      <w:proofErr w:type="spellEnd"/>
      <w:r w:rsidRPr="00526F4B">
        <w:rPr>
          <w:color w:val="000000"/>
          <w:sz w:val="24"/>
          <w:szCs w:val="24"/>
          <w:lang w:eastAsia="uk-UA"/>
        </w:rPr>
        <w:t xml:space="preserve"> навчальних занять з метою покращення якості викладання. Проблеми, які виникають, систематично вирішуються, командна співпраця є ефективною. В закладі освіти діє інститут наставництва.</w:t>
      </w:r>
      <w:r w:rsidRPr="00526F4B">
        <w:rPr>
          <w:b/>
          <w:bCs/>
          <w:color w:val="002060"/>
          <w:sz w:val="24"/>
          <w:szCs w:val="24"/>
          <w:lang w:eastAsia="uk-UA"/>
        </w:rPr>
        <w:t> </w:t>
      </w:r>
    </w:p>
    <w:p w14:paraId="1476146F" w14:textId="2F8E3739" w:rsidR="00526F4B" w:rsidRPr="00FD6852" w:rsidRDefault="0043073D" w:rsidP="00FD6852">
      <w:pPr>
        <w:widowControl/>
        <w:shd w:val="clear" w:color="auto" w:fill="FFFFFF"/>
        <w:autoSpaceDE/>
        <w:autoSpaceDN/>
        <w:ind w:firstLine="680"/>
        <w:jc w:val="both"/>
        <w:rPr>
          <w:color w:val="000000"/>
          <w:sz w:val="24"/>
          <w:szCs w:val="24"/>
          <w:bdr w:val="none" w:sz="0" w:space="0" w:color="auto" w:frame="1"/>
          <w:shd w:val="clear" w:color="auto" w:fill="FFFFFF"/>
          <w:lang w:eastAsia="uk-UA"/>
        </w:rPr>
      </w:pPr>
      <w:r w:rsidRPr="008E49F0">
        <w:rPr>
          <w:color w:val="000000"/>
          <w:sz w:val="24"/>
          <w:szCs w:val="24"/>
          <w:bdr w:val="none" w:sz="0" w:space="0" w:color="auto" w:frame="1"/>
          <w:shd w:val="clear" w:color="auto" w:fill="FFFFFF"/>
          <w:lang w:eastAsia="uk-UA"/>
        </w:rPr>
        <w:t>Створено батьківські чати кожного класу, а також голів батьківських комітетів класів.</w:t>
      </w:r>
      <w:r w:rsidR="00FD6852">
        <w:rPr>
          <w:color w:val="000000"/>
          <w:sz w:val="24"/>
          <w:szCs w:val="24"/>
          <w:bdr w:val="none" w:sz="0" w:space="0" w:color="auto" w:frame="1"/>
          <w:shd w:val="clear" w:color="auto" w:fill="FFFFFF"/>
          <w:lang w:eastAsia="uk-UA"/>
        </w:rPr>
        <w:t xml:space="preserve"> </w:t>
      </w:r>
      <w:hyperlink r:id="rId18" w:history="1">
        <w:r w:rsidR="00FD6852" w:rsidRPr="00FD6852">
          <w:rPr>
            <w:rStyle w:val="af"/>
            <w:sz w:val="24"/>
            <w:szCs w:val="24"/>
            <w:bdr w:val="none" w:sz="0" w:space="0" w:color="auto" w:frame="1"/>
            <w:shd w:val="clear" w:color="auto" w:fill="FFFFFF"/>
            <w:lang w:eastAsia="uk-UA"/>
          </w:rPr>
          <w:t>Співпраця з батьками</w:t>
        </w:r>
      </w:hyperlink>
      <w:r w:rsidR="00FD6852">
        <w:rPr>
          <w:color w:val="000000"/>
          <w:sz w:val="24"/>
          <w:szCs w:val="24"/>
          <w:bdr w:val="none" w:sz="0" w:space="0" w:color="auto" w:frame="1"/>
          <w:shd w:val="clear" w:color="auto" w:fill="FFFFFF"/>
          <w:lang w:eastAsia="uk-UA"/>
        </w:rPr>
        <w:t xml:space="preserve"> </w:t>
      </w:r>
      <w:hyperlink r:id="rId19" w:history="1">
        <w:r w:rsidR="00FD6852" w:rsidRPr="00FD6852">
          <w:rPr>
            <w:rStyle w:val="af"/>
            <w:b/>
            <w:bCs/>
            <w:sz w:val="24"/>
            <w:szCs w:val="24"/>
            <w:bdr w:val="none" w:sz="0" w:space="0" w:color="auto" w:frame="1"/>
            <w:shd w:val="clear" w:color="auto" w:fill="FFFFFF"/>
            <w:lang w:eastAsia="uk-UA"/>
          </w:rPr>
          <w:t>Для батьків</w:t>
        </w:r>
      </w:hyperlink>
      <w:r w:rsidR="00FD6852" w:rsidRPr="00FD6852">
        <w:rPr>
          <w:b/>
          <w:bCs/>
          <w:color w:val="000000"/>
          <w:sz w:val="24"/>
          <w:szCs w:val="24"/>
          <w:bdr w:val="none" w:sz="0" w:space="0" w:color="auto" w:frame="1"/>
          <w:shd w:val="clear" w:color="auto" w:fill="FFFFFF"/>
          <w:lang w:eastAsia="uk-UA"/>
        </w:rPr>
        <w:t xml:space="preserve"> </w:t>
      </w:r>
    </w:p>
    <w:p w14:paraId="101F696B" w14:textId="77777777" w:rsidR="008E49F0" w:rsidRDefault="00160FB7" w:rsidP="00160FB7">
      <w:pPr>
        <w:pStyle w:val="a7"/>
        <w:widowControl/>
        <w:shd w:val="clear" w:color="auto" w:fill="FFFFFF"/>
        <w:autoSpaceDE/>
        <w:autoSpaceDN/>
        <w:ind w:left="1080" w:firstLine="0"/>
        <w:jc w:val="both"/>
        <w:rPr>
          <w:b/>
          <w:color w:val="333333"/>
          <w:sz w:val="24"/>
          <w:szCs w:val="24"/>
          <w:lang w:eastAsia="uk-UA"/>
        </w:rPr>
      </w:pPr>
      <w:r>
        <w:rPr>
          <w:b/>
          <w:color w:val="333333"/>
          <w:sz w:val="24"/>
          <w:szCs w:val="24"/>
          <w:lang w:eastAsia="uk-UA"/>
        </w:rPr>
        <w:t xml:space="preserve">                </w:t>
      </w:r>
    </w:p>
    <w:p w14:paraId="18A8E28E" w14:textId="51AEA524" w:rsidR="0043073D" w:rsidRPr="0043073D" w:rsidRDefault="0043073D" w:rsidP="00880B09">
      <w:pPr>
        <w:pStyle w:val="a7"/>
        <w:widowControl/>
        <w:shd w:val="clear" w:color="auto" w:fill="FFFFFF"/>
        <w:autoSpaceDE/>
        <w:autoSpaceDN/>
        <w:ind w:left="1080" w:firstLine="0"/>
        <w:jc w:val="center"/>
        <w:rPr>
          <w:b/>
          <w:color w:val="333333"/>
          <w:sz w:val="24"/>
          <w:szCs w:val="24"/>
          <w:lang w:eastAsia="uk-UA"/>
        </w:rPr>
      </w:pPr>
      <w:r w:rsidRPr="008E49F0">
        <w:rPr>
          <w:b/>
          <w:color w:val="C0504D" w:themeColor="accent2"/>
          <w:sz w:val="24"/>
          <w:szCs w:val="24"/>
          <w:lang w:eastAsia="uk-UA"/>
        </w:rPr>
        <w:t>Організація інклюзивного навчання</w:t>
      </w:r>
    </w:p>
    <w:p w14:paraId="49F0E8EB" w14:textId="77777777" w:rsidR="00757713" w:rsidRPr="00757713" w:rsidRDefault="00757713" w:rsidP="00757713">
      <w:pPr>
        <w:widowControl/>
        <w:autoSpaceDE/>
        <w:autoSpaceDN/>
        <w:ind w:firstLine="680"/>
        <w:jc w:val="both"/>
        <w:rPr>
          <w:color w:val="000000"/>
          <w:sz w:val="24"/>
          <w:szCs w:val="24"/>
          <w:lang w:eastAsia="uk-UA"/>
        </w:rPr>
      </w:pPr>
      <w:r w:rsidRPr="00757713">
        <w:rPr>
          <w:color w:val="000000"/>
          <w:sz w:val="24"/>
          <w:szCs w:val="24"/>
          <w:lang w:eastAsia="uk-UA"/>
        </w:rPr>
        <w:t>Як відомо, система освіти України знаходиться під впливом інклюзивних та інтеграційних процесів, що розгортаються в умовах демократизації та євроінтеграції держави, забезпечуючи право дітей з особливими освітніми потребами на освіту за місцем проживання, соціалізацію та самореалізацію в суспільстві. Відповідно до Закону України «Про освіту» (ст. 19) держава створює умови для забезпечення прав і можливостей осіб з особливими освітніми потребами для здобуття ними якісної освіти на всіх рівнях з урахуванням їхніх індивідуальних потреб, можливостей, здібностей та інтересів. Тому одним із пріоритетних напрямків Нової української школи залишається розвиток інклюзивної освіти.</w:t>
      </w:r>
      <w:r w:rsidRPr="00757713">
        <w:rPr>
          <w:b/>
          <w:bCs/>
          <w:color w:val="000000"/>
          <w:sz w:val="24"/>
          <w:szCs w:val="24"/>
          <w:lang w:eastAsia="uk-UA"/>
        </w:rPr>
        <w:t xml:space="preserve"> </w:t>
      </w:r>
      <w:r w:rsidRPr="00757713">
        <w:rPr>
          <w:color w:val="000000"/>
          <w:sz w:val="24"/>
          <w:szCs w:val="24"/>
          <w:lang w:eastAsia="uk-UA"/>
        </w:rPr>
        <w:t>А Національною радою реформ інклюзивне навчання визнано серед пріоритетів розвитку держави, що є одним із основних чинників реформування системи інституційного догляду та виховання дітей в Україні. </w:t>
      </w:r>
    </w:p>
    <w:p w14:paraId="22081E5B" w14:textId="28EE041B" w:rsidR="00231FCA" w:rsidRPr="0043073D" w:rsidRDefault="00231FCA" w:rsidP="00757713">
      <w:pPr>
        <w:widowControl/>
        <w:autoSpaceDE/>
        <w:autoSpaceDN/>
        <w:ind w:firstLine="680"/>
        <w:jc w:val="both"/>
        <w:rPr>
          <w:rFonts w:eastAsia="Calibri"/>
          <w:sz w:val="24"/>
          <w:szCs w:val="24"/>
        </w:rPr>
      </w:pPr>
      <w:r w:rsidRPr="0043073D">
        <w:rPr>
          <w:rFonts w:eastAsia="Calibri"/>
          <w:sz w:val="24"/>
          <w:szCs w:val="24"/>
        </w:rPr>
        <w:t>Концепція універсального дизайну є важливою умовою забезпечення інклюзивної освіти. В гімназії пр</w:t>
      </w:r>
      <w:r w:rsidR="0043073D" w:rsidRPr="0043073D">
        <w:rPr>
          <w:rFonts w:eastAsia="Calibri"/>
          <w:sz w:val="24"/>
          <w:szCs w:val="24"/>
        </w:rPr>
        <w:t>а</w:t>
      </w:r>
      <w:r w:rsidRPr="0043073D">
        <w:rPr>
          <w:rFonts w:eastAsia="Calibri"/>
          <w:sz w:val="24"/>
          <w:szCs w:val="24"/>
        </w:rPr>
        <w:t>цюємо над тим, щоб надати всім учням рівний і справедливий доступ до успішного навчання та сприяти розвитку соціальних, академічних і неакадемічних умінь у навчальному процесі. Інклюзія – це збільшення ступеня участі всіх дітей у соціумі. І насамперед тих, що мають труднощі у фізичному та розумового розвитку.</w:t>
      </w:r>
    </w:p>
    <w:p w14:paraId="3C908C4C" w14:textId="77777777" w:rsidR="00757713" w:rsidRDefault="00231FCA" w:rsidP="00757713">
      <w:pPr>
        <w:widowControl/>
        <w:autoSpaceDE/>
        <w:autoSpaceDN/>
        <w:ind w:firstLine="851"/>
        <w:jc w:val="both"/>
        <w:rPr>
          <w:rFonts w:eastAsia="Calibri"/>
          <w:sz w:val="24"/>
          <w:szCs w:val="24"/>
        </w:rPr>
      </w:pPr>
      <w:r w:rsidRPr="0043073D">
        <w:rPr>
          <w:rFonts w:eastAsia="Calibri"/>
          <w:sz w:val="24"/>
          <w:szCs w:val="24"/>
        </w:rPr>
        <w:t xml:space="preserve">У нашому закладі забезпечується реалізація інклюзивного освітнього середовища. В гімназії є </w:t>
      </w:r>
      <w:r w:rsidR="0043073D" w:rsidRPr="0043073D">
        <w:rPr>
          <w:rFonts w:eastAsia="Calibri"/>
          <w:sz w:val="24"/>
          <w:szCs w:val="24"/>
        </w:rPr>
        <w:t>чотири</w:t>
      </w:r>
      <w:r w:rsidRPr="0043073D">
        <w:rPr>
          <w:rFonts w:eastAsia="Calibri"/>
          <w:sz w:val="24"/>
          <w:szCs w:val="24"/>
        </w:rPr>
        <w:t xml:space="preserve"> інклюзивних клас</w:t>
      </w:r>
      <w:r w:rsidR="00757713">
        <w:rPr>
          <w:rFonts w:eastAsia="Calibri"/>
          <w:sz w:val="24"/>
          <w:szCs w:val="24"/>
        </w:rPr>
        <w:t>и у яких навчається 5 учнів з ООП</w:t>
      </w:r>
      <w:r w:rsidRPr="0043073D">
        <w:rPr>
          <w:rFonts w:eastAsia="Calibri"/>
          <w:sz w:val="24"/>
          <w:szCs w:val="24"/>
        </w:rPr>
        <w:t>. Створено  команди супроводу, є асистенти вчителя, розроблено індивідуальні програми розвитку, проводяться заходи, що виключають стихійну інтеграцію «особливих» дітей, передбачена оплата корекційно-</w:t>
      </w:r>
      <w:proofErr w:type="spellStart"/>
      <w:r w:rsidRPr="0043073D">
        <w:rPr>
          <w:rFonts w:eastAsia="Calibri"/>
          <w:sz w:val="24"/>
          <w:szCs w:val="24"/>
        </w:rPr>
        <w:t>розвиткових</w:t>
      </w:r>
      <w:proofErr w:type="spellEnd"/>
      <w:r w:rsidRPr="0043073D">
        <w:rPr>
          <w:rFonts w:eastAsia="Calibri"/>
          <w:sz w:val="24"/>
          <w:szCs w:val="24"/>
        </w:rPr>
        <w:t xml:space="preserve"> годин згідно висновків ІРЦ. </w:t>
      </w:r>
    </w:p>
    <w:p w14:paraId="76C530E0" w14:textId="5279819A" w:rsidR="00321616" w:rsidRPr="00880B09" w:rsidRDefault="00757713" w:rsidP="00880B09">
      <w:pPr>
        <w:widowControl/>
        <w:autoSpaceDE/>
        <w:autoSpaceDN/>
        <w:ind w:firstLine="851"/>
        <w:jc w:val="both"/>
        <w:rPr>
          <w:rFonts w:eastAsia="Calibri"/>
          <w:sz w:val="24"/>
          <w:szCs w:val="24"/>
        </w:rPr>
      </w:pPr>
      <w:r w:rsidRPr="00757713">
        <w:rPr>
          <w:color w:val="000000"/>
          <w:sz w:val="24"/>
          <w:szCs w:val="24"/>
          <w:lang w:eastAsia="uk-UA"/>
        </w:rPr>
        <w:t>В інклюзивних класах нашої гімназії створено атмосферу взаєморозуміння та взаємодопомоги між дітьми, щоб забезпечити дитині з особливостями психофізичного розвитку можливість самоствердитися, подолати неадекватні установки та стереотипи, набути певних навичок соціальної поведінки</w:t>
      </w:r>
      <w:r w:rsidR="00880B09">
        <w:rPr>
          <w:rFonts w:eastAsia="Calibri"/>
          <w:sz w:val="24"/>
          <w:szCs w:val="24"/>
        </w:rPr>
        <w:t>.</w:t>
      </w:r>
    </w:p>
    <w:p w14:paraId="16B19A30" w14:textId="6457B7B0" w:rsidR="007E689C" w:rsidRPr="00757713" w:rsidRDefault="00766A2A" w:rsidP="00141C71">
      <w:pPr>
        <w:pStyle w:val="1"/>
        <w:ind w:left="-142"/>
        <w:jc w:val="center"/>
        <w:rPr>
          <w:color w:val="C0504D" w:themeColor="accent2"/>
        </w:rPr>
      </w:pPr>
      <w:r w:rsidRPr="00757713">
        <w:rPr>
          <w:color w:val="C0504D" w:themeColor="accent2"/>
        </w:rPr>
        <w:t>Виконання</w:t>
      </w:r>
      <w:r w:rsidRPr="00757713">
        <w:rPr>
          <w:color w:val="C0504D" w:themeColor="accent2"/>
          <w:spacing w:val="-1"/>
        </w:rPr>
        <w:t xml:space="preserve"> </w:t>
      </w:r>
      <w:r w:rsidRPr="00757713">
        <w:rPr>
          <w:color w:val="C0504D" w:themeColor="accent2"/>
        </w:rPr>
        <w:t>плану</w:t>
      </w:r>
      <w:r w:rsidRPr="00757713">
        <w:rPr>
          <w:color w:val="C0504D" w:themeColor="accent2"/>
          <w:spacing w:val="-1"/>
        </w:rPr>
        <w:t xml:space="preserve"> </w:t>
      </w:r>
      <w:r w:rsidRPr="00757713">
        <w:rPr>
          <w:color w:val="C0504D" w:themeColor="accent2"/>
        </w:rPr>
        <w:t>роботи</w:t>
      </w:r>
      <w:r w:rsidRPr="00757713">
        <w:rPr>
          <w:color w:val="C0504D" w:themeColor="accent2"/>
          <w:spacing w:val="-1"/>
        </w:rPr>
        <w:t xml:space="preserve"> </w:t>
      </w:r>
      <w:r w:rsidRPr="00757713">
        <w:rPr>
          <w:color w:val="C0504D" w:themeColor="accent2"/>
        </w:rPr>
        <w:t>закладу</w:t>
      </w:r>
      <w:r w:rsidRPr="00757713">
        <w:rPr>
          <w:color w:val="C0504D" w:themeColor="accent2"/>
          <w:spacing w:val="-1"/>
        </w:rPr>
        <w:t xml:space="preserve"> </w:t>
      </w:r>
      <w:r w:rsidRPr="00757713">
        <w:rPr>
          <w:color w:val="C0504D" w:themeColor="accent2"/>
        </w:rPr>
        <w:t>освіти</w:t>
      </w:r>
    </w:p>
    <w:p w14:paraId="3674D26B" w14:textId="46768F00" w:rsidR="00897A43" w:rsidRPr="00850F21" w:rsidRDefault="00897A43" w:rsidP="004442E2">
      <w:pPr>
        <w:widowControl/>
        <w:adjustRightInd w:val="0"/>
        <w:ind w:firstLine="360"/>
        <w:jc w:val="both"/>
        <w:rPr>
          <w:rFonts w:eastAsia="Calibri"/>
          <w:color w:val="000000"/>
          <w:sz w:val="24"/>
          <w:szCs w:val="24"/>
        </w:rPr>
      </w:pPr>
      <w:r w:rsidRPr="00850F21">
        <w:rPr>
          <w:rFonts w:eastAsia="Calibri"/>
          <w:color w:val="000000"/>
          <w:sz w:val="24"/>
          <w:szCs w:val="24"/>
        </w:rPr>
        <w:lastRenderedPageBreak/>
        <w:t>Закладом у 202</w:t>
      </w:r>
      <w:r w:rsidR="00757713">
        <w:rPr>
          <w:rFonts w:eastAsia="Calibri"/>
          <w:color w:val="000000"/>
          <w:sz w:val="24"/>
          <w:szCs w:val="24"/>
        </w:rPr>
        <w:t>4</w:t>
      </w:r>
      <w:r w:rsidRPr="00850F21">
        <w:rPr>
          <w:rFonts w:eastAsia="Calibri"/>
          <w:color w:val="000000"/>
          <w:sz w:val="24"/>
          <w:szCs w:val="24"/>
        </w:rPr>
        <w:t>/202</w:t>
      </w:r>
      <w:r w:rsidR="00757713">
        <w:rPr>
          <w:rFonts w:eastAsia="Calibri"/>
          <w:color w:val="000000"/>
          <w:sz w:val="24"/>
          <w:szCs w:val="24"/>
        </w:rPr>
        <w:t>5</w:t>
      </w:r>
      <w:r w:rsidRPr="00850F21">
        <w:rPr>
          <w:rFonts w:eastAsia="Calibri"/>
          <w:color w:val="000000"/>
          <w:sz w:val="24"/>
          <w:szCs w:val="24"/>
        </w:rPr>
        <w:t xml:space="preserve"> </w:t>
      </w:r>
      <w:proofErr w:type="spellStart"/>
      <w:r w:rsidRPr="00850F21">
        <w:rPr>
          <w:rFonts w:eastAsia="Calibri"/>
          <w:color w:val="000000"/>
          <w:sz w:val="24"/>
          <w:szCs w:val="24"/>
        </w:rPr>
        <w:t>н.р</w:t>
      </w:r>
      <w:proofErr w:type="spellEnd"/>
      <w:r w:rsidRPr="00850F21">
        <w:rPr>
          <w:rFonts w:eastAsia="Calibri"/>
          <w:color w:val="000000"/>
          <w:sz w:val="24"/>
          <w:szCs w:val="24"/>
        </w:rPr>
        <w:t>.</w:t>
      </w:r>
      <w:r w:rsidR="004442E2">
        <w:rPr>
          <w:rFonts w:eastAsia="Calibri"/>
          <w:color w:val="000000"/>
          <w:sz w:val="24"/>
          <w:szCs w:val="24"/>
        </w:rPr>
        <w:t xml:space="preserve"> </w:t>
      </w:r>
      <w:r w:rsidRPr="00850F21">
        <w:rPr>
          <w:rFonts w:eastAsia="Calibri"/>
          <w:color w:val="000000"/>
          <w:sz w:val="24"/>
          <w:szCs w:val="24"/>
        </w:rPr>
        <w:t xml:space="preserve">було розроблено, схвалено педагогічною радою та затверджено </w:t>
      </w:r>
      <w:r w:rsidRPr="00692EB1">
        <w:rPr>
          <w:rFonts w:eastAsia="Calibri"/>
          <w:color w:val="000000"/>
          <w:sz w:val="24"/>
          <w:szCs w:val="24"/>
        </w:rPr>
        <w:t>Освітню програму</w:t>
      </w:r>
      <w:r w:rsidR="00692EB1">
        <w:rPr>
          <w:rFonts w:eastAsia="Calibri"/>
          <w:color w:val="000000"/>
          <w:sz w:val="24"/>
          <w:szCs w:val="24"/>
        </w:rPr>
        <w:t xml:space="preserve"> </w:t>
      </w:r>
      <w:r w:rsidRPr="00850F21">
        <w:rPr>
          <w:rFonts w:eastAsia="Calibri"/>
          <w:color w:val="000000"/>
          <w:sz w:val="24"/>
          <w:szCs w:val="24"/>
        </w:rPr>
        <w:t>на основі стандартних навчальних планів.</w:t>
      </w:r>
      <w:r w:rsidR="00880B09">
        <w:rPr>
          <w:rFonts w:eastAsia="Calibri"/>
          <w:color w:val="000000"/>
          <w:sz w:val="24"/>
          <w:szCs w:val="24"/>
        </w:rPr>
        <w:t xml:space="preserve"> Також річний </w:t>
      </w:r>
      <w:r w:rsidRPr="00850F21">
        <w:rPr>
          <w:rFonts w:eastAsia="Calibri"/>
          <w:color w:val="000000"/>
          <w:sz w:val="24"/>
          <w:szCs w:val="24"/>
        </w:rPr>
        <w:t xml:space="preserve"> </w:t>
      </w:r>
      <w:r w:rsidR="00880B09">
        <w:rPr>
          <w:rFonts w:eastAsia="Calibri"/>
          <w:color w:val="000000"/>
          <w:sz w:val="24"/>
          <w:szCs w:val="24"/>
        </w:rPr>
        <w:t>п</w:t>
      </w:r>
      <w:r w:rsidRPr="00850F21">
        <w:rPr>
          <w:rFonts w:eastAsia="Calibri"/>
          <w:color w:val="000000"/>
          <w:sz w:val="24"/>
          <w:szCs w:val="24"/>
        </w:rPr>
        <w:t xml:space="preserve">лан роботи гімназії з урахуванням рекомендацій щодо побудови внутрішньої системи забезпечення якості освіти в гімназії, що є інструкцією як вибудувати НУШ, продовжено роботу над реалізацією Стратегії розвитку </w:t>
      </w:r>
      <w:r w:rsidR="00757713">
        <w:rPr>
          <w:rFonts w:eastAsia="Calibri"/>
          <w:color w:val="000000"/>
          <w:sz w:val="24"/>
          <w:szCs w:val="24"/>
        </w:rPr>
        <w:t>гімназії</w:t>
      </w:r>
      <w:r w:rsidR="00692EB1">
        <w:rPr>
          <w:rFonts w:eastAsia="Calibri"/>
          <w:color w:val="000000"/>
          <w:sz w:val="24"/>
          <w:szCs w:val="24"/>
        </w:rPr>
        <w:t xml:space="preserve"> </w:t>
      </w:r>
      <w:r w:rsidRPr="00850F21">
        <w:rPr>
          <w:rFonts w:eastAsia="Calibri"/>
          <w:color w:val="000000"/>
          <w:sz w:val="24"/>
          <w:szCs w:val="24"/>
        </w:rPr>
        <w:t>на 2021-202</w:t>
      </w:r>
      <w:r w:rsidR="00757713">
        <w:rPr>
          <w:rFonts w:eastAsia="Calibri"/>
          <w:color w:val="000000"/>
          <w:sz w:val="24"/>
          <w:szCs w:val="24"/>
        </w:rPr>
        <w:t>5</w:t>
      </w:r>
      <w:r w:rsidRPr="00850F21">
        <w:rPr>
          <w:rFonts w:eastAsia="Calibri"/>
          <w:color w:val="000000"/>
          <w:sz w:val="24"/>
          <w:szCs w:val="24"/>
        </w:rPr>
        <w:t xml:space="preserve"> рік.</w:t>
      </w:r>
    </w:p>
    <w:p w14:paraId="3AB92871" w14:textId="01CEA80A" w:rsidR="00377E9A" w:rsidRDefault="00766A2A" w:rsidP="004442E2">
      <w:pPr>
        <w:pStyle w:val="a3"/>
        <w:spacing w:line="276" w:lineRule="auto"/>
        <w:ind w:left="0" w:firstLine="360"/>
        <w:jc w:val="both"/>
      </w:pPr>
      <w:r w:rsidRPr="007C0394">
        <w:t>Річний п</w:t>
      </w:r>
      <w:r w:rsidR="00897A43">
        <w:t>лан роботи закладу освіти у 202</w:t>
      </w:r>
      <w:r w:rsidR="00757713">
        <w:t>4</w:t>
      </w:r>
      <w:r w:rsidR="00897A43">
        <w:t>-202</w:t>
      </w:r>
      <w:r w:rsidR="00757713">
        <w:t>5</w:t>
      </w:r>
      <w:r w:rsidRPr="007C0394">
        <w:t xml:space="preserve"> навчальному році був спрямований на</w:t>
      </w:r>
      <w:r w:rsidRPr="007C0394">
        <w:rPr>
          <w:spacing w:val="1"/>
        </w:rPr>
        <w:t xml:space="preserve"> </w:t>
      </w:r>
      <w:r w:rsidRPr="007C0394">
        <w:t>реалізацію Стратегії розвитку, враховуючи освітню програму, структурований за напрямами:</w:t>
      </w:r>
      <w:r w:rsidRPr="007C0394">
        <w:rPr>
          <w:spacing w:val="-57"/>
        </w:rPr>
        <w:t xml:space="preserve"> </w:t>
      </w:r>
      <w:r w:rsidRPr="007C0394">
        <w:t>освітнє середовище, система оцінювання учнів, педагогічна діяльність педагогічних</w:t>
      </w:r>
      <w:r w:rsidRPr="007C0394">
        <w:rPr>
          <w:spacing w:val="1"/>
        </w:rPr>
        <w:t xml:space="preserve"> </w:t>
      </w:r>
      <w:r w:rsidRPr="007C0394">
        <w:t>працівників, управлінські процеси з додатками, містить аналіз діяльності закладу освіти за</w:t>
      </w:r>
      <w:r w:rsidRPr="007C0394">
        <w:rPr>
          <w:spacing w:val="1"/>
        </w:rPr>
        <w:t xml:space="preserve"> </w:t>
      </w:r>
      <w:r w:rsidR="00897A43">
        <w:t>попередній 202</w:t>
      </w:r>
      <w:r w:rsidR="00757713">
        <w:t>3</w:t>
      </w:r>
      <w:r w:rsidR="00897A43">
        <w:t>/202</w:t>
      </w:r>
      <w:r w:rsidR="00757713">
        <w:t>4</w:t>
      </w:r>
      <w:r w:rsidRPr="007C0394">
        <w:t xml:space="preserve"> </w:t>
      </w:r>
      <w:proofErr w:type="spellStart"/>
      <w:r w:rsidRPr="007C0394">
        <w:t>н.р</w:t>
      </w:r>
      <w:proofErr w:type="spellEnd"/>
      <w:r w:rsidRPr="007C0394">
        <w:t xml:space="preserve">. </w:t>
      </w:r>
      <w:r w:rsidR="00692EB1" w:rsidRPr="00692EB1">
        <w:t>План</w:t>
      </w:r>
      <w:r w:rsidR="00692EB1">
        <w:t xml:space="preserve"> </w:t>
      </w:r>
      <w:r w:rsidRPr="007C0394">
        <w:t xml:space="preserve">також містить </w:t>
      </w:r>
      <w:r w:rsidR="00692EB1">
        <w:t>терміни</w:t>
      </w:r>
      <w:r w:rsidRPr="007C0394">
        <w:t xml:space="preserve"> виконання, інформацію про</w:t>
      </w:r>
      <w:r w:rsidRPr="007C0394">
        <w:rPr>
          <w:spacing w:val="1"/>
        </w:rPr>
        <w:t xml:space="preserve"> </w:t>
      </w:r>
      <w:r w:rsidRPr="007C0394">
        <w:t>відповідальних за реалізацію кожного завдання, форму узагальнення за результатами</w:t>
      </w:r>
      <w:r w:rsidRPr="007C0394">
        <w:rPr>
          <w:spacing w:val="1"/>
        </w:rPr>
        <w:t xml:space="preserve"> </w:t>
      </w:r>
      <w:r w:rsidRPr="007C0394">
        <w:t>виконання (наказ, графік, розклад, аналітична записка, навчальний план тощо), відмітки про</w:t>
      </w:r>
      <w:r w:rsidRPr="007C0394">
        <w:rPr>
          <w:spacing w:val="1"/>
        </w:rPr>
        <w:t xml:space="preserve"> </w:t>
      </w:r>
      <w:r w:rsidRPr="007C0394">
        <w:t>виконання.</w:t>
      </w:r>
    </w:p>
    <w:p w14:paraId="6C513B29" w14:textId="7BDD822A" w:rsidR="00377E9A" w:rsidRDefault="00766A2A" w:rsidP="004442E2">
      <w:pPr>
        <w:pStyle w:val="a3"/>
        <w:spacing w:line="276" w:lineRule="auto"/>
        <w:ind w:left="0" w:firstLine="862"/>
        <w:jc w:val="both"/>
      </w:pPr>
      <w:r w:rsidRPr="007C0394">
        <w:t xml:space="preserve"> Пл</w:t>
      </w:r>
      <w:r w:rsidR="00897A43">
        <w:t>ан роботи закладу освіти на 202</w:t>
      </w:r>
      <w:r w:rsidR="00757713">
        <w:t>4</w:t>
      </w:r>
      <w:r w:rsidR="00897A43">
        <w:t>/202</w:t>
      </w:r>
      <w:r w:rsidR="00757713">
        <w:t>5</w:t>
      </w:r>
      <w:r w:rsidRPr="007C0394">
        <w:t xml:space="preserve"> навчальний рік схвалено рішенням</w:t>
      </w:r>
      <w:r w:rsidRPr="007C0394">
        <w:rPr>
          <w:spacing w:val="1"/>
        </w:rPr>
        <w:t xml:space="preserve"> </w:t>
      </w:r>
      <w:r w:rsidRPr="007C0394">
        <w:t xml:space="preserve">педагогічної ради від </w:t>
      </w:r>
      <w:r w:rsidR="00897A43">
        <w:t>3</w:t>
      </w:r>
      <w:r w:rsidR="00757713">
        <w:t>0</w:t>
      </w:r>
      <w:r w:rsidR="00897A43">
        <w:t>.08.202</w:t>
      </w:r>
      <w:r w:rsidR="00757713">
        <w:t>4</w:t>
      </w:r>
      <w:r w:rsidRPr="007C0394">
        <w:t xml:space="preserve"> року (протокол № 1), затверджено наказом</w:t>
      </w:r>
      <w:r w:rsidR="00DC0F4B" w:rsidRPr="007C0394">
        <w:t xml:space="preserve"> по </w:t>
      </w:r>
      <w:r w:rsidR="00757713">
        <w:t>гімназії</w:t>
      </w:r>
      <w:r w:rsidRPr="007C0394">
        <w:t>. Протягом навчального року було здійснено моніторинг виконання плану</w:t>
      </w:r>
      <w:r w:rsidRPr="007C0394">
        <w:rPr>
          <w:spacing w:val="1"/>
        </w:rPr>
        <w:t xml:space="preserve"> </w:t>
      </w:r>
      <w:r w:rsidRPr="007C0394">
        <w:t>роботи закладу освіти та узагальнено на нарад</w:t>
      </w:r>
      <w:r w:rsidR="00897A43">
        <w:t>ах при директору - у грудні 202</w:t>
      </w:r>
      <w:r w:rsidR="00757713">
        <w:t>4</w:t>
      </w:r>
      <w:r w:rsidRPr="007C0394">
        <w:rPr>
          <w:spacing w:val="60"/>
        </w:rPr>
        <w:t xml:space="preserve"> </w:t>
      </w:r>
      <w:r w:rsidRPr="007C0394">
        <w:t>та червні</w:t>
      </w:r>
      <w:r w:rsidRPr="007C0394">
        <w:rPr>
          <w:spacing w:val="1"/>
        </w:rPr>
        <w:t xml:space="preserve"> </w:t>
      </w:r>
      <w:r w:rsidR="00897A43">
        <w:t>202</w:t>
      </w:r>
      <w:r w:rsidR="00757713">
        <w:t>5</w:t>
      </w:r>
      <w:r w:rsidRPr="007C0394">
        <w:t xml:space="preserve"> року. </w:t>
      </w:r>
    </w:p>
    <w:p w14:paraId="03577202" w14:textId="088E48FE" w:rsidR="00377E9A" w:rsidRDefault="00766A2A" w:rsidP="004442E2">
      <w:pPr>
        <w:pStyle w:val="a3"/>
        <w:spacing w:line="276" w:lineRule="auto"/>
        <w:ind w:left="0" w:firstLine="862"/>
        <w:jc w:val="both"/>
      </w:pPr>
      <w:r w:rsidRPr="007C0394">
        <w:t>Згідно плану роботи проведені засідання педагогічної ради за планом. Згідно</w:t>
      </w:r>
      <w:r w:rsidRPr="007C0394">
        <w:rPr>
          <w:spacing w:val="1"/>
        </w:rPr>
        <w:t xml:space="preserve"> </w:t>
      </w:r>
      <w:r w:rsidRPr="007C0394">
        <w:t>графі</w:t>
      </w:r>
      <w:r w:rsidR="004442E2">
        <w:t xml:space="preserve">ка - </w:t>
      </w:r>
      <w:proofErr w:type="spellStart"/>
      <w:r w:rsidR="004442E2">
        <w:t>внутріш</w:t>
      </w:r>
      <w:r w:rsidRPr="007C0394">
        <w:t>кільні</w:t>
      </w:r>
      <w:proofErr w:type="spellEnd"/>
      <w:r w:rsidRPr="007C0394">
        <w:t xml:space="preserve"> </w:t>
      </w:r>
      <w:proofErr w:type="spellStart"/>
      <w:r w:rsidRPr="007C0394">
        <w:t>моніторинги</w:t>
      </w:r>
      <w:proofErr w:type="spellEnd"/>
      <w:r w:rsidRPr="007C0394">
        <w:t xml:space="preserve"> якості освітнього процесу та результатів навчання</w:t>
      </w:r>
      <w:r w:rsidRPr="007C0394">
        <w:rPr>
          <w:spacing w:val="1"/>
        </w:rPr>
        <w:t xml:space="preserve"> </w:t>
      </w:r>
      <w:r w:rsidRPr="007C0394">
        <w:t xml:space="preserve">здобувачів освіти. </w:t>
      </w:r>
      <w:proofErr w:type="spellStart"/>
      <w:r w:rsidRPr="007C0394">
        <w:t>Внутрішньошкільний</w:t>
      </w:r>
      <w:proofErr w:type="spellEnd"/>
      <w:r w:rsidRPr="007C0394">
        <w:t xml:space="preserve"> контроль за діяльністю педагогічних працівників та</w:t>
      </w:r>
      <w:r w:rsidRPr="007C0394">
        <w:rPr>
          <w:spacing w:val="1"/>
        </w:rPr>
        <w:t xml:space="preserve"> </w:t>
      </w:r>
      <w:r w:rsidRPr="007C0394">
        <w:t xml:space="preserve">контроль за організацією освітнього процесу відбувався у встановлені терміни. </w:t>
      </w:r>
    </w:p>
    <w:p w14:paraId="4CBD6F99" w14:textId="7A0E7F98" w:rsidR="007E689C" w:rsidRPr="007C0394" w:rsidRDefault="00766A2A" w:rsidP="004442E2">
      <w:pPr>
        <w:pStyle w:val="a3"/>
        <w:spacing w:line="276" w:lineRule="auto"/>
        <w:ind w:left="0" w:firstLine="862"/>
        <w:jc w:val="both"/>
      </w:pPr>
      <w:r w:rsidRPr="007C0394">
        <w:t>Видано</w:t>
      </w:r>
      <w:r w:rsidRPr="007C0394">
        <w:rPr>
          <w:spacing w:val="1"/>
        </w:rPr>
        <w:t xml:space="preserve"> </w:t>
      </w:r>
      <w:r w:rsidRPr="007C0394">
        <w:t>накази з основної, адміністративно-господарської діяльності та кадрові тривалого строку</w:t>
      </w:r>
      <w:r w:rsidRPr="007C0394">
        <w:rPr>
          <w:spacing w:val="1"/>
        </w:rPr>
        <w:t xml:space="preserve"> </w:t>
      </w:r>
      <w:r w:rsidRPr="007C0394">
        <w:t>зберігання у відповідності до циклограми. В цілому пл</w:t>
      </w:r>
      <w:r w:rsidR="00897A43">
        <w:t>ан роботи закладу освіти за 202</w:t>
      </w:r>
      <w:r w:rsidR="00757713">
        <w:t>4</w:t>
      </w:r>
      <w:r w:rsidR="00897A43">
        <w:t>-202</w:t>
      </w:r>
      <w:r w:rsidR="00757713">
        <w:t>5</w:t>
      </w:r>
      <w:r w:rsidRPr="007C0394">
        <w:rPr>
          <w:spacing w:val="1"/>
        </w:rPr>
        <w:t xml:space="preserve"> </w:t>
      </w:r>
      <w:r w:rsidRPr="007C0394">
        <w:t xml:space="preserve">навчальний рік виконано. </w:t>
      </w:r>
    </w:p>
    <w:p w14:paraId="328F1BD5" w14:textId="0E21245A" w:rsidR="007C0394" w:rsidRPr="007C0394" w:rsidRDefault="007C0394" w:rsidP="004442E2">
      <w:pPr>
        <w:pStyle w:val="a3"/>
        <w:spacing w:line="276" w:lineRule="auto"/>
        <w:ind w:left="0" w:firstLine="862"/>
        <w:jc w:val="both"/>
      </w:pPr>
      <w:r w:rsidRPr="007C0394">
        <w:t xml:space="preserve">В даному році було проведено </w:t>
      </w:r>
      <w:r w:rsidR="00757713">
        <w:t xml:space="preserve">комплексне внутрішнє </w:t>
      </w:r>
      <w:proofErr w:type="spellStart"/>
      <w:r w:rsidRPr="007C0394">
        <w:t>самооцінювання</w:t>
      </w:r>
      <w:proofErr w:type="spellEnd"/>
      <w:r w:rsidRPr="007C0394">
        <w:t xml:space="preserve"> </w:t>
      </w:r>
      <w:r w:rsidR="00757713">
        <w:t xml:space="preserve"> </w:t>
      </w:r>
      <w:r w:rsidRPr="007C0394">
        <w:t xml:space="preserve">роботи </w:t>
      </w:r>
      <w:r w:rsidR="00757713">
        <w:t>гімназії</w:t>
      </w:r>
      <w:r w:rsidRPr="007C0394">
        <w:t xml:space="preserve"> за </w:t>
      </w:r>
      <w:r w:rsidR="00757713">
        <w:t>всіма напрямками освітньої діяльності.</w:t>
      </w:r>
      <w:r w:rsidR="00897A43" w:rsidRPr="00897A43">
        <w:t xml:space="preserve"> </w:t>
      </w:r>
      <w:r w:rsidRPr="00123273">
        <w:rPr>
          <w:bCs/>
        </w:rPr>
        <w:t xml:space="preserve">З висновками можна ознайомитися </w:t>
      </w:r>
      <w:r w:rsidR="00377E9A" w:rsidRPr="00123273">
        <w:rPr>
          <w:bCs/>
        </w:rPr>
        <w:t xml:space="preserve">на сайті </w:t>
      </w:r>
      <w:r w:rsidR="00F95DC7">
        <w:rPr>
          <w:bCs/>
        </w:rPr>
        <w:t>гімназії</w:t>
      </w:r>
      <w:r w:rsidR="00377E9A" w:rsidRPr="00123273">
        <w:rPr>
          <w:bCs/>
        </w:rPr>
        <w:t xml:space="preserve"> </w:t>
      </w:r>
      <w:r w:rsidRPr="00123273">
        <w:rPr>
          <w:bCs/>
        </w:rPr>
        <w:t xml:space="preserve">за </w:t>
      </w:r>
      <w:hyperlink r:id="rId20" w:history="1">
        <w:r w:rsidRPr="00123273">
          <w:rPr>
            <w:rStyle w:val="af"/>
            <w:bCs/>
          </w:rPr>
          <w:t>посиланням</w:t>
        </w:r>
      </w:hyperlink>
      <w:r w:rsidRPr="00123273">
        <w:rPr>
          <w:bCs/>
        </w:rPr>
        <w:t>.</w:t>
      </w:r>
      <w:r w:rsidR="00377E9A" w:rsidRPr="00377E9A">
        <w:t xml:space="preserve"> </w:t>
      </w:r>
    </w:p>
    <w:p w14:paraId="372B7D37" w14:textId="77777777" w:rsidR="007E689C" w:rsidRDefault="007E689C" w:rsidP="004442E2">
      <w:pPr>
        <w:jc w:val="both"/>
        <w:rPr>
          <w:sz w:val="24"/>
          <w:szCs w:val="24"/>
        </w:rPr>
      </w:pPr>
    </w:p>
    <w:p w14:paraId="1A6F81B9" w14:textId="14412A2A" w:rsidR="00157358" w:rsidRPr="00AA3595" w:rsidRDefault="003629D2" w:rsidP="00157358">
      <w:pPr>
        <w:pStyle w:val="1"/>
        <w:spacing w:before="204"/>
        <w:ind w:left="0"/>
        <w:jc w:val="center"/>
        <w:rPr>
          <w:b w:val="0"/>
          <w:bCs w:val="0"/>
        </w:rPr>
      </w:pPr>
      <w:hyperlink r:id="rId21" w:history="1">
        <w:r w:rsidR="00157358" w:rsidRPr="00AA3595">
          <w:rPr>
            <w:rStyle w:val="af"/>
            <w:b w:val="0"/>
            <w:bCs w:val="0"/>
          </w:rPr>
          <w:t>Результати</w:t>
        </w:r>
        <w:r w:rsidR="00157358" w:rsidRPr="00AA3595">
          <w:rPr>
            <w:rStyle w:val="af"/>
            <w:b w:val="0"/>
            <w:bCs w:val="0"/>
            <w:spacing w:val="-4"/>
          </w:rPr>
          <w:t xml:space="preserve"> </w:t>
        </w:r>
        <w:r w:rsidR="00157358" w:rsidRPr="00AA3595">
          <w:rPr>
            <w:rStyle w:val="af"/>
            <w:b w:val="0"/>
            <w:bCs w:val="0"/>
          </w:rPr>
          <w:t>навчальних</w:t>
        </w:r>
        <w:r w:rsidR="00157358" w:rsidRPr="00AA3595">
          <w:rPr>
            <w:rStyle w:val="af"/>
            <w:b w:val="0"/>
            <w:bCs w:val="0"/>
            <w:spacing w:val="-2"/>
          </w:rPr>
          <w:t xml:space="preserve"> </w:t>
        </w:r>
        <w:r w:rsidR="00157358" w:rsidRPr="00AA3595">
          <w:rPr>
            <w:rStyle w:val="af"/>
            <w:b w:val="0"/>
            <w:bCs w:val="0"/>
          </w:rPr>
          <w:t>досягнень</w:t>
        </w:r>
      </w:hyperlink>
      <w:r w:rsidR="003412E6">
        <w:rPr>
          <w:rStyle w:val="af"/>
          <w:b w:val="0"/>
          <w:bCs w:val="0"/>
        </w:rPr>
        <w:t xml:space="preserve">  </w:t>
      </w:r>
      <w:bookmarkStart w:id="0" w:name="_GoBack"/>
      <w:bookmarkEnd w:id="0"/>
    </w:p>
    <w:p w14:paraId="42D04869" w14:textId="77777777" w:rsidR="00157358" w:rsidRPr="007C0394" w:rsidRDefault="00157358" w:rsidP="00157358">
      <w:pPr>
        <w:pStyle w:val="a3"/>
        <w:spacing w:before="5"/>
        <w:ind w:left="0"/>
        <w:rPr>
          <w:b/>
        </w:rPr>
      </w:pPr>
    </w:p>
    <w:p w14:paraId="4B76B272" w14:textId="14F485E3" w:rsidR="00157358" w:rsidRPr="007C0394" w:rsidRDefault="00157358" w:rsidP="004442E2">
      <w:pPr>
        <w:pStyle w:val="a8"/>
        <w:ind w:firstLine="720"/>
        <w:jc w:val="both"/>
        <w:rPr>
          <w:rFonts w:ascii="Times New Roman" w:hAnsi="Times New Roman"/>
          <w:sz w:val="24"/>
          <w:szCs w:val="24"/>
          <w:lang w:val="uk-UA"/>
        </w:rPr>
      </w:pPr>
      <w:r w:rsidRPr="007C0394">
        <w:rPr>
          <w:rFonts w:ascii="Times New Roman" w:hAnsi="Times New Roman"/>
          <w:sz w:val="24"/>
          <w:szCs w:val="24"/>
          <w:lang w:val="uk-UA"/>
        </w:rPr>
        <w:t>На сучасному етапі головним завданням нашого закладу є підвищення якості освіти</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через</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упровадження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інновацій,</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сучасних</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підходів</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до</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оцінювання,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зокрема</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формувальне</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оцінювання,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само-</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та</w:t>
      </w:r>
      <w:r w:rsidRPr="007C0394">
        <w:rPr>
          <w:rFonts w:ascii="Times New Roman" w:hAnsi="Times New Roman"/>
          <w:spacing w:val="1"/>
          <w:sz w:val="24"/>
          <w:szCs w:val="24"/>
          <w:lang w:val="uk-UA"/>
        </w:rPr>
        <w:t xml:space="preserve"> </w:t>
      </w:r>
      <w:proofErr w:type="spellStart"/>
      <w:r w:rsidRPr="007C0394">
        <w:rPr>
          <w:rFonts w:ascii="Times New Roman" w:hAnsi="Times New Roman"/>
          <w:sz w:val="24"/>
          <w:szCs w:val="24"/>
          <w:lang w:val="uk-UA"/>
        </w:rPr>
        <w:t>взаємооцінювання</w:t>
      </w:r>
      <w:proofErr w:type="spellEnd"/>
      <w:r w:rsidRPr="007C0394">
        <w:rPr>
          <w:rFonts w:ascii="Times New Roman" w:hAnsi="Times New Roman"/>
          <w:sz w:val="24"/>
          <w:szCs w:val="24"/>
          <w:lang w:val="uk-UA"/>
        </w:rPr>
        <w:t>,</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дотримання</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основних</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принципів</w:t>
      </w:r>
      <w:r w:rsidRPr="007C0394">
        <w:rPr>
          <w:rFonts w:ascii="Times New Roman" w:hAnsi="Times New Roman"/>
          <w:spacing w:val="1"/>
          <w:sz w:val="24"/>
          <w:szCs w:val="24"/>
          <w:lang w:val="uk-UA"/>
        </w:rPr>
        <w:t xml:space="preserve"> </w:t>
      </w:r>
      <w:r w:rsidR="00231A95">
        <w:rPr>
          <w:rFonts w:ascii="Times New Roman" w:hAnsi="Times New Roman"/>
          <w:sz w:val="24"/>
          <w:szCs w:val="24"/>
          <w:lang w:val="uk-UA"/>
        </w:rPr>
        <w:t>НУШ</w:t>
      </w:r>
      <w:r w:rsidRPr="007C0394">
        <w:rPr>
          <w:rFonts w:ascii="Times New Roman" w:hAnsi="Times New Roman"/>
          <w:spacing w:val="-57"/>
          <w:sz w:val="24"/>
          <w:szCs w:val="24"/>
          <w:lang w:val="uk-UA"/>
        </w:rPr>
        <w:t xml:space="preserve"> </w:t>
      </w:r>
      <w:r w:rsidR="003606A6">
        <w:rPr>
          <w:rFonts w:ascii="Times New Roman" w:hAnsi="Times New Roman"/>
          <w:spacing w:val="-57"/>
          <w:sz w:val="24"/>
          <w:szCs w:val="24"/>
          <w:lang w:val="uk-UA"/>
        </w:rPr>
        <w:t xml:space="preserve"> </w:t>
      </w:r>
      <w:proofErr w:type="spellStart"/>
      <w:r w:rsidRPr="007C0394">
        <w:rPr>
          <w:rFonts w:ascii="Times New Roman" w:hAnsi="Times New Roman"/>
          <w:sz w:val="24"/>
          <w:szCs w:val="24"/>
          <w:lang w:val="uk-UA"/>
        </w:rPr>
        <w:t>дитиноцентризму</w:t>
      </w:r>
      <w:proofErr w:type="spellEnd"/>
      <w:r w:rsidRPr="007C0394">
        <w:rPr>
          <w:rFonts w:ascii="Times New Roman" w:hAnsi="Times New Roman"/>
          <w:sz w:val="24"/>
          <w:szCs w:val="24"/>
          <w:lang w:val="uk-UA"/>
        </w:rPr>
        <w:t>,</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педагогіки</w:t>
      </w:r>
      <w:r w:rsidRPr="007C0394">
        <w:rPr>
          <w:rFonts w:ascii="Times New Roman" w:hAnsi="Times New Roman"/>
          <w:spacing w:val="-2"/>
          <w:sz w:val="24"/>
          <w:szCs w:val="24"/>
          <w:lang w:val="uk-UA"/>
        </w:rPr>
        <w:t xml:space="preserve"> </w:t>
      </w:r>
      <w:r w:rsidRPr="007C0394">
        <w:rPr>
          <w:rFonts w:ascii="Times New Roman" w:hAnsi="Times New Roman"/>
          <w:sz w:val="24"/>
          <w:szCs w:val="24"/>
          <w:lang w:val="uk-UA"/>
        </w:rPr>
        <w:t>партнерства, інтеграції</w:t>
      </w:r>
      <w:r w:rsidRPr="007C0394">
        <w:rPr>
          <w:rFonts w:ascii="Times New Roman" w:hAnsi="Times New Roman"/>
          <w:spacing w:val="-1"/>
          <w:sz w:val="24"/>
          <w:szCs w:val="24"/>
          <w:lang w:val="uk-UA"/>
        </w:rPr>
        <w:t xml:space="preserve"> </w:t>
      </w:r>
      <w:r w:rsidRPr="007C0394">
        <w:rPr>
          <w:rFonts w:ascii="Times New Roman" w:hAnsi="Times New Roman"/>
          <w:sz w:val="24"/>
          <w:szCs w:val="24"/>
          <w:lang w:val="uk-UA"/>
        </w:rPr>
        <w:t>предметів.</w:t>
      </w:r>
    </w:p>
    <w:p w14:paraId="23A89223" w14:textId="44817D3F" w:rsidR="00157358" w:rsidRPr="0051723C" w:rsidRDefault="00157358" w:rsidP="004442E2">
      <w:pPr>
        <w:pStyle w:val="a8"/>
        <w:ind w:firstLine="720"/>
        <w:jc w:val="both"/>
        <w:rPr>
          <w:rFonts w:ascii="Times New Roman" w:hAnsi="Times New Roman"/>
          <w:sz w:val="24"/>
          <w:szCs w:val="24"/>
          <w:lang w:val="uk-UA"/>
        </w:rPr>
      </w:pPr>
      <w:r w:rsidRPr="007C0394">
        <w:rPr>
          <w:rFonts w:ascii="Times New Roman" w:hAnsi="Times New Roman"/>
          <w:sz w:val="24"/>
          <w:szCs w:val="24"/>
        </w:rPr>
        <w:t>У</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зв’язку</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із</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запровадженням</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військового</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стану</w:t>
      </w:r>
      <w:r w:rsidRPr="007C0394">
        <w:rPr>
          <w:rFonts w:ascii="Times New Roman" w:hAnsi="Times New Roman"/>
          <w:spacing w:val="1"/>
          <w:sz w:val="24"/>
          <w:szCs w:val="24"/>
        </w:rPr>
        <w:t xml:space="preserve"> </w:t>
      </w:r>
      <w:r w:rsidRPr="007C0394">
        <w:rPr>
          <w:rFonts w:ascii="Times New Roman" w:hAnsi="Times New Roman"/>
          <w:sz w:val="24"/>
          <w:szCs w:val="24"/>
        </w:rPr>
        <w:t>в</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країні</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цей</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навчальний</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рік</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був</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особливим</w:t>
      </w:r>
      <w:proofErr w:type="spellEnd"/>
      <w:r w:rsidRPr="007C0394">
        <w:rPr>
          <w:rFonts w:ascii="Times New Roman" w:hAnsi="Times New Roman"/>
          <w:sz w:val="24"/>
          <w:szCs w:val="24"/>
        </w:rPr>
        <w:t xml:space="preserve"> і в </w:t>
      </w:r>
      <w:proofErr w:type="spellStart"/>
      <w:r w:rsidRPr="007C0394">
        <w:rPr>
          <w:rFonts w:ascii="Times New Roman" w:hAnsi="Times New Roman"/>
          <w:sz w:val="24"/>
          <w:szCs w:val="24"/>
        </w:rPr>
        <w:t>організації</w:t>
      </w:r>
      <w:proofErr w:type="spellEnd"/>
      <w:r w:rsidRPr="007C0394">
        <w:rPr>
          <w:rFonts w:ascii="Times New Roman" w:hAnsi="Times New Roman"/>
          <w:sz w:val="24"/>
          <w:szCs w:val="24"/>
        </w:rPr>
        <w:t xml:space="preserve">, і </w:t>
      </w:r>
      <w:proofErr w:type="spellStart"/>
      <w:r w:rsidRPr="007C0394">
        <w:rPr>
          <w:rFonts w:ascii="Times New Roman" w:hAnsi="Times New Roman"/>
          <w:sz w:val="24"/>
          <w:szCs w:val="24"/>
        </w:rPr>
        <w:t>проведенні</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освітнього</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процесу</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Навчання</w:t>
      </w:r>
      <w:proofErr w:type="spellEnd"/>
      <w:r w:rsidRPr="007C0394">
        <w:rPr>
          <w:rFonts w:ascii="Times New Roman" w:hAnsi="Times New Roman"/>
          <w:sz w:val="24"/>
          <w:szCs w:val="24"/>
        </w:rPr>
        <w:t xml:space="preserve"> у </w:t>
      </w:r>
      <w:proofErr w:type="spellStart"/>
      <w:r w:rsidRPr="007C0394">
        <w:rPr>
          <w:rFonts w:ascii="Times New Roman" w:hAnsi="Times New Roman"/>
          <w:sz w:val="24"/>
          <w:szCs w:val="24"/>
        </w:rPr>
        <w:t>нашій</w:t>
      </w:r>
      <w:proofErr w:type="spellEnd"/>
      <w:r w:rsidRPr="007C0394">
        <w:rPr>
          <w:rFonts w:ascii="Times New Roman" w:hAnsi="Times New Roman"/>
          <w:sz w:val="24"/>
          <w:szCs w:val="24"/>
        </w:rPr>
        <w:t xml:space="preserve"> </w:t>
      </w:r>
      <w:r w:rsidR="009626E9">
        <w:rPr>
          <w:rFonts w:ascii="Times New Roman" w:hAnsi="Times New Roman"/>
          <w:sz w:val="24"/>
          <w:szCs w:val="24"/>
          <w:lang w:val="uk-UA"/>
        </w:rPr>
        <w:t>гімназії</w:t>
      </w:r>
      <w:r w:rsidRPr="007C0394">
        <w:rPr>
          <w:rFonts w:ascii="Times New Roman" w:hAnsi="Times New Roman"/>
          <w:sz w:val="24"/>
          <w:szCs w:val="24"/>
        </w:rPr>
        <w:t xml:space="preserve"> проходило у </w:t>
      </w:r>
      <w:proofErr w:type="spellStart"/>
      <w:r w:rsidRPr="007C0394">
        <w:rPr>
          <w:rFonts w:ascii="Times New Roman" w:hAnsi="Times New Roman"/>
          <w:sz w:val="24"/>
          <w:szCs w:val="24"/>
        </w:rPr>
        <w:t>очній</w:t>
      </w:r>
      <w:proofErr w:type="spellEnd"/>
      <w:r w:rsidRPr="007C0394">
        <w:rPr>
          <w:rFonts w:ascii="Times New Roman" w:hAnsi="Times New Roman"/>
          <w:sz w:val="24"/>
          <w:szCs w:val="24"/>
        </w:rPr>
        <w:t xml:space="preserve"> </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формі</w:t>
      </w:r>
      <w:proofErr w:type="spellEnd"/>
      <w:r w:rsidR="0051723C">
        <w:rPr>
          <w:rFonts w:ascii="Times New Roman" w:hAnsi="Times New Roman"/>
          <w:sz w:val="24"/>
          <w:szCs w:val="24"/>
          <w:lang w:val="uk-UA"/>
        </w:rPr>
        <w:t>.</w:t>
      </w:r>
    </w:p>
    <w:p w14:paraId="7EB7924B" w14:textId="37942F6E" w:rsidR="00157358" w:rsidRDefault="00157358" w:rsidP="00B21284">
      <w:pPr>
        <w:pStyle w:val="a8"/>
        <w:ind w:firstLine="720"/>
        <w:jc w:val="both"/>
        <w:rPr>
          <w:rFonts w:ascii="Times New Roman" w:hAnsi="Times New Roman"/>
          <w:sz w:val="24"/>
          <w:szCs w:val="24"/>
        </w:rPr>
      </w:pPr>
      <w:proofErr w:type="spellStart"/>
      <w:r w:rsidRPr="007C0394">
        <w:rPr>
          <w:rFonts w:ascii="Times New Roman" w:hAnsi="Times New Roman"/>
          <w:sz w:val="24"/>
          <w:szCs w:val="24"/>
        </w:rPr>
        <w:t>Учителі</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закладу</w:t>
      </w:r>
      <w:r w:rsidRPr="007C0394">
        <w:rPr>
          <w:rFonts w:ascii="Times New Roman" w:hAnsi="Times New Roman"/>
          <w:spacing w:val="1"/>
          <w:sz w:val="24"/>
          <w:szCs w:val="24"/>
        </w:rPr>
        <w:t xml:space="preserve"> </w:t>
      </w:r>
      <w:proofErr w:type="spellStart"/>
      <w:r w:rsidRPr="007C0394">
        <w:rPr>
          <w:rFonts w:ascii="Times New Roman" w:hAnsi="Times New Roman"/>
          <w:spacing w:val="1"/>
          <w:sz w:val="24"/>
          <w:szCs w:val="24"/>
        </w:rPr>
        <w:t>також</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активно</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використовують</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соціальні</w:t>
      </w:r>
      <w:proofErr w:type="spellEnd"/>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мережі</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як</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інструмент</w:t>
      </w:r>
      <w:proofErr w:type="spellEnd"/>
      <w:r w:rsidRPr="007C0394">
        <w:rPr>
          <w:rFonts w:ascii="Times New Roman" w:hAnsi="Times New Roman"/>
          <w:spacing w:val="1"/>
          <w:sz w:val="24"/>
          <w:szCs w:val="24"/>
        </w:rPr>
        <w:t xml:space="preserve"> </w:t>
      </w:r>
      <w:r w:rsidRPr="007C0394">
        <w:rPr>
          <w:rFonts w:ascii="Times New Roman" w:hAnsi="Times New Roman"/>
          <w:sz w:val="24"/>
          <w:szCs w:val="24"/>
        </w:rPr>
        <w:t>для</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формальної</w:t>
      </w:r>
      <w:proofErr w:type="spellEnd"/>
      <w:r w:rsidRPr="007C0394">
        <w:rPr>
          <w:rFonts w:ascii="Times New Roman" w:hAnsi="Times New Roman"/>
          <w:sz w:val="24"/>
          <w:szCs w:val="24"/>
        </w:rPr>
        <w:t xml:space="preserve"> та </w:t>
      </w:r>
      <w:proofErr w:type="spellStart"/>
      <w:r w:rsidRPr="007C0394">
        <w:rPr>
          <w:rFonts w:ascii="Times New Roman" w:hAnsi="Times New Roman"/>
          <w:sz w:val="24"/>
          <w:szCs w:val="24"/>
        </w:rPr>
        <w:t>неформальної</w:t>
      </w:r>
      <w:proofErr w:type="spellEnd"/>
      <w:r w:rsidRPr="007C0394">
        <w:rPr>
          <w:rFonts w:ascii="Times New Roman" w:hAnsi="Times New Roman"/>
          <w:sz w:val="24"/>
          <w:szCs w:val="24"/>
        </w:rPr>
        <w:t xml:space="preserve"> </w:t>
      </w:r>
      <w:proofErr w:type="spellStart"/>
      <w:r w:rsidRPr="007C0394">
        <w:rPr>
          <w:rFonts w:ascii="Times New Roman" w:hAnsi="Times New Roman"/>
          <w:sz w:val="24"/>
          <w:szCs w:val="24"/>
        </w:rPr>
        <w:t>освіти</w:t>
      </w:r>
      <w:proofErr w:type="spellEnd"/>
      <w:r w:rsidRPr="007C0394">
        <w:rPr>
          <w:rFonts w:ascii="Times New Roman" w:hAnsi="Times New Roman"/>
          <w:sz w:val="24"/>
          <w:szCs w:val="24"/>
        </w:rPr>
        <w:t xml:space="preserve"> (платформа «</w:t>
      </w:r>
      <w:proofErr w:type="spellStart"/>
      <w:r w:rsidRPr="007C0394">
        <w:rPr>
          <w:rFonts w:ascii="Times New Roman" w:hAnsi="Times New Roman"/>
          <w:sz w:val="24"/>
          <w:szCs w:val="24"/>
        </w:rPr>
        <w:t>Всеосвіта</w:t>
      </w:r>
      <w:proofErr w:type="spellEnd"/>
      <w:r w:rsidRPr="007C0394">
        <w:rPr>
          <w:rFonts w:ascii="Times New Roman" w:hAnsi="Times New Roman"/>
          <w:sz w:val="24"/>
          <w:szCs w:val="24"/>
        </w:rPr>
        <w:t>»,</w:t>
      </w:r>
      <w:r w:rsidRPr="007C0394">
        <w:rPr>
          <w:rFonts w:ascii="Times New Roman" w:hAnsi="Times New Roman"/>
          <w:spacing w:val="1"/>
          <w:sz w:val="24"/>
          <w:szCs w:val="24"/>
        </w:rPr>
        <w:t xml:space="preserve"> </w:t>
      </w:r>
      <w:r w:rsidRPr="007C0394">
        <w:rPr>
          <w:rFonts w:ascii="Times New Roman" w:hAnsi="Times New Roman"/>
          <w:sz w:val="24"/>
          <w:szCs w:val="24"/>
        </w:rPr>
        <w:t>«</w:t>
      </w:r>
      <w:proofErr w:type="spellStart"/>
      <w:r w:rsidRPr="007C0394">
        <w:rPr>
          <w:rFonts w:ascii="Times New Roman" w:hAnsi="Times New Roman"/>
          <w:sz w:val="24"/>
          <w:szCs w:val="24"/>
        </w:rPr>
        <w:t>НаУрок</w:t>
      </w:r>
      <w:proofErr w:type="spellEnd"/>
      <w:r w:rsidRPr="007C0394">
        <w:rPr>
          <w:rFonts w:ascii="Times New Roman" w:hAnsi="Times New Roman"/>
          <w:sz w:val="24"/>
          <w:szCs w:val="24"/>
        </w:rPr>
        <w:t>», Фейсбук, ЮТУБ</w:t>
      </w:r>
      <w:r w:rsidRPr="007C0394">
        <w:rPr>
          <w:rFonts w:ascii="Times New Roman" w:hAnsi="Times New Roman"/>
          <w:spacing w:val="1"/>
          <w:sz w:val="24"/>
          <w:szCs w:val="24"/>
        </w:rPr>
        <w:t xml:space="preserve"> </w:t>
      </w:r>
      <w:r w:rsidRPr="007C0394">
        <w:rPr>
          <w:rFonts w:ascii="Times New Roman" w:hAnsi="Times New Roman"/>
          <w:sz w:val="24"/>
          <w:szCs w:val="24"/>
        </w:rPr>
        <w:t>канал),</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спілкування</w:t>
      </w:r>
      <w:proofErr w:type="spellEnd"/>
      <w:r w:rsidRPr="007C0394">
        <w:rPr>
          <w:rFonts w:ascii="Times New Roman" w:hAnsi="Times New Roman"/>
          <w:sz w:val="24"/>
          <w:szCs w:val="24"/>
        </w:rPr>
        <w:t xml:space="preserve"> в</w:t>
      </w:r>
      <w:r w:rsidRPr="007C0394">
        <w:rPr>
          <w:rFonts w:ascii="Times New Roman" w:hAnsi="Times New Roman"/>
          <w:spacing w:val="-1"/>
          <w:sz w:val="24"/>
          <w:szCs w:val="24"/>
        </w:rPr>
        <w:t xml:space="preserve"> </w:t>
      </w:r>
      <w:proofErr w:type="spellStart"/>
      <w:r w:rsidRPr="007C0394">
        <w:rPr>
          <w:rFonts w:ascii="Times New Roman" w:hAnsi="Times New Roman"/>
          <w:sz w:val="24"/>
          <w:szCs w:val="24"/>
        </w:rPr>
        <w:t>групах</w:t>
      </w:r>
      <w:proofErr w:type="spellEnd"/>
      <w:r w:rsidRPr="007C0394">
        <w:rPr>
          <w:rFonts w:ascii="Times New Roman" w:hAnsi="Times New Roman"/>
          <w:spacing w:val="4"/>
          <w:sz w:val="24"/>
          <w:szCs w:val="24"/>
        </w:rPr>
        <w:t xml:space="preserve"> </w:t>
      </w:r>
      <w:r w:rsidRPr="007C0394">
        <w:rPr>
          <w:rFonts w:ascii="Times New Roman" w:hAnsi="Times New Roman"/>
          <w:sz w:val="24"/>
          <w:szCs w:val="24"/>
        </w:rPr>
        <w:t>у</w:t>
      </w:r>
      <w:r w:rsidRPr="007C0394">
        <w:rPr>
          <w:rFonts w:ascii="Times New Roman" w:hAnsi="Times New Roman"/>
          <w:spacing w:val="-5"/>
          <w:sz w:val="24"/>
          <w:szCs w:val="24"/>
        </w:rPr>
        <w:t xml:space="preserve"> </w:t>
      </w:r>
      <w:proofErr w:type="spellStart"/>
      <w:r w:rsidRPr="007C0394">
        <w:rPr>
          <w:rFonts w:ascii="Times New Roman" w:hAnsi="Times New Roman"/>
          <w:sz w:val="24"/>
          <w:szCs w:val="24"/>
        </w:rPr>
        <w:t>Viber</w:t>
      </w:r>
      <w:proofErr w:type="spellEnd"/>
      <w:r w:rsidRPr="007C0394">
        <w:rPr>
          <w:rFonts w:ascii="Times New Roman" w:hAnsi="Times New Roman"/>
          <w:sz w:val="24"/>
          <w:szCs w:val="24"/>
        </w:rPr>
        <w:t>.</w:t>
      </w:r>
    </w:p>
    <w:p w14:paraId="4AEC6EB8" w14:textId="36AEB2E7" w:rsidR="00B21284" w:rsidRDefault="00F95DC7" w:rsidP="00B21284">
      <w:pPr>
        <w:pStyle w:val="a8"/>
        <w:ind w:firstLine="720"/>
        <w:jc w:val="both"/>
        <w:rPr>
          <w:rFonts w:ascii="Times New Roman" w:hAnsi="Times New Roman"/>
          <w:b/>
          <w:bCs/>
          <w:sz w:val="24"/>
          <w:szCs w:val="24"/>
          <w:u w:val="single"/>
          <w:lang w:val="uk-UA"/>
        </w:rPr>
      </w:pPr>
      <w:r>
        <w:rPr>
          <w:rFonts w:ascii="Times New Roman" w:hAnsi="Times New Roman"/>
          <w:sz w:val="24"/>
          <w:szCs w:val="24"/>
          <w:lang w:val="uk-UA"/>
        </w:rPr>
        <w:t>На початку навчального року педагогами було розроблено та оприлюднено на сайті критерії оцінювання навчальних досягнень учнів.</w:t>
      </w:r>
      <w:r w:rsidR="009626E9">
        <w:rPr>
          <w:rFonts w:ascii="Times New Roman" w:hAnsi="Times New Roman"/>
          <w:sz w:val="24"/>
          <w:szCs w:val="24"/>
          <w:lang w:val="uk-UA"/>
        </w:rPr>
        <w:t xml:space="preserve"> </w:t>
      </w:r>
      <w:hyperlink r:id="rId22" w:history="1">
        <w:r w:rsidR="00FD6852" w:rsidRPr="00FD6852">
          <w:rPr>
            <w:rStyle w:val="af"/>
            <w:rFonts w:ascii="Times New Roman" w:hAnsi="Times New Roman"/>
            <w:sz w:val="24"/>
            <w:szCs w:val="24"/>
            <w:lang w:val="uk-UA"/>
          </w:rPr>
          <w:t>критерії оцінювання</w:t>
        </w:r>
      </w:hyperlink>
    </w:p>
    <w:p w14:paraId="2451BE83" w14:textId="77777777" w:rsidR="00F95DC7" w:rsidRPr="00F95DC7" w:rsidRDefault="00F95DC7" w:rsidP="00B21284">
      <w:pPr>
        <w:pStyle w:val="a8"/>
        <w:ind w:firstLine="720"/>
        <w:jc w:val="both"/>
        <w:rPr>
          <w:rFonts w:ascii="Times New Roman" w:hAnsi="Times New Roman"/>
          <w:sz w:val="24"/>
          <w:szCs w:val="24"/>
          <w:lang w:val="uk-UA"/>
        </w:rPr>
      </w:pPr>
    </w:p>
    <w:p w14:paraId="63743E9B" w14:textId="1EDA8038" w:rsidR="000030F1" w:rsidRPr="004C3D4B" w:rsidRDefault="00231A95" w:rsidP="00C57D7C">
      <w:pPr>
        <w:pStyle w:val="a8"/>
        <w:ind w:firstLine="720"/>
        <w:rPr>
          <w:rFonts w:ascii="Times New Roman" w:hAnsi="Times New Roman"/>
          <w:b/>
          <w:bCs/>
          <w:sz w:val="24"/>
          <w:szCs w:val="24"/>
          <w:u w:val="single"/>
        </w:rPr>
      </w:pPr>
      <w:r>
        <w:rPr>
          <w:rFonts w:ascii="Times New Roman" w:hAnsi="Times New Roman"/>
          <w:sz w:val="24"/>
          <w:szCs w:val="24"/>
          <w:lang w:val="uk-UA"/>
        </w:rPr>
        <w:t>На 05.09.202</w:t>
      </w:r>
      <w:r w:rsidR="0048688E">
        <w:rPr>
          <w:rFonts w:ascii="Times New Roman" w:hAnsi="Times New Roman"/>
          <w:sz w:val="24"/>
          <w:szCs w:val="24"/>
          <w:lang w:val="uk-UA"/>
        </w:rPr>
        <w:t>4</w:t>
      </w:r>
      <w:r w:rsidR="000030F1" w:rsidRPr="007C0394">
        <w:rPr>
          <w:rFonts w:ascii="Times New Roman" w:hAnsi="Times New Roman"/>
          <w:sz w:val="24"/>
          <w:szCs w:val="24"/>
          <w:lang w:val="uk-UA"/>
        </w:rPr>
        <w:t xml:space="preserve"> р. у школі було </w:t>
      </w:r>
      <w:r>
        <w:rPr>
          <w:rFonts w:ascii="Times New Roman" w:hAnsi="Times New Roman"/>
          <w:sz w:val="24"/>
          <w:szCs w:val="24"/>
          <w:lang w:val="uk-UA"/>
        </w:rPr>
        <w:t>66</w:t>
      </w:r>
      <w:r w:rsidR="0048688E">
        <w:rPr>
          <w:rFonts w:ascii="Times New Roman" w:hAnsi="Times New Roman"/>
          <w:sz w:val="24"/>
          <w:szCs w:val="24"/>
          <w:lang w:val="uk-UA"/>
        </w:rPr>
        <w:t>3</w:t>
      </w:r>
      <w:r>
        <w:rPr>
          <w:rFonts w:ascii="Times New Roman" w:hAnsi="Times New Roman"/>
          <w:sz w:val="24"/>
          <w:szCs w:val="24"/>
          <w:lang w:val="uk-UA"/>
        </w:rPr>
        <w:t xml:space="preserve"> учні</w:t>
      </w:r>
      <w:r w:rsidRPr="0048688E">
        <w:rPr>
          <w:rFonts w:ascii="Times New Roman" w:hAnsi="Times New Roman"/>
          <w:b/>
          <w:bCs/>
          <w:sz w:val="24"/>
          <w:szCs w:val="24"/>
          <w:lang w:val="uk-UA"/>
        </w:rPr>
        <w:t xml:space="preserve">. </w:t>
      </w:r>
      <w:r w:rsidR="000030F1" w:rsidRPr="004C3D4B">
        <w:rPr>
          <w:rFonts w:ascii="Times New Roman" w:hAnsi="Times New Roman"/>
          <w:sz w:val="24"/>
          <w:szCs w:val="24"/>
          <w:lang w:val="uk-UA"/>
        </w:rPr>
        <w:t xml:space="preserve"> </w:t>
      </w:r>
      <w:r w:rsidRPr="004C3D4B">
        <w:rPr>
          <w:rFonts w:ascii="Times New Roman" w:hAnsi="Times New Roman"/>
          <w:sz w:val="24"/>
          <w:szCs w:val="24"/>
        </w:rPr>
        <w:t xml:space="preserve">На </w:t>
      </w:r>
      <w:proofErr w:type="spellStart"/>
      <w:r w:rsidRPr="004C3D4B">
        <w:rPr>
          <w:rFonts w:ascii="Times New Roman" w:hAnsi="Times New Roman"/>
          <w:sz w:val="24"/>
          <w:szCs w:val="24"/>
        </w:rPr>
        <w:t>кінець</w:t>
      </w:r>
      <w:proofErr w:type="spellEnd"/>
      <w:r w:rsidRPr="004C3D4B">
        <w:rPr>
          <w:rFonts w:ascii="Times New Roman" w:hAnsi="Times New Roman"/>
          <w:sz w:val="24"/>
          <w:szCs w:val="24"/>
        </w:rPr>
        <w:t xml:space="preserve"> 202</w:t>
      </w:r>
      <w:r w:rsidR="004C3D4B" w:rsidRPr="004C3D4B">
        <w:rPr>
          <w:rFonts w:ascii="Times New Roman" w:hAnsi="Times New Roman"/>
          <w:sz w:val="24"/>
          <w:szCs w:val="24"/>
          <w:lang w:val="uk-UA"/>
        </w:rPr>
        <w:t>4</w:t>
      </w:r>
      <w:r w:rsidRPr="004C3D4B">
        <w:rPr>
          <w:rFonts w:ascii="Times New Roman" w:hAnsi="Times New Roman"/>
          <w:sz w:val="24"/>
          <w:szCs w:val="24"/>
        </w:rPr>
        <w:t>/202</w:t>
      </w:r>
      <w:r w:rsidR="004C3D4B" w:rsidRPr="004C3D4B">
        <w:rPr>
          <w:rFonts w:ascii="Times New Roman" w:hAnsi="Times New Roman"/>
          <w:sz w:val="24"/>
          <w:szCs w:val="24"/>
          <w:lang w:val="uk-UA"/>
        </w:rPr>
        <w:t>5</w:t>
      </w:r>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навчального</w:t>
      </w:r>
      <w:proofErr w:type="spellEnd"/>
      <w:r w:rsidR="000030F1" w:rsidRPr="004C3D4B">
        <w:rPr>
          <w:rFonts w:ascii="Times New Roman" w:hAnsi="Times New Roman"/>
          <w:sz w:val="24"/>
          <w:szCs w:val="24"/>
        </w:rPr>
        <w:t xml:space="preserve"> року в </w:t>
      </w:r>
      <w:proofErr w:type="spellStart"/>
      <w:r w:rsidR="000030F1" w:rsidRPr="004C3D4B">
        <w:rPr>
          <w:rFonts w:ascii="Times New Roman" w:hAnsi="Times New Roman"/>
          <w:sz w:val="24"/>
          <w:szCs w:val="24"/>
        </w:rPr>
        <w:t>закла</w:t>
      </w:r>
      <w:r w:rsidR="00796F6B" w:rsidRPr="004C3D4B">
        <w:rPr>
          <w:rFonts w:ascii="Times New Roman" w:hAnsi="Times New Roman"/>
          <w:sz w:val="24"/>
          <w:szCs w:val="24"/>
        </w:rPr>
        <w:t>ді</w:t>
      </w:r>
      <w:proofErr w:type="spellEnd"/>
      <w:r w:rsidR="00796F6B" w:rsidRPr="004C3D4B">
        <w:rPr>
          <w:rFonts w:ascii="Times New Roman" w:hAnsi="Times New Roman"/>
          <w:sz w:val="24"/>
          <w:szCs w:val="24"/>
        </w:rPr>
        <w:t xml:space="preserve"> </w:t>
      </w:r>
      <w:proofErr w:type="spellStart"/>
      <w:r w:rsidR="00796F6B" w:rsidRPr="004C3D4B">
        <w:rPr>
          <w:rFonts w:ascii="Times New Roman" w:hAnsi="Times New Roman"/>
          <w:sz w:val="24"/>
          <w:szCs w:val="24"/>
        </w:rPr>
        <w:t>освіти</w:t>
      </w:r>
      <w:proofErr w:type="spellEnd"/>
      <w:r w:rsidR="00796F6B" w:rsidRPr="004C3D4B">
        <w:rPr>
          <w:rFonts w:ascii="Times New Roman" w:hAnsi="Times New Roman"/>
          <w:sz w:val="24"/>
          <w:szCs w:val="24"/>
        </w:rPr>
        <w:t xml:space="preserve"> </w:t>
      </w:r>
      <w:proofErr w:type="spellStart"/>
      <w:r w:rsidR="00796F6B" w:rsidRPr="004C3D4B">
        <w:rPr>
          <w:rFonts w:ascii="Times New Roman" w:hAnsi="Times New Roman"/>
          <w:sz w:val="24"/>
          <w:szCs w:val="24"/>
        </w:rPr>
        <w:t>навчалося</w:t>
      </w:r>
      <w:proofErr w:type="spellEnd"/>
      <w:r w:rsidR="00796F6B" w:rsidRPr="004C3D4B">
        <w:rPr>
          <w:rFonts w:ascii="Times New Roman" w:hAnsi="Times New Roman"/>
          <w:sz w:val="24"/>
          <w:szCs w:val="24"/>
        </w:rPr>
        <w:t xml:space="preserve"> 6</w:t>
      </w:r>
      <w:r w:rsidR="004C3D4B" w:rsidRPr="004C3D4B">
        <w:rPr>
          <w:rFonts w:ascii="Times New Roman" w:hAnsi="Times New Roman"/>
          <w:sz w:val="24"/>
          <w:szCs w:val="24"/>
          <w:lang w:val="uk-UA"/>
        </w:rPr>
        <w:t>61</w:t>
      </w:r>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уч</w:t>
      </w:r>
      <w:r w:rsidR="004C3D4B" w:rsidRPr="004C3D4B">
        <w:rPr>
          <w:rFonts w:ascii="Times New Roman" w:hAnsi="Times New Roman"/>
          <w:sz w:val="24"/>
          <w:szCs w:val="24"/>
          <w:lang w:val="uk-UA"/>
        </w:rPr>
        <w:t>ень</w:t>
      </w:r>
      <w:proofErr w:type="spellEnd"/>
      <w:r w:rsidR="00796F6B" w:rsidRPr="004C3D4B">
        <w:rPr>
          <w:rFonts w:ascii="Times New Roman" w:hAnsi="Times New Roman"/>
          <w:sz w:val="24"/>
          <w:szCs w:val="24"/>
        </w:rPr>
        <w:t xml:space="preserve"> (з них </w:t>
      </w:r>
      <w:r w:rsidR="004C3D4B" w:rsidRPr="004C3D4B">
        <w:rPr>
          <w:rFonts w:ascii="Times New Roman" w:hAnsi="Times New Roman"/>
          <w:sz w:val="24"/>
          <w:szCs w:val="24"/>
          <w:lang w:val="uk-UA"/>
        </w:rPr>
        <w:t xml:space="preserve"> 3</w:t>
      </w:r>
      <w:r w:rsidR="00796F6B" w:rsidRPr="004C3D4B">
        <w:rPr>
          <w:rFonts w:ascii="Times New Roman" w:hAnsi="Times New Roman"/>
          <w:sz w:val="24"/>
          <w:szCs w:val="24"/>
        </w:rPr>
        <w:t xml:space="preserve"> </w:t>
      </w:r>
      <w:proofErr w:type="spellStart"/>
      <w:r w:rsidR="00796F6B" w:rsidRPr="004C3D4B">
        <w:rPr>
          <w:rFonts w:ascii="Times New Roman" w:hAnsi="Times New Roman"/>
          <w:sz w:val="24"/>
          <w:szCs w:val="24"/>
        </w:rPr>
        <w:t>педагогічний</w:t>
      </w:r>
      <w:proofErr w:type="spellEnd"/>
      <w:r w:rsidR="00796F6B" w:rsidRPr="004C3D4B">
        <w:rPr>
          <w:rFonts w:ascii="Times New Roman" w:hAnsi="Times New Roman"/>
          <w:sz w:val="24"/>
          <w:szCs w:val="24"/>
        </w:rPr>
        <w:t xml:space="preserve"> патронаж</w:t>
      </w:r>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О</w:t>
      </w:r>
      <w:r w:rsidR="00796F6B" w:rsidRPr="004C3D4B">
        <w:rPr>
          <w:rFonts w:ascii="Times New Roman" w:hAnsi="Times New Roman"/>
          <w:sz w:val="24"/>
          <w:szCs w:val="24"/>
        </w:rPr>
        <w:t>цінювалися</w:t>
      </w:r>
      <w:proofErr w:type="spellEnd"/>
      <w:r w:rsidR="00796F6B" w:rsidRPr="004C3D4B">
        <w:rPr>
          <w:rFonts w:ascii="Times New Roman" w:hAnsi="Times New Roman"/>
          <w:sz w:val="24"/>
          <w:szCs w:val="24"/>
        </w:rPr>
        <w:t xml:space="preserve"> </w:t>
      </w:r>
      <w:proofErr w:type="spellStart"/>
      <w:r w:rsidR="00796F6B" w:rsidRPr="004C3D4B">
        <w:rPr>
          <w:rFonts w:ascii="Times New Roman" w:hAnsi="Times New Roman"/>
          <w:sz w:val="24"/>
          <w:szCs w:val="24"/>
        </w:rPr>
        <w:t>досягнення</w:t>
      </w:r>
      <w:proofErr w:type="spellEnd"/>
      <w:r w:rsidR="00796F6B" w:rsidRPr="004C3D4B">
        <w:rPr>
          <w:rFonts w:ascii="Times New Roman" w:hAnsi="Times New Roman"/>
          <w:sz w:val="24"/>
          <w:szCs w:val="24"/>
        </w:rPr>
        <w:t xml:space="preserve"> </w:t>
      </w:r>
      <w:proofErr w:type="spellStart"/>
      <w:r w:rsidR="00796F6B" w:rsidRPr="004C3D4B">
        <w:rPr>
          <w:rFonts w:ascii="Times New Roman" w:hAnsi="Times New Roman"/>
          <w:sz w:val="24"/>
          <w:szCs w:val="24"/>
        </w:rPr>
        <w:t>учнів</w:t>
      </w:r>
      <w:proofErr w:type="spellEnd"/>
      <w:r w:rsidR="00796F6B" w:rsidRPr="004C3D4B">
        <w:rPr>
          <w:rFonts w:ascii="Times New Roman" w:hAnsi="Times New Roman"/>
          <w:sz w:val="24"/>
          <w:szCs w:val="24"/>
        </w:rPr>
        <w:t xml:space="preserve"> 5-9</w:t>
      </w:r>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класів</w:t>
      </w:r>
      <w:proofErr w:type="spellEnd"/>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Учні</w:t>
      </w:r>
      <w:proofErr w:type="spellEnd"/>
      <w:r w:rsidR="000030F1" w:rsidRPr="004C3D4B">
        <w:rPr>
          <w:rFonts w:ascii="Times New Roman" w:hAnsi="Times New Roman"/>
          <w:sz w:val="24"/>
          <w:szCs w:val="24"/>
        </w:rPr>
        <w:t xml:space="preserve"> 1-4 </w:t>
      </w:r>
      <w:proofErr w:type="spellStart"/>
      <w:r w:rsidR="000030F1" w:rsidRPr="004C3D4B">
        <w:rPr>
          <w:rFonts w:ascii="Times New Roman" w:hAnsi="Times New Roman"/>
          <w:sz w:val="24"/>
          <w:szCs w:val="24"/>
        </w:rPr>
        <w:t>класів</w:t>
      </w:r>
      <w:proofErr w:type="spellEnd"/>
      <w:r w:rsidR="000030F1" w:rsidRPr="004C3D4B">
        <w:rPr>
          <w:rFonts w:ascii="Times New Roman" w:hAnsi="Times New Roman"/>
          <w:sz w:val="24"/>
          <w:szCs w:val="24"/>
        </w:rPr>
        <w:t xml:space="preserve"> не </w:t>
      </w:r>
      <w:proofErr w:type="spellStart"/>
      <w:r w:rsidR="000030F1" w:rsidRPr="004C3D4B">
        <w:rPr>
          <w:rFonts w:ascii="Times New Roman" w:hAnsi="Times New Roman"/>
          <w:sz w:val="24"/>
          <w:szCs w:val="24"/>
        </w:rPr>
        <w:t>враховувались</w:t>
      </w:r>
      <w:proofErr w:type="spellEnd"/>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оскільки</w:t>
      </w:r>
      <w:proofErr w:type="spellEnd"/>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їхні</w:t>
      </w:r>
      <w:proofErr w:type="spellEnd"/>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досягнення</w:t>
      </w:r>
      <w:proofErr w:type="spellEnd"/>
      <w:r w:rsidR="000030F1" w:rsidRPr="004C3D4B">
        <w:rPr>
          <w:rFonts w:ascii="Times New Roman" w:hAnsi="Times New Roman"/>
          <w:sz w:val="24"/>
          <w:szCs w:val="24"/>
        </w:rPr>
        <w:t xml:space="preserve"> </w:t>
      </w:r>
      <w:proofErr w:type="spellStart"/>
      <w:r w:rsidR="000030F1" w:rsidRPr="004C3D4B">
        <w:rPr>
          <w:rFonts w:ascii="Times New Roman" w:hAnsi="Times New Roman"/>
          <w:sz w:val="24"/>
          <w:szCs w:val="24"/>
        </w:rPr>
        <w:t>оцінювались</w:t>
      </w:r>
      <w:proofErr w:type="spellEnd"/>
      <w:r w:rsidR="000030F1" w:rsidRPr="004C3D4B">
        <w:rPr>
          <w:rFonts w:ascii="Times New Roman" w:hAnsi="Times New Roman"/>
          <w:sz w:val="24"/>
          <w:szCs w:val="24"/>
        </w:rPr>
        <w:t xml:space="preserve"> вербально</w:t>
      </w:r>
      <w:r w:rsidR="00AA3595" w:rsidRPr="004C3D4B">
        <w:rPr>
          <w:rFonts w:ascii="Times New Roman" w:hAnsi="Times New Roman"/>
          <w:sz w:val="24"/>
          <w:szCs w:val="24"/>
          <w:u w:val="single"/>
        </w:rPr>
        <w:t xml:space="preserve"> </w:t>
      </w:r>
      <w:r w:rsidR="00AA3595" w:rsidRPr="004C3D4B">
        <w:rPr>
          <w:rFonts w:ascii="Times New Roman" w:hAnsi="Times New Roman"/>
          <w:sz w:val="24"/>
          <w:szCs w:val="24"/>
          <w:lang w:val="uk-UA"/>
        </w:rPr>
        <w:t xml:space="preserve">на </w:t>
      </w:r>
      <w:r w:rsidR="00157358" w:rsidRPr="004C3D4B">
        <w:rPr>
          <w:rFonts w:ascii="Times New Roman" w:hAnsi="Times New Roman"/>
          <w:sz w:val="24"/>
          <w:szCs w:val="24"/>
          <w:lang w:val="uk-UA"/>
        </w:rPr>
        <w:t>сайті у рубриці моніторинг.</w:t>
      </w:r>
      <w:r w:rsidR="00C165E6" w:rsidRPr="004C3D4B">
        <w:rPr>
          <w:rFonts w:ascii="Times New Roman" w:hAnsi="Times New Roman"/>
          <w:sz w:val="24"/>
          <w:szCs w:val="24"/>
          <w:lang w:val="uk-UA"/>
        </w:rPr>
        <w:t xml:space="preserve"> </w:t>
      </w:r>
      <w:hyperlink r:id="rId23" w:history="1">
        <w:r w:rsidR="00C165E6" w:rsidRPr="00C165E6">
          <w:rPr>
            <w:rStyle w:val="af"/>
            <w:rFonts w:ascii="Times New Roman" w:hAnsi="Times New Roman"/>
            <w:b/>
            <w:bCs/>
            <w:sz w:val="24"/>
            <w:szCs w:val="24"/>
            <w:lang w:val="uk-UA"/>
          </w:rPr>
          <w:t>РЕЗУЛЬТАТ МОНІТОРИНГУ</w:t>
        </w:r>
      </w:hyperlink>
    </w:p>
    <w:p w14:paraId="0E26CE3F" w14:textId="77777777" w:rsidR="007F1E68" w:rsidRPr="0048688E" w:rsidRDefault="007F1E68" w:rsidP="007F1E68">
      <w:pPr>
        <w:widowControl/>
        <w:autoSpaceDE/>
        <w:autoSpaceDN/>
        <w:spacing w:after="160" w:line="256" w:lineRule="auto"/>
        <w:jc w:val="center"/>
        <w:rPr>
          <w:rFonts w:eastAsia="Calibri"/>
          <w:b/>
          <w:bCs/>
          <w:sz w:val="24"/>
          <w:szCs w:val="24"/>
        </w:rPr>
      </w:pPr>
      <w:r w:rsidRPr="0048688E">
        <w:rPr>
          <w:rFonts w:eastAsia="Calibri"/>
          <w:b/>
          <w:bCs/>
          <w:sz w:val="24"/>
          <w:szCs w:val="24"/>
        </w:rPr>
        <w:t>Середній бал по класах</w:t>
      </w:r>
    </w:p>
    <w:tbl>
      <w:tblPr>
        <w:tblStyle w:val="a9"/>
        <w:tblW w:w="0" w:type="auto"/>
        <w:tblLook w:val="04A0" w:firstRow="1" w:lastRow="0" w:firstColumn="1" w:lastColumn="0" w:noHBand="0" w:noVBand="1"/>
      </w:tblPr>
      <w:tblGrid>
        <w:gridCol w:w="1195"/>
        <w:gridCol w:w="1619"/>
        <w:gridCol w:w="1717"/>
        <w:gridCol w:w="1418"/>
        <w:gridCol w:w="2692"/>
      </w:tblGrid>
      <w:tr w:rsidR="00473F79" w:rsidRPr="0048688E" w14:paraId="1717B001" w14:textId="77777777" w:rsidTr="00682500">
        <w:tc>
          <w:tcPr>
            <w:tcW w:w="1195" w:type="dxa"/>
          </w:tcPr>
          <w:p w14:paraId="01C2F5B9" w14:textId="77777777"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клас</w:t>
            </w:r>
          </w:p>
        </w:tc>
        <w:tc>
          <w:tcPr>
            <w:tcW w:w="1619" w:type="dxa"/>
          </w:tcPr>
          <w:p w14:paraId="2F595B7A" w14:textId="77777777" w:rsidR="00473F79" w:rsidRPr="0048688E" w:rsidRDefault="00473F79" w:rsidP="00980EC2">
            <w:pPr>
              <w:spacing w:line="256" w:lineRule="auto"/>
              <w:jc w:val="center"/>
              <w:rPr>
                <w:rFonts w:eastAsia="Calibri"/>
                <w:b/>
                <w:bCs/>
                <w:sz w:val="24"/>
                <w:szCs w:val="24"/>
              </w:rPr>
            </w:pPr>
            <w:proofErr w:type="spellStart"/>
            <w:r w:rsidRPr="0048688E">
              <w:rPr>
                <w:rFonts w:eastAsia="Calibri"/>
                <w:b/>
                <w:bCs/>
                <w:sz w:val="24"/>
                <w:szCs w:val="24"/>
              </w:rPr>
              <w:t>С.бал</w:t>
            </w:r>
            <w:proofErr w:type="spellEnd"/>
            <w:r w:rsidRPr="0048688E">
              <w:rPr>
                <w:rFonts w:eastAsia="Calibri"/>
                <w:b/>
                <w:bCs/>
                <w:sz w:val="24"/>
                <w:szCs w:val="24"/>
              </w:rPr>
              <w:t xml:space="preserve"> </w:t>
            </w:r>
            <w:proofErr w:type="spellStart"/>
            <w:r w:rsidRPr="0048688E">
              <w:rPr>
                <w:rFonts w:eastAsia="Calibri"/>
                <w:b/>
                <w:bCs/>
                <w:sz w:val="24"/>
                <w:szCs w:val="24"/>
              </w:rPr>
              <w:t>Ісем</w:t>
            </w:r>
            <w:proofErr w:type="spellEnd"/>
            <w:r w:rsidRPr="0048688E">
              <w:rPr>
                <w:rFonts w:eastAsia="Calibri"/>
                <w:b/>
                <w:bCs/>
                <w:sz w:val="24"/>
                <w:szCs w:val="24"/>
              </w:rPr>
              <w:t>.</w:t>
            </w:r>
          </w:p>
        </w:tc>
        <w:tc>
          <w:tcPr>
            <w:tcW w:w="1717" w:type="dxa"/>
          </w:tcPr>
          <w:p w14:paraId="121723AD" w14:textId="77777777" w:rsidR="00473F79" w:rsidRPr="0048688E" w:rsidRDefault="00473F79" w:rsidP="00980EC2">
            <w:pPr>
              <w:spacing w:line="256" w:lineRule="auto"/>
              <w:jc w:val="center"/>
              <w:rPr>
                <w:rFonts w:eastAsia="Calibri"/>
                <w:b/>
                <w:bCs/>
                <w:sz w:val="24"/>
                <w:szCs w:val="24"/>
              </w:rPr>
            </w:pPr>
            <w:proofErr w:type="spellStart"/>
            <w:r w:rsidRPr="0048688E">
              <w:rPr>
                <w:rFonts w:eastAsia="Calibri"/>
                <w:b/>
                <w:bCs/>
                <w:sz w:val="24"/>
                <w:szCs w:val="24"/>
              </w:rPr>
              <w:t>С.бал</w:t>
            </w:r>
            <w:proofErr w:type="spellEnd"/>
            <w:r w:rsidRPr="0048688E">
              <w:rPr>
                <w:rFonts w:eastAsia="Calibri"/>
                <w:b/>
                <w:bCs/>
                <w:sz w:val="24"/>
                <w:szCs w:val="24"/>
              </w:rPr>
              <w:t xml:space="preserve"> ІІ сем.</w:t>
            </w:r>
          </w:p>
        </w:tc>
        <w:tc>
          <w:tcPr>
            <w:tcW w:w="1418" w:type="dxa"/>
          </w:tcPr>
          <w:p w14:paraId="1CC071DA" w14:textId="77777777" w:rsidR="00473F79" w:rsidRPr="0048688E" w:rsidRDefault="00473F79" w:rsidP="00980EC2">
            <w:pPr>
              <w:spacing w:line="256" w:lineRule="auto"/>
              <w:jc w:val="center"/>
              <w:rPr>
                <w:rFonts w:eastAsia="Calibri"/>
                <w:b/>
                <w:bCs/>
                <w:sz w:val="24"/>
                <w:szCs w:val="24"/>
              </w:rPr>
            </w:pPr>
            <w:proofErr w:type="spellStart"/>
            <w:r w:rsidRPr="0048688E">
              <w:rPr>
                <w:rFonts w:eastAsia="Calibri"/>
                <w:b/>
                <w:bCs/>
                <w:sz w:val="24"/>
                <w:szCs w:val="24"/>
              </w:rPr>
              <w:t>С.бал</w:t>
            </w:r>
            <w:proofErr w:type="spellEnd"/>
            <w:r w:rsidRPr="0048688E">
              <w:rPr>
                <w:rFonts w:eastAsia="Calibri"/>
                <w:b/>
                <w:bCs/>
                <w:sz w:val="24"/>
                <w:szCs w:val="24"/>
              </w:rPr>
              <w:t xml:space="preserve"> за рік</w:t>
            </w:r>
          </w:p>
        </w:tc>
        <w:tc>
          <w:tcPr>
            <w:tcW w:w="2692" w:type="dxa"/>
          </w:tcPr>
          <w:p w14:paraId="2C9CD157" w14:textId="77777777"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Класний керівник</w:t>
            </w:r>
          </w:p>
        </w:tc>
      </w:tr>
      <w:tr w:rsidR="00473F79" w:rsidRPr="0048688E" w14:paraId="007E9133" w14:textId="77777777" w:rsidTr="00682500">
        <w:tc>
          <w:tcPr>
            <w:tcW w:w="1195" w:type="dxa"/>
          </w:tcPr>
          <w:p w14:paraId="02C7CF17" w14:textId="77777777"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5а</w:t>
            </w:r>
          </w:p>
        </w:tc>
        <w:tc>
          <w:tcPr>
            <w:tcW w:w="1619" w:type="dxa"/>
          </w:tcPr>
          <w:p w14:paraId="466045B9" w14:textId="02E2A2F9" w:rsidR="00473F79" w:rsidRPr="0048688E" w:rsidRDefault="00682500" w:rsidP="00980EC2">
            <w:pPr>
              <w:spacing w:line="256" w:lineRule="auto"/>
              <w:jc w:val="center"/>
              <w:rPr>
                <w:rFonts w:eastAsia="Calibri"/>
                <w:b/>
                <w:bCs/>
                <w:sz w:val="24"/>
                <w:szCs w:val="24"/>
              </w:rPr>
            </w:pPr>
            <w:r>
              <w:rPr>
                <w:rFonts w:eastAsia="Calibri"/>
                <w:b/>
                <w:bCs/>
                <w:sz w:val="24"/>
                <w:szCs w:val="24"/>
              </w:rPr>
              <w:t>9,45</w:t>
            </w:r>
          </w:p>
        </w:tc>
        <w:tc>
          <w:tcPr>
            <w:tcW w:w="1717" w:type="dxa"/>
          </w:tcPr>
          <w:p w14:paraId="765FB607" w14:textId="25F1B097" w:rsidR="00473F79" w:rsidRPr="0048688E" w:rsidRDefault="000657D0" w:rsidP="00980EC2">
            <w:pPr>
              <w:spacing w:line="256" w:lineRule="auto"/>
              <w:jc w:val="center"/>
              <w:rPr>
                <w:rFonts w:eastAsia="Calibri"/>
                <w:b/>
                <w:bCs/>
                <w:sz w:val="24"/>
                <w:szCs w:val="24"/>
              </w:rPr>
            </w:pPr>
            <w:r>
              <w:rPr>
                <w:rFonts w:eastAsia="Calibri"/>
                <w:b/>
                <w:bCs/>
                <w:sz w:val="24"/>
                <w:szCs w:val="24"/>
              </w:rPr>
              <w:t>9,08</w:t>
            </w:r>
          </w:p>
        </w:tc>
        <w:tc>
          <w:tcPr>
            <w:tcW w:w="1418" w:type="dxa"/>
          </w:tcPr>
          <w:p w14:paraId="50D729FF" w14:textId="13370651" w:rsidR="00473F79" w:rsidRPr="0048688E" w:rsidRDefault="000657D0" w:rsidP="00980EC2">
            <w:pPr>
              <w:spacing w:line="256" w:lineRule="auto"/>
              <w:jc w:val="center"/>
              <w:rPr>
                <w:rFonts w:eastAsia="Calibri"/>
                <w:b/>
                <w:bCs/>
                <w:sz w:val="24"/>
                <w:szCs w:val="24"/>
              </w:rPr>
            </w:pPr>
            <w:r>
              <w:rPr>
                <w:rFonts w:eastAsia="Calibri"/>
                <w:b/>
                <w:bCs/>
                <w:sz w:val="24"/>
                <w:szCs w:val="24"/>
              </w:rPr>
              <w:t>9,27</w:t>
            </w:r>
          </w:p>
        </w:tc>
        <w:tc>
          <w:tcPr>
            <w:tcW w:w="2692" w:type="dxa"/>
          </w:tcPr>
          <w:p w14:paraId="7A17DCCD" w14:textId="3A85D6A3" w:rsidR="00473F79" w:rsidRPr="0048688E" w:rsidRDefault="00085FCD" w:rsidP="00980EC2">
            <w:pPr>
              <w:spacing w:line="256" w:lineRule="auto"/>
              <w:jc w:val="center"/>
              <w:rPr>
                <w:rFonts w:eastAsia="Calibri"/>
                <w:b/>
                <w:bCs/>
                <w:sz w:val="24"/>
                <w:szCs w:val="24"/>
              </w:rPr>
            </w:pPr>
            <w:proofErr w:type="spellStart"/>
            <w:r w:rsidRPr="0048688E">
              <w:rPr>
                <w:rFonts w:eastAsia="Calibri"/>
                <w:b/>
                <w:bCs/>
                <w:sz w:val="24"/>
                <w:szCs w:val="24"/>
              </w:rPr>
              <w:t>Радевич</w:t>
            </w:r>
            <w:proofErr w:type="spellEnd"/>
            <w:r w:rsidRPr="0048688E">
              <w:rPr>
                <w:rFonts w:eastAsia="Calibri"/>
                <w:b/>
                <w:bCs/>
                <w:sz w:val="24"/>
                <w:szCs w:val="24"/>
              </w:rPr>
              <w:t xml:space="preserve"> Т.В.</w:t>
            </w:r>
          </w:p>
        </w:tc>
      </w:tr>
      <w:tr w:rsidR="00875B91" w:rsidRPr="0048688E" w14:paraId="2E935352" w14:textId="77777777" w:rsidTr="00682500">
        <w:tc>
          <w:tcPr>
            <w:tcW w:w="1195" w:type="dxa"/>
          </w:tcPr>
          <w:p w14:paraId="4E82ED72" w14:textId="6D80B527" w:rsidR="00875B91" w:rsidRPr="0048688E" w:rsidRDefault="00085FCD" w:rsidP="00980EC2">
            <w:pPr>
              <w:spacing w:line="256" w:lineRule="auto"/>
              <w:jc w:val="center"/>
              <w:rPr>
                <w:rFonts w:eastAsia="Calibri"/>
                <w:b/>
                <w:bCs/>
                <w:sz w:val="24"/>
                <w:szCs w:val="24"/>
              </w:rPr>
            </w:pPr>
            <w:r>
              <w:rPr>
                <w:rFonts w:eastAsia="Calibri"/>
                <w:b/>
                <w:bCs/>
                <w:sz w:val="24"/>
                <w:szCs w:val="24"/>
              </w:rPr>
              <w:t>5б</w:t>
            </w:r>
          </w:p>
        </w:tc>
        <w:tc>
          <w:tcPr>
            <w:tcW w:w="1619" w:type="dxa"/>
          </w:tcPr>
          <w:p w14:paraId="0FDC064F" w14:textId="55C56BB4" w:rsidR="00875B91" w:rsidRPr="0048688E" w:rsidRDefault="00682500" w:rsidP="00980EC2">
            <w:pPr>
              <w:spacing w:line="256" w:lineRule="auto"/>
              <w:jc w:val="center"/>
              <w:rPr>
                <w:rFonts w:eastAsia="Calibri"/>
                <w:b/>
                <w:bCs/>
                <w:sz w:val="24"/>
                <w:szCs w:val="24"/>
              </w:rPr>
            </w:pPr>
            <w:r>
              <w:rPr>
                <w:rFonts w:eastAsia="Calibri"/>
                <w:b/>
                <w:bCs/>
                <w:sz w:val="24"/>
                <w:szCs w:val="24"/>
              </w:rPr>
              <w:t>8,71</w:t>
            </w:r>
          </w:p>
        </w:tc>
        <w:tc>
          <w:tcPr>
            <w:tcW w:w="1717" w:type="dxa"/>
          </w:tcPr>
          <w:p w14:paraId="06EABAA7" w14:textId="2720B229" w:rsidR="00875B91" w:rsidRPr="0048688E" w:rsidRDefault="000657D0" w:rsidP="00980EC2">
            <w:pPr>
              <w:spacing w:line="256" w:lineRule="auto"/>
              <w:jc w:val="center"/>
              <w:rPr>
                <w:rFonts w:eastAsia="Calibri"/>
                <w:b/>
                <w:bCs/>
                <w:sz w:val="24"/>
                <w:szCs w:val="24"/>
              </w:rPr>
            </w:pPr>
            <w:r>
              <w:rPr>
                <w:rFonts w:eastAsia="Calibri"/>
                <w:b/>
                <w:bCs/>
                <w:sz w:val="24"/>
                <w:szCs w:val="24"/>
              </w:rPr>
              <w:t>8,69</w:t>
            </w:r>
          </w:p>
        </w:tc>
        <w:tc>
          <w:tcPr>
            <w:tcW w:w="1418" w:type="dxa"/>
          </w:tcPr>
          <w:p w14:paraId="760743C0" w14:textId="3E46DB94" w:rsidR="00875B91" w:rsidRPr="0048688E" w:rsidRDefault="000657D0" w:rsidP="00980EC2">
            <w:pPr>
              <w:spacing w:line="256" w:lineRule="auto"/>
              <w:jc w:val="center"/>
              <w:rPr>
                <w:rFonts w:eastAsia="Calibri"/>
                <w:b/>
                <w:bCs/>
                <w:sz w:val="24"/>
                <w:szCs w:val="24"/>
              </w:rPr>
            </w:pPr>
            <w:r>
              <w:rPr>
                <w:rFonts w:eastAsia="Calibri"/>
                <w:b/>
                <w:bCs/>
                <w:sz w:val="24"/>
                <w:szCs w:val="24"/>
              </w:rPr>
              <w:t>8.7</w:t>
            </w:r>
          </w:p>
        </w:tc>
        <w:tc>
          <w:tcPr>
            <w:tcW w:w="2692" w:type="dxa"/>
          </w:tcPr>
          <w:p w14:paraId="0FBF079A" w14:textId="291D79D5" w:rsidR="00875B91" w:rsidRPr="0048688E" w:rsidRDefault="00085FCD" w:rsidP="00980EC2">
            <w:pPr>
              <w:spacing w:line="256" w:lineRule="auto"/>
              <w:jc w:val="center"/>
              <w:rPr>
                <w:rFonts w:eastAsia="Calibri"/>
                <w:b/>
                <w:bCs/>
                <w:sz w:val="24"/>
                <w:szCs w:val="24"/>
              </w:rPr>
            </w:pPr>
            <w:proofErr w:type="spellStart"/>
            <w:r w:rsidRPr="0048688E">
              <w:rPr>
                <w:rFonts w:eastAsia="Calibri"/>
                <w:b/>
                <w:bCs/>
                <w:sz w:val="24"/>
                <w:szCs w:val="24"/>
              </w:rPr>
              <w:t>Затолочна</w:t>
            </w:r>
            <w:proofErr w:type="spellEnd"/>
            <w:r w:rsidRPr="0048688E">
              <w:rPr>
                <w:rFonts w:eastAsia="Calibri"/>
                <w:b/>
                <w:bCs/>
                <w:sz w:val="24"/>
                <w:szCs w:val="24"/>
              </w:rPr>
              <w:t xml:space="preserve"> І.Е.</w:t>
            </w:r>
          </w:p>
        </w:tc>
      </w:tr>
      <w:tr w:rsidR="00085FCD" w:rsidRPr="0048688E" w14:paraId="1F5FAD91" w14:textId="77777777" w:rsidTr="00682500">
        <w:tc>
          <w:tcPr>
            <w:tcW w:w="1195" w:type="dxa"/>
          </w:tcPr>
          <w:p w14:paraId="0EAF10C3" w14:textId="45CCD931" w:rsidR="00085FCD" w:rsidRPr="0048688E" w:rsidRDefault="00085FCD" w:rsidP="00980EC2">
            <w:pPr>
              <w:spacing w:line="256" w:lineRule="auto"/>
              <w:jc w:val="center"/>
              <w:rPr>
                <w:rFonts w:eastAsia="Calibri"/>
                <w:b/>
                <w:bCs/>
                <w:sz w:val="24"/>
                <w:szCs w:val="24"/>
              </w:rPr>
            </w:pPr>
            <w:r>
              <w:rPr>
                <w:rFonts w:eastAsia="Calibri"/>
                <w:b/>
                <w:bCs/>
                <w:sz w:val="24"/>
                <w:szCs w:val="24"/>
              </w:rPr>
              <w:lastRenderedPageBreak/>
              <w:t>5в</w:t>
            </w:r>
          </w:p>
        </w:tc>
        <w:tc>
          <w:tcPr>
            <w:tcW w:w="1619" w:type="dxa"/>
          </w:tcPr>
          <w:p w14:paraId="6D22D3D7" w14:textId="19AB2572" w:rsidR="00085FCD" w:rsidRPr="0048688E" w:rsidRDefault="00682500" w:rsidP="00980EC2">
            <w:pPr>
              <w:spacing w:line="256" w:lineRule="auto"/>
              <w:jc w:val="center"/>
              <w:rPr>
                <w:rFonts w:eastAsia="Calibri"/>
                <w:b/>
                <w:bCs/>
                <w:sz w:val="24"/>
                <w:szCs w:val="24"/>
              </w:rPr>
            </w:pPr>
            <w:r>
              <w:rPr>
                <w:rFonts w:eastAsia="Calibri"/>
                <w:b/>
                <w:bCs/>
                <w:sz w:val="24"/>
                <w:szCs w:val="24"/>
              </w:rPr>
              <w:t>8,23</w:t>
            </w:r>
          </w:p>
        </w:tc>
        <w:tc>
          <w:tcPr>
            <w:tcW w:w="1717" w:type="dxa"/>
          </w:tcPr>
          <w:p w14:paraId="6C25D87D" w14:textId="6742DA8B" w:rsidR="00085FCD" w:rsidRPr="0048688E" w:rsidRDefault="000657D0" w:rsidP="00980EC2">
            <w:pPr>
              <w:spacing w:line="256" w:lineRule="auto"/>
              <w:jc w:val="center"/>
              <w:rPr>
                <w:rFonts w:eastAsia="Calibri"/>
                <w:b/>
                <w:bCs/>
                <w:sz w:val="24"/>
                <w:szCs w:val="24"/>
              </w:rPr>
            </w:pPr>
            <w:r>
              <w:rPr>
                <w:rFonts w:eastAsia="Calibri"/>
                <w:b/>
                <w:bCs/>
                <w:sz w:val="24"/>
                <w:szCs w:val="24"/>
              </w:rPr>
              <w:t>8,31</w:t>
            </w:r>
          </w:p>
        </w:tc>
        <w:tc>
          <w:tcPr>
            <w:tcW w:w="1418" w:type="dxa"/>
          </w:tcPr>
          <w:p w14:paraId="02EF1725" w14:textId="6E73ADBD" w:rsidR="00085FCD" w:rsidRPr="0048688E" w:rsidRDefault="000657D0" w:rsidP="00980EC2">
            <w:pPr>
              <w:spacing w:line="256" w:lineRule="auto"/>
              <w:jc w:val="center"/>
              <w:rPr>
                <w:rFonts w:eastAsia="Calibri"/>
                <w:b/>
                <w:bCs/>
                <w:sz w:val="24"/>
                <w:szCs w:val="24"/>
              </w:rPr>
            </w:pPr>
            <w:r>
              <w:rPr>
                <w:rFonts w:eastAsia="Calibri"/>
                <w:b/>
                <w:bCs/>
                <w:sz w:val="24"/>
                <w:szCs w:val="24"/>
              </w:rPr>
              <w:t>8,27</w:t>
            </w:r>
          </w:p>
        </w:tc>
        <w:tc>
          <w:tcPr>
            <w:tcW w:w="2692" w:type="dxa"/>
          </w:tcPr>
          <w:p w14:paraId="295790ED" w14:textId="6B101C83" w:rsidR="00085FCD" w:rsidRPr="0048688E" w:rsidRDefault="00085FCD" w:rsidP="00980EC2">
            <w:pPr>
              <w:spacing w:line="256" w:lineRule="auto"/>
              <w:jc w:val="center"/>
              <w:rPr>
                <w:rFonts w:eastAsia="Calibri"/>
                <w:b/>
                <w:bCs/>
                <w:sz w:val="24"/>
                <w:szCs w:val="24"/>
              </w:rPr>
            </w:pPr>
            <w:proofErr w:type="spellStart"/>
            <w:r>
              <w:rPr>
                <w:rFonts w:eastAsia="Calibri"/>
                <w:b/>
                <w:bCs/>
                <w:sz w:val="24"/>
                <w:szCs w:val="24"/>
              </w:rPr>
              <w:t>Туряк</w:t>
            </w:r>
            <w:proofErr w:type="spellEnd"/>
            <w:r>
              <w:rPr>
                <w:rFonts w:eastAsia="Calibri"/>
                <w:b/>
                <w:bCs/>
                <w:sz w:val="24"/>
                <w:szCs w:val="24"/>
              </w:rPr>
              <w:t xml:space="preserve"> М.Г</w:t>
            </w:r>
          </w:p>
        </w:tc>
      </w:tr>
      <w:tr w:rsidR="00085FCD" w:rsidRPr="0048688E" w14:paraId="7E462502" w14:textId="77777777" w:rsidTr="00682500">
        <w:tc>
          <w:tcPr>
            <w:tcW w:w="1195" w:type="dxa"/>
          </w:tcPr>
          <w:p w14:paraId="4FAC088C" w14:textId="7132AAE5" w:rsidR="00085FCD" w:rsidRPr="0048688E" w:rsidRDefault="00085FCD" w:rsidP="00980EC2">
            <w:pPr>
              <w:spacing w:line="256" w:lineRule="auto"/>
              <w:jc w:val="center"/>
              <w:rPr>
                <w:rFonts w:eastAsia="Calibri"/>
                <w:b/>
                <w:bCs/>
                <w:sz w:val="24"/>
                <w:szCs w:val="24"/>
              </w:rPr>
            </w:pPr>
            <w:r>
              <w:rPr>
                <w:rFonts w:eastAsia="Calibri"/>
                <w:b/>
                <w:bCs/>
                <w:sz w:val="24"/>
                <w:szCs w:val="24"/>
              </w:rPr>
              <w:t>6а</w:t>
            </w:r>
          </w:p>
        </w:tc>
        <w:tc>
          <w:tcPr>
            <w:tcW w:w="1619" w:type="dxa"/>
          </w:tcPr>
          <w:p w14:paraId="15D0BF2D" w14:textId="52594BB5" w:rsidR="00085FCD" w:rsidRPr="0048688E" w:rsidRDefault="00682500" w:rsidP="00980EC2">
            <w:pPr>
              <w:spacing w:line="256" w:lineRule="auto"/>
              <w:jc w:val="center"/>
              <w:rPr>
                <w:rFonts w:eastAsia="Calibri"/>
                <w:b/>
                <w:bCs/>
                <w:sz w:val="24"/>
                <w:szCs w:val="24"/>
              </w:rPr>
            </w:pPr>
            <w:r>
              <w:rPr>
                <w:rFonts w:eastAsia="Calibri"/>
                <w:b/>
                <w:bCs/>
                <w:sz w:val="24"/>
                <w:szCs w:val="24"/>
              </w:rPr>
              <w:t>9,69</w:t>
            </w:r>
          </w:p>
        </w:tc>
        <w:tc>
          <w:tcPr>
            <w:tcW w:w="1717" w:type="dxa"/>
          </w:tcPr>
          <w:p w14:paraId="0442CC6F" w14:textId="7CAA62DC" w:rsidR="00085FCD" w:rsidRPr="0048688E" w:rsidRDefault="000657D0" w:rsidP="00980EC2">
            <w:pPr>
              <w:spacing w:line="256" w:lineRule="auto"/>
              <w:jc w:val="center"/>
              <w:rPr>
                <w:rFonts w:eastAsia="Calibri"/>
                <w:b/>
                <w:bCs/>
                <w:sz w:val="24"/>
                <w:szCs w:val="24"/>
              </w:rPr>
            </w:pPr>
            <w:r>
              <w:rPr>
                <w:rFonts w:eastAsia="Calibri"/>
                <w:b/>
                <w:bCs/>
                <w:sz w:val="24"/>
                <w:szCs w:val="24"/>
              </w:rPr>
              <w:t>9,56</w:t>
            </w:r>
          </w:p>
        </w:tc>
        <w:tc>
          <w:tcPr>
            <w:tcW w:w="1418" w:type="dxa"/>
          </w:tcPr>
          <w:p w14:paraId="11A982D0" w14:textId="4BAA6CEB" w:rsidR="00085FCD" w:rsidRPr="0048688E" w:rsidRDefault="000657D0" w:rsidP="00980EC2">
            <w:pPr>
              <w:spacing w:line="256" w:lineRule="auto"/>
              <w:jc w:val="center"/>
              <w:rPr>
                <w:rFonts w:eastAsia="Calibri"/>
                <w:b/>
                <w:bCs/>
                <w:sz w:val="24"/>
                <w:szCs w:val="24"/>
              </w:rPr>
            </w:pPr>
            <w:r>
              <w:rPr>
                <w:rFonts w:eastAsia="Calibri"/>
                <w:b/>
                <w:bCs/>
                <w:sz w:val="24"/>
                <w:szCs w:val="24"/>
              </w:rPr>
              <w:t>9,63</w:t>
            </w:r>
          </w:p>
        </w:tc>
        <w:tc>
          <w:tcPr>
            <w:tcW w:w="2692" w:type="dxa"/>
          </w:tcPr>
          <w:p w14:paraId="2F0C19CA" w14:textId="0C2BBABD" w:rsidR="00085FCD" w:rsidRPr="0048688E" w:rsidRDefault="00085FCD" w:rsidP="00980EC2">
            <w:pPr>
              <w:spacing w:line="256" w:lineRule="auto"/>
              <w:jc w:val="center"/>
              <w:rPr>
                <w:rFonts w:eastAsia="Calibri"/>
                <w:b/>
                <w:bCs/>
                <w:sz w:val="24"/>
                <w:szCs w:val="24"/>
              </w:rPr>
            </w:pPr>
            <w:proofErr w:type="spellStart"/>
            <w:r w:rsidRPr="0048688E">
              <w:rPr>
                <w:rFonts w:eastAsia="Calibri"/>
                <w:b/>
                <w:bCs/>
                <w:sz w:val="24"/>
                <w:szCs w:val="24"/>
              </w:rPr>
              <w:t>Гливка</w:t>
            </w:r>
            <w:proofErr w:type="spellEnd"/>
            <w:r w:rsidRPr="0048688E">
              <w:rPr>
                <w:rFonts w:eastAsia="Calibri"/>
                <w:b/>
                <w:bCs/>
                <w:sz w:val="24"/>
                <w:szCs w:val="24"/>
              </w:rPr>
              <w:t xml:space="preserve"> С.В.</w:t>
            </w:r>
          </w:p>
        </w:tc>
      </w:tr>
      <w:tr w:rsidR="00473F79" w:rsidRPr="0048688E" w14:paraId="0231CE32" w14:textId="77777777" w:rsidTr="00682500">
        <w:tc>
          <w:tcPr>
            <w:tcW w:w="1195" w:type="dxa"/>
          </w:tcPr>
          <w:p w14:paraId="1294F439" w14:textId="2E27F582" w:rsidR="00473F79" w:rsidRPr="0048688E" w:rsidRDefault="00085FCD" w:rsidP="00980EC2">
            <w:pPr>
              <w:spacing w:line="256" w:lineRule="auto"/>
              <w:jc w:val="center"/>
              <w:rPr>
                <w:rFonts w:eastAsia="Calibri"/>
                <w:b/>
                <w:bCs/>
                <w:sz w:val="24"/>
                <w:szCs w:val="24"/>
              </w:rPr>
            </w:pPr>
            <w:r>
              <w:rPr>
                <w:rFonts w:eastAsia="Calibri"/>
                <w:b/>
                <w:bCs/>
                <w:sz w:val="24"/>
                <w:szCs w:val="24"/>
              </w:rPr>
              <w:t>6</w:t>
            </w:r>
            <w:r w:rsidR="00473F79" w:rsidRPr="0048688E">
              <w:rPr>
                <w:rFonts w:eastAsia="Calibri"/>
                <w:b/>
                <w:bCs/>
                <w:sz w:val="24"/>
                <w:szCs w:val="24"/>
              </w:rPr>
              <w:t>б</w:t>
            </w:r>
          </w:p>
        </w:tc>
        <w:tc>
          <w:tcPr>
            <w:tcW w:w="1619" w:type="dxa"/>
          </w:tcPr>
          <w:p w14:paraId="7769E601" w14:textId="35C1F172" w:rsidR="00473F79" w:rsidRPr="0048688E" w:rsidRDefault="00682500" w:rsidP="00980EC2">
            <w:pPr>
              <w:spacing w:line="256" w:lineRule="auto"/>
              <w:jc w:val="center"/>
              <w:rPr>
                <w:rFonts w:eastAsia="Calibri"/>
                <w:b/>
                <w:bCs/>
                <w:sz w:val="24"/>
                <w:szCs w:val="24"/>
              </w:rPr>
            </w:pPr>
            <w:r>
              <w:rPr>
                <w:rFonts w:eastAsia="Calibri"/>
                <w:b/>
                <w:bCs/>
                <w:sz w:val="24"/>
                <w:szCs w:val="24"/>
              </w:rPr>
              <w:t>8,83</w:t>
            </w:r>
          </w:p>
        </w:tc>
        <w:tc>
          <w:tcPr>
            <w:tcW w:w="1717" w:type="dxa"/>
          </w:tcPr>
          <w:p w14:paraId="34A99BA7" w14:textId="5D24547E" w:rsidR="00473F79" w:rsidRPr="0048688E" w:rsidRDefault="000657D0" w:rsidP="00980EC2">
            <w:pPr>
              <w:spacing w:line="256" w:lineRule="auto"/>
              <w:jc w:val="center"/>
              <w:rPr>
                <w:rFonts w:eastAsia="Calibri"/>
                <w:b/>
                <w:bCs/>
                <w:sz w:val="24"/>
                <w:szCs w:val="24"/>
              </w:rPr>
            </w:pPr>
            <w:r>
              <w:rPr>
                <w:rFonts w:eastAsia="Calibri"/>
                <w:b/>
                <w:bCs/>
                <w:sz w:val="24"/>
                <w:szCs w:val="24"/>
              </w:rPr>
              <w:t>8,85</w:t>
            </w:r>
          </w:p>
        </w:tc>
        <w:tc>
          <w:tcPr>
            <w:tcW w:w="1418" w:type="dxa"/>
          </w:tcPr>
          <w:p w14:paraId="69C52B75" w14:textId="13110D73" w:rsidR="00473F79" w:rsidRPr="0048688E" w:rsidRDefault="000657D0" w:rsidP="00980EC2">
            <w:pPr>
              <w:spacing w:line="256" w:lineRule="auto"/>
              <w:jc w:val="center"/>
              <w:rPr>
                <w:rFonts w:eastAsia="Calibri"/>
                <w:b/>
                <w:bCs/>
                <w:sz w:val="24"/>
                <w:szCs w:val="24"/>
              </w:rPr>
            </w:pPr>
            <w:r>
              <w:rPr>
                <w:rFonts w:eastAsia="Calibri"/>
                <w:b/>
                <w:bCs/>
                <w:sz w:val="24"/>
                <w:szCs w:val="24"/>
              </w:rPr>
              <w:t>8,84</w:t>
            </w:r>
          </w:p>
        </w:tc>
        <w:tc>
          <w:tcPr>
            <w:tcW w:w="2692" w:type="dxa"/>
          </w:tcPr>
          <w:p w14:paraId="2EDD7DDA" w14:textId="6D190727"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Довга Л.В,</w:t>
            </w:r>
          </w:p>
        </w:tc>
      </w:tr>
      <w:tr w:rsidR="00473F79" w:rsidRPr="0048688E" w14:paraId="3BD9AD1C" w14:textId="77777777" w:rsidTr="00682500">
        <w:tc>
          <w:tcPr>
            <w:tcW w:w="1195" w:type="dxa"/>
          </w:tcPr>
          <w:p w14:paraId="4BBFF7E8" w14:textId="46AD49E3" w:rsidR="00473F79" w:rsidRPr="0048688E" w:rsidRDefault="00085FCD" w:rsidP="00980EC2">
            <w:pPr>
              <w:spacing w:line="256" w:lineRule="auto"/>
              <w:jc w:val="center"/>
              <w:rPr>
                <w:rFonts w:eastAsia="Calibri"/>
                <w:b/>
                <w:bCs/>
                <w:sz w:val="24"/>
                <w:szCs w:val="24"/>
              </w:rPr>
            </w:pPr>
            <w:r>
              <w:rPr>
                <w:rFonts w:eastAsia="Calibri"/>
                <w:b/>
                <w:bCs/>
                <w:sz w:val="24"/>
                <w:szCs w:val="24"/>
              </w:rPr>
              <w:t>6</w:t>
            </w:r>
            <w:r w:rsidR="00473F79" w:rsidRPr="0048688E">
              <w:rPr>
                <w:rFonts w:eastAsia="Calibri"/>
                <w:b/>
                <w:bCs/>
                <w:sz w:val="24"/>
                <w:szCs w:val="24"/>
              </w:rPr>
              <w:t>в</w:t>
            </w:r>
          </w:p>
        </w:tc>
        <w:tc>
          <w:tcPr>
            <w:tcW w:w="1619" w:type="dxa"/>
          </w:tcPr>
          <w:p w14:paraId="1E964B6A" w14:textId="546284E3" w:rsidR="00473F79" w:rsidRPr="0048688E" w:rsidRDefault="00682500" w:rsidP="00980EC2">
            <w:pPr>
              <w:spacing w:line="256" w:lineRule="auto"/>
              <w:jc w:val="center"/>
              <w:rPr>
                <w:rFonts w:eastAsia="Calibri"/>
                <w:b/>
                <w:bCs/>
                <w:sz w:val="24"/>
                <w:szCs w:val="24"/>
              </w:rPr>
            </w:pPr>
            <w:r>
              <w:rPr>
                <w:rFonts w:eastAsia="Calibri"/>
                <w:b/>
                <w:bCs/>
                <w:sz w:val="24"/>
                <w:szCs w:val="24"/>
              </w:rPr>
              <w:t>8,25</w:t>
            </w:r>
          </w:p>
        </w:tc>
        <w:tc>
          <w:tcPr>
            <w:tcW w:w="1717" w:type="dxa"/>
          </w:tcPr>
          <w:p w14:paraId="06D7DA9B" w14:textId="3EC40978" w:rsidR="00473F79" w:rsidRPr="0048688E" w:rsidRDefault="000657D0" w:rsidP="00980EC2">
            <w:pPr>
              <w:spacing w:line="256" w:lineRule="auto"/>
              <w:jc w:val="center"/>
              <w:rPr>
                <w:rFonts w:eastAsia="Calibri"/>
                <w:b/>
                <w:bCs/>
                <w:sz w:val="24"/>
                <w:szCs w:val="24"/>
              </w:rPr>
            </w:pPr>
            <w:r>
              <w:rPr>
                <w:rFonts w:eastAsia="Calibri"/>
                <w:b/>
                <w:bCs/>
                <w:sz w:val="24"/>
                <w:szCs w:val="24"/>
              </w:rPr>
              <w:t>8,24</w:t>
            </w:r>
          </w:p>
        </w:tc>
        <w:tc>
          <w:tcPr>
            <w:tcW w:w="1418" w:type="dxa"/>
          </w:tcPr>
          <w:p w14:paraId="21EA2F85" w14:textId="2C915535" w:rsidR="00473F79" w:rsidRPr="0048688E" w:rsidRDefault="000657D0" w:rsidP="00980EC2">
            <w:pPr>
              <w:spacing w:line="256" w:lineRule="auto"/>
              <w:jc w:val="center"/>
              <w:rPr>
                <w:rFonts w:eastAsia="Calibri"/>
                <w:b/>
                <w:bCs/>
                <w:sz w:val="24"/>
                <w:szCs w:val="24"/>
              </w:rPr>
            </w:pPr>
            <w:r>
              <w:rPr>
                <w:rFonts w:eastAsia="Calibri"/>
                <w:b/>
                <w:bCs/>
                <w:sz w:val="24"/>
                <w:szCs w:val="24"/>
              </w:rPr>
              <w:t>8,25</w:t>
            </w:r>
          </w:p>
        </w:tc>
        <w:tc>
          <w:tcPr>
            <w:tcW w:w="2692" w:type="dxa"/>
          </w:tcPr>
          <w:p w14:paraId="69D8C3BA" w14:textId="09CA5A61"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Кочубей О.В.</w:t>
            </w:r>
          </w:p>
        </w:tc>
      </w:tr>
      <w:tr w:rsidR="00473F79" w:rsidRPr="0048688E" w14:paraId="384D2292" w14:textId="77777777" w:rsidTr="00682500">
        <w:tc>
          <w:tcPr>
            <w:tcW w:w="1195" w:type="dxa"/>
          </w:tcPr>
          <w:p w14:paraId="28D2CC49" w14:textId="6F131F83" w:rsidR="00473F79" w:rsidRPr="0048688E" w:rsidRDefault="00085FCD" w:rsidP="00980EC2">
            <w:pPr>
              <w:spacing w:line="256" w:lineRule="auto"/>
              <w:jc w:val="center"/>
              <w:rPr>
                <w:rFonts w:eastAsia="Calibri"/>
                <w:b/>
                <w:bCs/>
                <w:sz w:val="24"/>
                <w:szCs w:val="24"/>
              </w:rPr>
            </w:pPr>
            <w:r>
              <w:rPr>
                <w:rFonts w:eastAsia="Calibri"/>
                <w:b/>
                <w:bCs/>
                <w:sz w:val="24"/>
                <w:szCs w:val="24"/>
              </w:rPr>
              <w:t>7а</w:t>
            </w:r>
          </w:p>
        </w:tc>
        <w:tc>
          <w:tcPr>
            <w:tcW w:w="1619" w:type="dxa"/>
          </w:tcPr>
          <w:p w14:paraId="39F3E071" w14:textId="77F67FDC" w:rsidR="00473F79" w:rsidRPr="0048688E" w:rsidRDefault="00682500" w:rsidP="00980EC2">
            <w:pPr>
              <w:spacing w:line="256" w:lineRule="auto"/>
              <w:jc w:val="center"/>
              <w:rPr>
                <w:rFonts w:eastAsia="Calibri"/>
                <w:b/>
                <w:bCs/>
                <w:sz w:val="24"/>
                <w:szCs w:val="24"/>
              </w:rPr>
            </w:pPr>
            <w:r>
              <w:rPr>
                <w:rFonts w:eastAsia="Calibri"/>
                <w:b/>
                <w:bCs/>
                <w:sz w:val="24"/>
                <w:szCs w:val="24"/>
              </w:rPr>
              <w:t>7.46</w:t>
            </w:r>
          </w:p>
        </w:tc>
        <w:tc>
          <w:tcPr>
            <w:tcW w:w="1717" w:type="dxa"/>
          </w:tcPr>
          <w:p w14:paraId="5BF6134F" w14:textId="6F0B668E" w:rsidR="00473F79" w:rsidRPr="0048688E" w:rsidRDefault="000657D0" w:rsidP="00980EC2">
            <w:pPr>
              <w:spacing w:line="256" w:lineRule="auto"/>
              <w:jc w:val="center"/>
              <w:rPr>
                <w:rFonts w:eastAsia="Calibri"/>
                <w:b/>
                <w:bCs/>
                <w:sz w:val="24"/>
                <w:szCs w:val="24"/>
              </w:rPr>
            </w:pPr>
            <w:r>
              <w:rPr>
                <w:rFonts w:eastAsia="Calibri"/>
                <w:b/>
                <w:bCs/>
                <w:sz w:val="24"/>
                <w:szCs w:val="24"/>
              </w:rPr>
              <w:t>7,31</w:t>
            </w:r>
          </w:p>
        </w:tc>
        <w:tc>
          <w:tcPr>
            <w:tcW w:w="1418" w:type="dxa"/>
          </w:tcPr>
          <w:p w14:paraId="0A4FA9C0" w14:textId="0EA85CA7" w:rsidR="00473F79" w:rsidRPr="0048688E" w:rsidRDefault="000657D0" w:rsidP="00980EC2">
            <w:pPr>
              <w:spacing w:line="256" w:lineRule="auto"/>
              <w:jc w:val="center"/>
              <w:rPr>
                <w:rFonts w:eastAsia="Calibri"/>
                <w:b/>
                <w:bCs/>
                <w:sz w:val="24"/>
                <w:szCs w:val="24"/>
              </w:rPr>
            </w:pPr>
            <w:r>
              <w:rPr>
                <w:rFonts w:eastAsia="Calibri"/>
                <w:b/>
                <w:bCs/>
                <w:sz w:val="24"/>
                <w:szCs w:val="24"/>
              </w:rPr>
              <w:t>7,39</w:t>
            </w:r>
          </w:p>
        </w:tc>
        <w:tc>
          <w:tcPr>
            <w:tcW w:w="2692" w:type="dxa"/>
          </w:tcPr>
          <w:p w14:paraId="1FFFEDA9" w14:textId="2BA1F829"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Войтович М.І.</w:t>
            </w:r>
          </w:p>
        </w:tc>
      </w:tr>
      <w:tr w:rsidR="00473F79" w:rsidRPr="0048688E" w14:paraId="6E521B2D" w14:textId="77777777" w:rsidTr="00682500">
        <w:tc>
          <w:tcPr>
            <w:tcW w:w="1195" w:type="dxa"/>
          </w:tcPr>
          <w:p w14:paraId="0233FB08" w14:textId="407C2C65" w:rsidR="00473F79" w:rsidRPr="0048688E" w:rsidRDefault="00085FCD" w:rsidP="00980EC2">
            <w:pPr>
              <w:spacing w:line="256" w:lineRule="auto"/>
              <w:jc w:val="center"/>
              <w:rPr>
                <w:rFonts w:eastAsia="Calibri"/>
                <w:b/>
                <w:bCs/>
                <w:sz w:val="24"/>
                <w:szCs w:val="24"/>
              </w:rPr>
            </w:pPr>
            <w:r>
              <w:rPr>
                <w:rFonts w:eastAsia="Calibri"/>
                <w:b/>
                <w:bCs/>
                <w:sz w:val="24"/>
                <w:szCs w:val="24"/>
              </w:rPr>
              <w:t>7</w:t>
            </w:r>
            <w:r w:rsidR="00473F79" w:rsidRPr="0048688E">
              <w:rPr>
                <w:rFonts w:eastAsia="Calibri"/>
                <w:b/>
                <w:bCs/>
                <w:sz w:val="24"/>
                <w:szCs w:val="24"/>
              </w:rPr>
              <w:t>б</w:t>
            </w:r>
          </w:p>
        </w:tc>
        <w:tc>
          <w:tcPr>
            <w:tcW w:w="1619" w:type="dxa"/>
          </w:tcPr>
          <w:p w14:paraId="1F321A08" w14:textId="7976524F" w:rsidR="00473F79" w:rsidRPr="0048688E" w:rsidRDefault="00682500" w:rsidP="00980EC2">
            <w:pPr>
              <w:spacing w:line="256" w:lineRule="auto"/>
              <w:jc w:val="center"/>
              <w:rPr>
                <w:rFonts w:eastAsia="Calibri"/>
                <w:b/>
                <w:bCs/>
                <w:sz w:val="24"/>
                <w:szCs w:val="24"/>
              </w:rPr>
            </w:pPr>
            <w:r>
              <w:rPr>
                <w:rFonts w:eastAsia="Calibri"/>
                <w:b/>
                <w:bCs/>
                <w:sz w:val="24"/>
                <w:szCs w:val="24"/>
              </w:rPr>
              <w:t>8,69</w:t>
            </w:r>
          </w:p>
        </w:tc>
        <w:tc>
          <w:tcPr>
            <w:tcW w:w="1717" w:type="dxa"/>
          </w:tcPr>
          <w:p w14:paraId="601D5A42" w14:textId="5F2FD4D4" w:rsidR="00473F79" w:rsidRPr="0048688E" w:rsidRDefault="000657D0" w:rsidP="00980EC2">
            <w:pPr>
              <w:spacing w:line="256" w:lineRule="auto"/>
              <w:jc w:val="center"/>
              <w:rPr>
                <w:rFonts w:eastAsia="Calibri"/>
                <w:b/>
                <w:bCs/>
                <w:sz w:val="24"/>
                <w:szCs w:val="24"/>
              </w:rPr>
            </w:pPr>
            <w:r>
              <w:rPr>
                <w:rFonts w:eastAsia="Calibri"/>
                <w:b/>
                <w:bCs/>
                <w:sz w:val="24"/>
                <w:szCs w:val="24"/>
              </w:rPr>
              <w:t>8,74</w:t>
            </w:r>
          </w:p>
        </w:tc>
        <w:tc>
          <w:tcPr>
            <w:tcW w:w="1418" w:type="dxa"/>
          </w:tcPr>
          <w:p w14:paraId="611C6D0B" w14:textId="11ADC45A" w:rsidR="00473F79" w:rsidRPr="0048688E" w:rsidRDefault="000657D0" w:rsidP="00980EC2">
            <w:pPr>
              <w:spacing w:line="256" w:lineRule="auto"/>
              <w:jc w:val="center"/>
              <w:rPr>
                <w:rFonts w:eastAsia="Calibri"/>
                <w:b/>
                <w:bCs/>
                <w:sz w:val="24"/>
                <w:szCs w:val="24"/>
              </w:rPr>
            </w:pPr>
            <w:r>
              <w:rPr>
                <w:rFonts w:eastAsia="Calibri"/>
                <w:b/>
                <w:bCs/>
                <w:sz w:val="24"/>
                <w:szCs w:val="24"/>
              </w:rPr>
              <w:t>8,72</w:t>
            </w:r>
          </w:p>
        </w:tc>
        <w:tc>
          <w:tcPr>
            <w:tcW w:w="2692" w:type="dxa"/>
          </w:tcPr>
          <w:p w14:paraId="25775705" w14:textId="34BEDC51" w:rsidR="00473F79" w:rsidRPr="0048688E" w:rsidRDefault="00473F79" w:rsidP="00980EC2">
            <w:pPr>
              <w:spacing w:line="256" w:lineRule="auto"/>
              <w:jc w:val="center"/>
              <w:rPr>
                <w:rFonts w:eastAsia="Calibri"/>
                <w:b/>
                <w:bCs/>
                <w:sz w:val="24"/>
                <w:szCs w:val="24"/>
              </w:rPr>
            </w:pPr>
            <w:proofErr w:type="spellStart"/>
            <w:r w:rsidRPr="0048688E">
              <w:rPr>
                <w:rFonts w:eastAsia="Calibri"/>
                <w:b/>
                <w:bCs/>
                <w:sz w:val="24"/>
                <w:szCs w:val="24"/>
              </w:rPr>
              <w:t>Драгомерецька</w:t>
            </w:r>
            <w:proofErr w:type="spellEnd"/>
            <w:r w:rsidRPr="0048688E">
              <w:rPr>
                <w:rFonts w:eastAsia="Calibri"/>
                <w:b/>
                <w:bCs/>
                <w:sz w:val="24"/>
                <w:szCs w:val="24"/>
              </w:rPr>
              <w:t xml:space="preserve"> Л.В.</w:t>
            </w:r>
          </w:p>
        </w:tc>
      </w:tr>
      <w:tr w:rsidR="00473F79" w:rsidRPr="0048688E" w14:paraId="60E93325" w14:textId="77777777" w:rsidTr="00682500">
        <w:tc>
          <w:tcPr>
            <w:tcW w:w="1195" w:type="dxa"/>
          </w:tcPr>
          <w:p w14:paraId="5EE98EAC" w14:textId="3AE28B48" w:rsidR="00473F79" w:rsidRPr="0048688E" w:rsidRDefault="00085FCD" w:rsidP="00980EC2">
            <w:pPr>
              <w:spacing w:line="256" w:lineRule="auto"/>
              <w:jc w:val="center"/>
              <w:rPr>
                <w:rFonts w:eastAsia="Calibri"/>
                <w:b/>
                <w:bCs/>
                <w:sz w:val="24"/>
                <w:szCs w:val="24"/>
              </w:rPr>
            </w:pPr>
            <w:r>
              <w:rPr>
                <w:rFonts w:eastAsia="Calibri"/>
                <w:b/>
                <w:bCs/>
                <w:sz w:val="24"/>
                <w:szCs w:val="24"/>
              </w:rPr>
              <w:t>7</w:t>
            </w:r>
            <w:r w:rsidR="00473F79" w:rsidRPr="0048688E">
              <w:rPr>
                <w:rFonts w:eastAsia="Calibri"/>
                <w:b/>
                <w:bCs/>
                <w:sz w:val="24"/>
                <w:szCs w:val="24"/>
              </w:rPr>
              <w:t>в</w:t>
            </w:r>
          </w:p>
        </w:tc>
        <w:tc>
          <w:tcPr>
            <w:tcW w:w="1619" w:type="dxa"/>
          </w:tcPr>
          <w:p w14:paraId="41134A1B" w14:textId="6C05AD3E" w:rsidR="00473F79" w:rsidRPr="0048688E" w:rsidRDefault="00682500" w:rsidP="00980EC2">
            <w:pPr>
              <w:spacing w:line="256" w:lineRule="auto"/>
              <w:jc w:val="center"/>
              <w:rPr>
                <w:rFonts w:eastAsia="Calibri"/>
                <w:b/>
                <w:bCs/>
                <w:sz w:val="24"/>
                <w:szCs w:val="24"/>
              </w:rPr>
            </w:pPr>
            <w:r>
              <w:rPr>
                <w:rFonts w:eastAsia="Calibri"/>
                <w:b/>
                <w:bCs/>
                <w:sz w:val="24"/>
                <w:szCs w:val="24"/>
              </w:rPr>
              <w:t>7,88</w:t>
            </w:r>
          </w:p>
        </w:tc>
        <w:tc>
          <w:tcPr>
            <w:tcW w:w="1717" w:type="dxa"/>
          </w:tcPr>
          <w:p w14:paraId="1C0EBDAF" w14:textId="1E7BF34D" w:rsidR="00473F79" w:rsidRPr="0048688E" w:rsidRDefault="000657D0" w:rsidP="00980EC2">
            <w:pPr>
              <w:spacing w:line="256" w:lineRule="auto"/>
              <w:jc w:val="center"/>
              <w:rPr>
                <w:rFonts w:eastAsia="Calibri"/>
                <w:b/>
                <w:bCs/>
                <w:sz w:val="24"/>
                <w:szCs w:val="24"/>
              </w:rPr>
            </w:pPr>
            <w:r>
              <w:rPr>
                <w:rFonts w:eastAsia="Calibri"/>
                <w:b/>
                <w:bCs/>
                <w:sz w:val="24"/>
                <w:szCs w:val="24"/>
              </w:rPr>
              <w:t>7,67</w:t>
            </w:r>
          </w:p>
        </w:tc>
        <w:tc>
          <w:tcPr>
            <w:tcW w:w="1418" w:type="dxa"/>
          </w:tcPr>
          <w:p w14:paraId="7C8FAE2C" w14:textId="4B100E58" w:rsidR="00473F79" w:rsidRPr="0048688E" w:rsidRDefault="000657D0" w:rsidP="00980EC2">
            <w:pPr>
              <w:spacing w:line="256" w:lineRule="auto"/>
              <w:jc w:val="center"/>
              <w:rPr>
                <w:rFonts w:eastAsia="Calibri"/>
                <w:b/>
                <w:bCs/>
                <w:sz w:val="24"/>
                <w:szCs w:val="24"/>
              </w:rPr>
            </w:pPr>
            <w:r>
              <w:rPr>
                <w:rFonts w:eastAsia="Calibri"/>
                <w:b/>
                <w:bCs/>
                <w:sz w:val="24"/>
                <w:szCs w:val="24"/>
              </w:rPr>
              <w:t>7,78</w:t>
            </w:r>
          </w:p>
        </w:tc>
        <w:tc>
          <w:tcPr>
            <w:tcW w:w="2692" w:type="dxa"/>
          </w:tcPr>
          <w:p w14:paraId="0D9D26E1" w14:textId="2F7322A8" w:rsidR="00473F79" w:rsidRPr="0048688E" w:rsidRDefault="00473F79" w:rsidP="00980EC2">
            <w:pPr>
              <w:spacing w:line="256" w:lineRule="auto"/>
              <w:jc w:val="center"/>
              <w:rPr>
                <w:rFonts w:eastAsia="Calibri"/>
                <w:b/>
                <w:bCs/>
                <w:sz w:val="24"/>
                <w:szCs w:val="24"/>
              </w:rPr>
            </w:pPr>
            <w:proofErr w:type="spellStart"/>
            <w:r w:rsidRPr="0048688E">
              <w:rPr>
                <w:rFonts w:eastAsia="Calibri"/>
                <w:b/>
                <w:bCs/>
                <w:sz w:val="24"/>
                <w:szCs w:val="24"/>
              </w:rPr>
              <w:t>Городенська</w:t>
            </w:r>
            <w:proofErr w:type="spellEnd"/>
            <w:r w:rsidRPr="0048688E">
              <w:rPr>
                <w:rFonts w:eastAsia="Calibri"/>
                <w:b/>
                <w:bCs/>
                <w:sz w:val="24"/>
                <w:szCs w:val="24"/>
              </w:rPr>
              <w:t xml:space="preserve"> М.В.</w:t>
            </w:r>
          </w:p>
        </w:tc>
      </w:tr>
      <w:tr w:rsidR="00473F79" w:rsidRPr="0048688E" w14:paraId="73907159" w14:textId="77777777" w:rsidTr="00682500">
        <w:tc>
          <w:tcPr>
            <w:tcW w:w="1195" w:type="dxa"/>
          </w:tcPr>
          <w:p w14:paraId="6D5BEF20" w14:textId="24F833A4" w:rsidR="00473F79" w:rsidRPr="0048688E" w:rsidRDefault="00085FCD" w:rsidP="00980EC2">
            <w:pPr>
              <w:spacing w:line="256" w:lineRule="auto"/>
              <w:jc w:val="center"/>
              <w:rPr>
                <w:rFonts w:eastAsia="Calibri"/>
                <w:b/>
                <w:bCs/>
                <w:sz w:val="24"/>
                <w:szCs w:val="24"/>
              </w:rPr>
            </w:pPr>
            <w:r>
              <w:rPr>
                <w:rFonts w:eastAsia="Calibri"/>
                <w:b/>
                <w:bCs/>
                <w:sz w:val="24"/>
                <w:szCs w:val="24"/>
              </w:rPr>
              <w:t>8</w:t>
            </w:r>
            <w:r w:rsidR="00473F79" w:rsidRPr="0048688E">
              <w:rPr>
                <w:rFonts w:eastAsia="Calibri"/>
                <w:b/>
                <w:bCs/>
                <w:sz w:val="24"/>
                <w:szCs w:val="24"/>
              </w:rPr>
              <w:t>а</w:t>
            </w:r>
          </w:p>
        </w:tc>
        <w:tc>
          <w:tcPr>
            <w:tcW w:w="1619" w:type="dxa"/>
          </w:tcPr>
          <w:p w14:paraId="7AF192E9" w14:textId="6CE6608E" w:rsidR="00473F79" w:rsidRPr="0048688E" w:rsidRDefault="00682500" w:rsidP="00980EC2">
            <w:pPr>
              <w:spacing w:line="256" w:lineRule="auto"/>
              <w:jc w:val="center"/>
              <w:rPr>
                <w:rFonts w:eastAsia="Calibri"/>
                <w:b/>
                <w:bCs/>
                <w:sz w:val="24"/>
                <w:szCs w:val="24"/>
              </w:rPr>
            </w:pPr>
            <w:r>
              <w:rPr>
                <w:rFonts w:eastAsia="Calibri"/>
                <w:b/>
                <w:bCs/>
                <w:sz w:val="24"/>
                <w:szCs w:val="24"/>
              </w:rPr>
              <w:t>7,91</w:t>
            </w:r>
          </w:p>
        </w:tc>
        <w:tc>
          <w:tcPr>
            <w:tcW w:w="1717" w:type="dxa"/>
          </w:tcPr>
          <w:p w14:paraId="209DF141" w14:textId="35651E00" w:rsidR="00473F79" w:rsidRPr="0048688E" w:rsidRDefault="000657D0" w:rsidP="00980EC2">
            <w:pPr>
              <w:spacing w:line="256" w:lineRule="auto"/>
              <w:jc w:val="center"/>
              <w:rPr>
                <w:rFonts w:eastAsia="Calibri"/>
                <w:b/>
                <w:bCs/>
                <w:sz w:val="24"/>
                <w:szCs w:val="24"/>
              </w:rPr>
            </w:pPr>
            <w:r>
              <w:rPr>
                <w:rFonts w:eastAsia="Calibri"/>
                <w:b/>
                <w:bCs/>
                <w:sz w:val="24"/>
                <w:szCs w:val="24"/>
              </w:rPr>
              <w:t>7,84</w:t>
            </w:r>
          </w:p>
        </w:tc>
        <w:tc>
          <w:tcPr>
            <w:tcW w:w="1418" w:type="dxa"/>
          </w:tcPr>
          <w:p w14:paraId="663D00C9" w14:textId="34F09516" w:rsidR="00473F79" w:rsidRPr="0048688E" w:rsidRDefault="000657D0" w:rsidP="00980EC2">
            <w:pPr>
              <w:spacing w:line="256" w:lineRule="auto"/>
              <w:jc w:val="center"/>
              <w:rPr>
                <w:rFonts w:eastAsia="Calibri"/>
                <w:b/>
                <w:bCs/>
                <w:sz w:val="24"/>
                <w:szCs w:val="24"/>
              </w:rPr>
            </w:pPr>
            <w:r>
              <w:rPr>
                <w:rFonts w:eastAsia="Calibri"/>
                <w:b/>
                <w:bCs/>
                <w:sz w:val="24"/>
                <w:szCs w:val="24"/>
              </w:rPr>
              <w:t>7,88</w:t>
            </w:r>
          </w:p>
        </w:tc>
        <w:tc>
          <w:tcPr>
            <w:tcW w:w="2692" w:type="dxa"/>
          </w:tcPr>
          <w:p w14:paraId="2B5EEBFF" w14:textId="1F4A2B7F"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Барабаш О.Я.</w:t>
            </w:r>
          </w:p>
        </w:tc>
      </w:tr>
      <w:tr w:rsidR="00473F79" w:rsidRPr="0048688E" w14:paraId="4B1E1E66" w14:textId="77777777" w:rsidTr="00682500">
        <w:tc>
          <w:tcPr>
            <w:tcW w:w="1195" w:type="dxa"/>
          </w:tcPr>
          <w:p w14:paraId="075949C3" w14:textId="53DE2769" w:rsidR="00473F79" w:rsidRPr="0048688E" w:rsidRDefault="00085FCD" w:rsidP="00980EC2">
            <w:pPr>
              <w:spacing w:line="256" w:lineRule="auto"/>
              <w:jc w:val="center"/>
              <w:rPr>
                <w:rFonts w:eastAsia="Calibri"/>
                <w:b/>
                <w:bCs/>
                <w:sz w:val="24"/>
                <w:szCs w:val="24"/>
              </w:rPr>
            </w:pPr>
            <w:r>
              <w:rPr>
                <w:rFonts w:eastAsia="Calibri"/>
                <w:b/>
                <w:bCs/>
                <w:sz w:val="24"/>
                <w:szCs w:val="24"/>
              </w:rPr>
              <w:t>8</w:t>
            </w:r>
            <w:r w:rsidR="00473F79" w:rsidRPr="0048688E">
              <w:rPr>
                <w:rFonts w:eastAsia="Calibri"/>
                <w:b/>
                <w:bCs/>
                <w:sz w:val="24"/>
                <w:szCs w:val="24"/>
              </w:rPr>
              <w:t>б</w:t>
            </w:r>
          </w:p>
        </w:tc>
        <w:tc>
          <w:tcPr>
            <w:tcW w:w="1619" w:type="dxa"/>
          </w:tcPr>
          <w:p w14:paraId="076F7D02" w14:textId="64C840D2" w:rsidR="00473F79" w:rsidRPr="0048688E" w:rsidRDefault="00682500" w:rsidP="00980EC2">
            <w:pPr>
              <w:spacing w:line="256" w:lineRule="auto"/>
              <w:jc w:val="center"/>
              <w:rPr>
                <w:rFonts w:eastAsia="Calibri"/>
                <w:b/>
                <w:bCs/>
                <w:sz w:val="24"/>
                <w:szCs w:val="24"/>
              </w:rPr>
            </w:pPr>
            <w:r>
              <w:rPr>
                <w:rFonts w:eastAsia="Calibri"/>
                <w:b/>
                <w:bCs/>
                <w:sz w:val="24"/>
                <w:szCs w:val="24"/>
              </w:rPr>
              <w:t>7,97</w:t>
            </w:r>
          </w:p>
        </w:tc>
        <w:tc>
          <w:tcPr>
            <w:tcW w:w="1717" w:type="dxa"/>
          </w:tcPr>
          <w:p w14:paraId="5B1B6DEC" w14:textId="6E95E951" w:rsidR="00473F79" w:rsidRPr="0048688E" w:rsidRDefault="000657D0" w:rsidP="00980EC2">
            <w:pPr>
              <w:spacing w:line="256" w:lineRule="auto"/>
              <w:jc w:val="center"/>
              <w:rPr>
                <w:rFonts w:eastAsia="Calibri"/>
                <w:b/>
                <w:bCs/>
                <w:sz w:val="24"/>
                <w:szCs w:val="24"/>
              </w:rPr>
            </w:pPr>
            <w:r>
              <w:rPr>
                <w:rFonts w:eastAsia="Calibri"/>
                <w:b/>
                <w:bCs/>
                <w:sz w:val="24"/>
                <w:szCs w:val="24"/>
              </w:rPr>
              <w:t>7,81</w:t>
            </w:r>
          </w:p>
        </w:tc>
        <w:tc>
          <w:tcPr>
            <w:tcW w:w="1418" w:type="dxa"/>
          </w:tcPr>
          <w:p w14:paraId="4654D96A" w14:textId="7DECE3A6" w:rsidR="00473F79" w:rsidRPr="0048688E" w:rsidRDefault="000657D0" w:rsidP="00980EC2">
            <w:pPr>
              <w:spacing w:line="256" w:lineRule="auto"/>
              <w:jc w:val="center"/>
              <w:rPr>
                <w:rFonts w:eastAsia="Calibri"/>
                <w:b/>
                <w:bCs/>
                <w:sz w:val="24"/>
                <w:szCs w:val="24"/>
              </w:rPr>
            </w:pPr>
            <w:r>
              <w:rPr>
                <w:rFonts w:eastAsia="Calibri"/>
                <w:b/>
                <w:bCs/>
                <w:sz w:val="24"/>
                <w:szCs w:val="24"/>
              </w:rPr>
              <w:t>7,89</w:t>
            </w:r>
          </w:p>
        </w:tc>
        <w:tc>
          <w:tcPr>
            <w:tcW w:w="2692" w:type="dxa"/>
          </w:tcPr>
          <w:p w14:paraId="7D8AA663" w14:textId="27DFB189" w:rsidR="00473F79" w:rsidRPr="0048688E" w:rsidRDefault="00473F79" w:rsidP="00980EC2">
            <w:pPr>
              <w:spacing w:line="256" w:lineRule="auto"/>
              <w:jc w:val="center"/>
              <w:rPr>
                <w:rFonts w:eastAsia="Calibri"/>
                <w:b/>
                <w:bCs/>
                <w:sz w:val="24"/>
                <w:szCs w:val="24"/>
              </w:rPr>
            </w:pPr>
            <w:proofErr w:type="spellStart"/>
            <w:r w:rsidRPr="0048688E">
              <w:rPr>
                <w:rFonts w:eastAsia="Calibri"/>
                <w:b/>
                <w:bCs/>
                <w:sz w:val="24"/>
                <w:szCs w:val="24"/>
              </w:rPr>
              <w:t>Курілова</w:t>
            </w:r>
            <w:proofErr w:type="spellEnd"/>
            <w:r w:rsidRPr="0048688E">
              <w:rPr>
                <w:rFonts w:eastAsia="Calibri"/>
                <w:b/>
                <w:bCs/>
                <w:sz w:val="24"/>
                <w:szCs w:val="24"/>
              </w:rPr>
              <w:t xml:space="preserve"> І.В.</w:t>
            </w:r>
          </w:p>
        </w:tc>
      </w:tr>
      <w:tr w:rsidR="00473F79" w:rsidRPr="0048688E" w14:paraId="07FABD03" w14:textId="77777777" w:rsidTr="00682500">
        <w:tc>
          <w:tcPr>
            <w:tcW w:w="1195" w:type="dxa"/>
          </w:tcPr>
          <w:p w14:paraId="15717F12" w14:textId="2788999E" w:rsidR="00473F79" w:rsidRPr="0048688E" w:rsidRDefault="00085FCD" w:rsidP="00980EC2">
            <w:pPr>
              <w:spacing w:line="256" w:lineRule="auto"/>
              <w:jc w:val="center"/>
              <w:rPr>
                <w:rFonts w:eastAsia="Calibri"/>
                <w:b/>
                <w:bCs/>
                <w:sz w:val="24"/>
                <w:szCs w:val="24"/>
              </w:rPr>
            </w:pPr>
            <w:r>
              <w:rPr>
                <w:rFonts w:eastAsia="Calibri"/>
                <w:b/>
                <w:bCs/>
                <w:sz w:val="24"/>
                <w:szCs w:val="24"/>
              </w:rPr>
              <w:t>8</w:t>
            </w:r>
            <w:r w:rsidR="00473F79" w:rsidRPr="0048688E">
              <w:rPr>
                <w:rFonts w:eastAsia="Calibri"/>
                <w:b/>
                <w:bCs/>
                <w:sz w:val="24"/>
                <w:szCs w:val="24"/>
              </w:rPr>
              <w:t>в</w:t>
            </w:r>
          </w:p>
        </w:tc>
        <w:tc>
          <w:tcPr>
            <w:tcW w:w="1619" w:type="dxa"/>
          </w:tcPr>
          <w:p w14:paraId="3E249CCC" w14:textId="7F22FABA" w:rsidR="00473F79" w:rsidRPr="0048688E" w:rsidRDefault="00682500" w:rsidP="00980EC2">
            <w:pPr>
              <w:spacing w:line="256" w:lineRule="auto"/>
              <w:jc w:val="center"/>
              <w:rPr>
                <w:rFonts w:eastAsia="Calibri"/>
                <w:b/>
                <w:bCs/>
                <w:sz w:val="24"/>
                <w:szCs w:val="24"/>
              </w:rPr>
            </w:pPr>
            <w:r>
              <w:rPr>
                <w:rFonts w:eastAsia="Calibri"/>
                <w:b/>
                <w:bCs/>
                <w:sz w:val="24"/>
                <w:szCs w:val="24"/>
              </w:rPr>
              <w:t>8,3</w:t>
            </w:r>
          </w:p>
        </w:tc>
        <w:tc>
          <w:tcPr>
            <w:tcW w:w="1717" w:type="dxa"/>
          </w:tcPr>
          <w:p w14:paraId="1DA00DFC" w14:textId="4280A6FA" w:rsidR="00473F79" w:rsidRPr="0048688E" w:rsidRDefault="000657D0" w:rsidP="00980EC2">
            <w:pPr>
              <w:spacing w:line="256" w:lineRule="auto"/>
              <w:jc w:val="center"/>
              <w:rPr>
                <w:rFonts w:eastAsia="Calibri"/>
                <w:b/>
                <w:bCs/>
                <w:sz w:val="24"/>
                <w:szCs w:val="24"/>
              </w:rPr>
            </w:pPr>
            <w:r>
              <w:rPr>
                <w:rFonts w:eastAsia="Calibri"/>
                <w:b/>
                <w:bCs/>
                <w:sz w:val="24"/>
                <w:szCs w:val="24"/>
              </w:rPr>
              <w:t>8,15</w:t>
            </w:r>
          </w:p>
        </w:tc>
        <w:tc>
          <w:tcPr>
            <w:tcW w:w="1418" w:type="dxa"/>
          </w:tcPr>
          <w:p w14:paraId="20454827" w14:textId="71B1B6E9" w:rsidR="00473F79" w:rsidRPr="0048688E" w:rsidRDefault="000657D0" w:rsidP="00980EC2">
            <w:pPr>
              <w:spacing w:line="256" w:lineRule="auto"/>
              <w:jc w:val="center"/>
              <w:rPr>
                <w:rFonts w:eastAsia="Calibri"/>
                <w:b/>
                <w:bCs/>
                <w:sz w:val="24"/>
                <w:szCs w:val="24"/>
              </w:rPr>
            </w:pPr>
            <w:r>
              <w:rPr>
                <w:rFonts w:eastAsia="Calibri"/>
                <w:b/>
                <w:bCs/>
                <w:sz w:val="24"/>
                <w:szCs w:val="24"/>
              </w:rPr>
              <w:t>8,23</w:t>
            </w:r>
          </w:p>
        </w:tc>
        <w:tc>
          <w:tcPr>
            <w:tcW w:w="2692" w:type="dxa"/>
          </w:tcPr>
          <w:p w14:paraId="67A6E060" w14:textId="305C75BF" w:rsidR="00473F79" w:rsidRPr="0048688E" w:rsidRDefault="00473F79" w:rsidP="00980EC2">
            <w:pPr>
              <w:spacing w:line="256" w:lineRule="auto"/>
              <w:jc w:val="center"/>
              <w:rPr>
                <w:rFonts w:eastAsia="Calibri"/>
                <w:b/>
                <w:bCs/>
                <w:sz w:val="24"/>
                <w:szCs w:val="24"/>
              </w:rPr>
            </w:pPr>
            <w:proofErr w:type="spellStart"/>
            <w:r w:rsidRPr="0048688E">
              <w:rPr>
                <w:rFonts w:eastAsia="Calibri"/>
                <w:b/>
                <w:bCs/>
                <w:sz w:val="24"/>
                <w:szCs w:val="24"/>
              </w:rPr>
              <w:t>Александрюк</w:t>
            </w:r>
            <w:proofErr w:type="spellEnd"/>
            <w:r w:rsidRPr="0048688E">
              <w:rPr>
                <w:rFonts w:eastAsia="Calibri"/>
                <w:b/>
                <w:bCs/>
                <w:sz w:val="24"/>
                <w:szCs w:val="24"/>
              </w:rPr>
              <w:t xml:space="preserve"> Т.В.</w:t>
            </w:r>
          </w:p>
        </w:tc>
      </w:tr>
      <w:tr w:rsidR="00473F79" w:rsidRPr="0048688E" w14:paraId="2B84E72A" w14:textId="77777777" w:rsidTr="00682500">
        <w:tc>
          <w:tcPr>
            <w:tcW w:w="1195" w:type="dxa"/>
          </w:tcPr>
          <w:p w14:paraId="5D810166" w14:textId="6B8939A0" w:rsidR="00473F79" w:rsidRPr="0048688E" w:rsidRDefault="00085FCD" w:rsidP="00980EC2">
            <w:pPr>
              <w:spacing w:line="256" w:lineRule="auto"/>
              <w:jc w:val="center"/>
              <w:rPr>
                <w:rFonts w:eastAsia="Calibri"/>
                <w:b/>
                <w:bCs/>
                <w:sz w:val="24"/>
                <w:szCs w:val="24"/>
              </w:rPr>
            </w:pPr>
            <w:r>
              <w:rPr>
                <w:rFonts w:eastAsia="Calibri"/>
                <w:b/>
                <w:bCs/>
                <w:sz w:val="24"/>
                <w:szCs w:val="24"/>
              </w:rPr>
              <w:t>9</w:t>
            </w:r>
            <w:r w:rsidR="00473F79" w:rsidRPr="0048688E">
              <w:rPr>
                <w:rFonts w:eastAsia="Calibri"/>
                <w:b/>
                <w:bCs/>
                <w:sz w:val="24"/>
                <w:szCs w:val="24"/>
              </w:rPr>
              <w:t>а</w:t>
            </w:r>
          </w:p>
        </w:tc>
        <w:tc>
          <w:tcPr>
            <w:tcW w:w="1619" w:type="dxa"/>
          </w:tcPr>
          <w:p w14:paraId="391F97CC" w14:textId="11674383" w:rsidR="00473F79" w:rsidRPr="0048688E" w:rsidRDefault="00682500" w:rsidP="00980EC2">
            <w:pPr>
              <w:spacing w:line="256" w:lineRule="auto"/>
              <w:jc w:val="center"/>
              <w:rPr>
                <w:rFonts w:eastAsia="Calibri"/>
                <w:b/>
                <w:bCs/>
                <w:sz w:val="24"/>
                <w:szCs w:val="24"/>
              </w:rPr>
            </w:pPr>
            <w:r>
              <w:rPr>
                <w:rFonts w:eastAsia="Calibri"/>
                <w:b/>
                <w:bCs/>
                <w:sz w:val="24"/>
                <w:szCs w:val="24"/>
              </w:rPr>
              <w:t>7,69</w:t>
            </w:r>
          </w:p>
        </w:tc>
        <w:tc>
          <w:tcPr>
            <w:tcW w:w="1717" w:type="dxa"/>
          </w:tcPr>
          <w:p w14:paraId="0C0F3C9D" w14:textId="4BE866A2" w:rsidR="00473F79" w:rsidRPr="0048688E" w:rsidRDefault="000657D0" w:rsidP="00980EC2">
            <w:pPr>
              <w:spacing w:line="256" w:lineRule="auto"/>
              <w:jc w:val="center"/>
              <w:rPr>
                <w:rFonts w:eastAsia="Calibri"/>
                <w:b/>
                <w:bCs/>
                <w:sz w:val="24"/>
                <w:szCs w:val="24"/>
              </w:rPr>
            </w:pPr>
            <w:r>
              <w:rPr>
                <w:rFonts w:eastAsia="Calibri"/>
                <w:b/>
                <w:bCs/>
                <w:sz w:val="24"/>
                <w:szCs w:val="24"/>
              </w:rPr>
              <w:t>7,88</w:t>
            </w:r>
          </w:p>
        </w:tc>
        <w:tc>
          <w:tcPr>
            <w:tcW w:w="1418" w:type="dxa"/>
          </w:tcPr>
          <w:p w14:paraId="3F94FBCC" w14:textId="5BD165BD" w:rsidR="00473F79" w:rsidRPr="0048688E" w:rsidRDefault="000657D0" w:rsidP="00980EC2">
            <w:pPr>
              <w:spacing w:line="256" w:lineRule="auto"/>
              <w:jc w:val="center"/>
              <w:rPr>
                <w:rFonts w:eastAsia="Calibri"/>
                <w:b/>
                <w:bCs/>
                <w:sz w:val="24"/>
                <w:szCs w:val="24"/>
              </w:rPr>
            </w:pPr>
            <w:r>
              <w:rPr>
                <w:rFonts w:eastAsia="Calibri"/>
                <w:b/>
                <w:bCs/>
                <w:sz w:val="24"/>
                <w:szCs w:val="24"/>
              </w:rPr>
              <w:t>7,79</w:t>
            </w:r>
          </w:p>
        </w:tc>
        <w:tc>
          <w:tcPr>
            <w:tcW w:w="2692" w:type="dxa"/>
          </w:tcPr>
          <w:p w14:paraId="190D3A5E" w14:textId="3A3CE37F"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Якубович О.П.</w:t>
            </w:r>
          </w:p>
        </w:tc>
      </w:tr>
      <w:tr w:rsidR="00473F79" w:rsidRPr="0048688E" w14:paraId="71510194" w14:textId="77777777" w:rsidTr="00682500">
        <w:tc>
          <w:tcPr>
            <w:tcW w:w="1195" w:type="dxa"/>
          </w:tcPr>
          <w:p w14:paraId="24A506E2" w14:textId="380CCB8F" w:rsidR="00473F79" w:rsidRPr="0048688E" w:rsidRDefault="00085FCD" w:rsidP="00980EC2">
            <w:pPr>
              <w:spacing w:line="256" w:lineRule="auto"/>
              <w:jc w:val="center"/>
              <w:rPr>
                <w:rFonts w:eastAsia="Calibri"/>
                <w:b/>
                <w:bCs/>
                <w:sz w:val="24"/>
                <w:szCs w:val="24"/>
              </w:rPr>
            </w:pPr>
            <w:r>
              <w:rPr>
                <w:rFonts w:eastAsia="Calibri"/>
                <w:b/>
                <w:bCs/>
                <w:sz w:val="24"/>
                <w:szCs w:val="24"/>
              </w:rPr>
              <w:t>9</w:t>
            </w:r>
            <w:r w:rsidR="00473F79" w:rsidRPr="0048688E">
              <w:rPr>
                <w:rFonts w:eastAsia="Calibri"/>
                <w:b/>
                <w:bCs/>
                <w:sz w:val="24"/>
                <w:szCs w:val="24"/>
              </w:rPr>
              <w:t>б</w:t>
            </w:r>
          </w:p>
        </w:tc>
        <w:tc>
          <w:tcPr>
            <w:tcW w:w="1619" w:type="dxa"/>
          </w:tcPr>
          <w:p w14:paraId="6A05D0A9" w14:textId="1E990EF0" w:rsidR="00473F79" w:rsidRPr="0048688E" w:rsidRDefault="00682500" w:rsidP="00980EC2">
            <w:pPr>
              <w:spacing w:line="256" w:lineRule="auto"/>
              <w:jc w:val="center"/>
              <w:rPr>
                <w:rFonts w:eastAsia="Calibri"/>
                <w:b/>
                <w:bCs/>
                <w:sz w:val="24"/>
                <w:szCs w:val="24"/>
              </w:rPr>
            </w:pPr>
            <w:r>
              <w:rPr>
                <w:rFonts w:eastAsia="Calibri"/>
                <w:b/>
                <w:bCs/>
                <w:sz w:val="24"/>
                <w:szCs w:val="24"/>
              </w:rPr>
              <w:t>7.66</w:t>
            </w:r>
          </w:p>
        </w:tc>
        <w:tc>
          <w:tcPr>
            <w:tcW w:w="1717" w:type="dxa"/>
          </w:tcPr>
          <w:p w14:paraId="7C22C4F3" w14:textId="4F0C42F8" w:rsidR="00473F79" w:rsidRPr="0048688E" w:rsidRDefault="000657D0" w:rsidP="00980EC2">
            <w:pPr>
              <w:spacing w:line="256" w:lineRule="auto"/>
              <w:jc w:val="center"/>
              <w:rPr>
                <w:rFonts w:eastAsia="Calibri"/>
                <w:b/>
                <w:bCs/>
                <w:sz w:val="24"/>
                <w:szCs w:val="24"/>
              </w:rPr>
            </w:pPr>
            <w:r>
              <w:rPr>
                <w:rFonts w:eastAsia="Calibri"/>
                <w:b/>
                <w:bCs/>
                <w:sz w:val="24"/>
                <w:szCs w:val="24"/>
              </w:rPr>
              <w:t>7,74</w:t>
            </w:r>
          </w:p>
        </w:tc>
        <w:tc>
          <w:tcPr>
            <w:tcW w:w="1418" w:type="dxa"/>
          </w:tcPr>
          <w:p w14:paraId="5CEA8B26" w14:textId="29CA38E2" w:rsidR="00473F79" w:rsidRPr="0048688E" w:rsidRDefault="000657D0" w:rsidP="00980EC2">
            <w:pPr>
              <w:spacing w:line="256" w:lineRule="auto"/>
              <w:jc w:val="center"/>
              <w:rPr>
                <w:rFonts w:eastAsia="Calibri"/>
                <w:b/>
                <w:bCs/>
                <w:sz w:val="24"/>
                <w:szCs w:val="24"/>
              </w:rPr>
            </w:pPr>
            <w:r>
              <w:rPr>
                <w:rFonts w:eastAsia="Calibri"/>
                <w:b/>
                <w:bCs/>
                <w:sz w:val="24"/>
                <w:szCs w:val="24"/>
              </w:rPr>
              <w:t>7,7</w:t>
            </w:r>
          </w:p>
        </w:tc>
        <w:tc>
          <w:tcPr>
            <w:tcW w:w="2692" w:type="dxa"/>
          </w:tcPr>
          <w:p w14:paraId="02DCF288" w14:textId="7EFCFBCF" w:rsidR="00473F79" w:rsidRPr="0048688E" w:rsidRDefault="00473F79" w:rsidP="00980EC2">
            <w:pPr>
              <w:spacing w:line="256" w:lineRule="auto"/>
              <w:jc w:val="center"/>
              <w:rPr>
                <w:rFonts w:eastAsia="Calibri"/>
                <w:b/>
                <w:bCs/>
                <w:sz w:val="24"/>
                <w:szCs w:val="24"/>
              </w:rPr>
            </w:pPr>
            <w:r w:rsidRPr="0048688E">
              <w:rPr>
                <w:rFonts w:eastAsia="Calibri"/>
                <w:b/>
                <w:bCs/>
                <w:sz w:val="24"/>
                <w:szCs w:val="24"/>
              </w:rPr>
              <w:t>Молдован В.І.</w:t>
            </w:r>
          </w:p>
        </w:tc>
      </w:tr>
    </w:tbl>
    <w:p w14:paraId="39EB3211" w14:textId="06F1F015" w:rsidR="007F1E68" w:rsidRPr="00521C39" w:rsidRDefault="000657D0" w:rsidP="00C57D7C">
      <w:pPr>
        <w:pStyle w:val="a3"/>
        <w:spacing w:line="276" w:lineRule="auto"/>
        <w:ind w:left="0" w:right="298"/>
      </w:pPr>
      <w:r w:rsidRPr="00521C39">
        <w:tab/>
        <w:t>За результатами моніторингу початковий рівень з окремих предметів</w:t>
      </w:r>
      <w:r w:rsidR="003629D2">
        <w:t xml:space="preserve"> </w:t>
      </w:r>
      <w:r w:rsidRPr="00521C39">
        <w:t>мають  5 учнів гімназії: по одному у 6в (</w:t>
      </w:r>
      <w:r w:rsidR="00521C39" w:rsidRPr="00521C39">
        <w:t xml:space="preserve">з </w:t>
      </w:r>
      <w:r w:rsidRPr="00521C39">
        <w:t xml:space="preserve"> </w:t>
      </w:r>
      <w:proofErr w:type="spellStart"/>
      <w:r w:rsidR="00521C39" w:rsidRPr="00521C39">
        <w:t>укр</w:t>
      </w:r>
      <w:proofErr w:type="spellEnd"/>
      <w:r w:rsidR="00521C39" w:rsidRPr="00521C39">
        <w:t xml:space="preserve">. мова  </w:t>
      </w:r>
      <w:r w:rsidRPr="00521C39">
        <w:t xml:space="preserve">вч. Довга Л.В.),  8б (з фізики  вч. </w:t>
      </w:r>
      <w:proofErr w:type="spellStart"/>
      <w:r w:rsidRPr="00521C39">
        <w:t>Гливка</w:t>
      </w:r>
      <w:proofErr w:type="spellEnd"/>
      <w:r w:rsidRPr="00521C39">
        <w:t xml:space="preserve"> С.В.),7а (з фізики  вч. </w:t>
      </w:r>
      <w:proofErr w:type="spellStart"/>
      <w:r w:rsidRPr="00521C39">
        <w:t>Гливка</w:t>
      </w:r>
      <w:proofErr w:type="spellEnd"/>
      <w:r w:rsidRPr="00521C39">
        <w:t xml:space="preserve"> С.В. та з хімії  вч. </w:t>
      </w:r>
      <w:proofErr w:type="spellStart"/>
      <w:r w:rsidRPr="00521C39">
        <w:t>Затолочна</w:t>
      </w:r>
      <w:proofErr w:type="spellEnd"/>
      <w:r w:rsidRPr="00521C39">
        <w:t xml:space="preserve"> І.Є.),  по двоє у 9б</w:t>
      </w:r>
      <w:r w:rsidR="00521C39" w:rsidRPr="00521C39">
        <w:t xml:space="preserve"> ( з </w:t>
      </w:r>
      <w:proofErr w:type="spellStart"/>
      <w:r w:rsidR="00521C39" w:rsidRPr="00521C39">
        <w:t>заруб.л-ри</w:t>
      </w:r>
      <w:proofErr w:type="spellEnd"/>
      <w:r w:rsidR="00521C39" w:rsidRPr="00521C39">
        <w:t xml:space="preserve">  </w:t>
      </w:r>
      <w:proofErr w:type="spellStart"/>
      <w:r w:rsidR="00521C39" w:rsidRPr="00521C39">
        <w:t>вч.Барабаш</w:t>
      </w:r>
      <w:proofErr w:type="spellEnd"/>
      <w:r w:rsidR="00521C39" w:rsidRPr="00521C39">
        <w:t xml:space="preserve"> О.Я., з фізики вч. </w:t>
      </w:r>
      <w:proofErr w:type="spellStart"/>
      <w:r w:rsidR="00521C39" w:rsidRPr="00521C39">
        <w:t>Гливка</w:t>
      </w:r>
      <w:proofErr w:type="spellEnd"/>
      <w:r w:rsidR="00521C39" w:rsidRPr="00521C39">
        <w:t xml:space="preserve"> С.В., з алгебри та геометрії вч. </w:t>
      </w:r>
      <w:proofErr w:type="spellStart"/>
      <w:r w:rsidR="00521C39" w:rsidRPr="00521C39">
        <w:t>Тулік</w:t>
      </w:r>
      <w:proofErr w:type="spellEnd"/>
      <w:r w:rsidR="00521C39" w:rsidRPr="00521C39">
        <w:t xml:space="preserve"> Л.М., з </w:t>
      </w:r>
      <w:proofErr w:type="spellStart"/>
      <w:r w:rsidR="00521C39" w:rsidRPr="00521C39">
        <w:t>англ</w:t>
      </w:r>
      <w:proofErr w:type="spellEnd"/>
      <w:r w:rsidR="00521C39" w:rsidRPr="00521C39">
        <w:t xml:space="preserve">. </w:t>
      </w:r>
      <w:r w:rsidR="003629D2">
        <w:t>м</w:t>
      </w:r>
      <w:r w:rsidR="00521C39" w:rsidRPr="00521C39">
        <w:t xml:space="preserve">ови вч. </w:t>
      </w:r>
      <w:proofErr w:type="spellStart"/>
      <w:r w:rsidR="00521C39" w:rsidRPr="00521C39">
        <w:t>Курілова</w:t>
      </w:r>
      <w:proofErr w:type="spellEnd"/>
      <w:r w:rsidR="00521C39" w:rsidRPr="00521C39">
        <w:t xml:space="preserve"> І.В.)</w:t>
      </w:r>
    </w:p>
    <w:p w14:paraId="0EEC8501" w14:textId="6D94A903" w:rsidR="000030F1" w:rsidRPr="004C3D4B" w:rsidRDefault="000030F1" w:rsidP="003606A6">
      <w:pPr>
        <w:pStyle w:val="a8"/>
        <w:jc w:val="both"/>
        <w:rPr>
          <w:rFonts w:ascii="Times New Roman" w:hAnsi="Times New Roman"/>
          <w:sz w:val="24"/>
          <w:szCs w:val="24"/>
          <w:lang w:val="uk-UA"/>
        </w:rPr>
      </w:pPr>
      <w:r w:rsidRPr="004C3D4B">
        <w:rPr>
          <w:rFonts w:ascii="Times New Roman" w:hAnsi="Times New Roman"/>
          <w:sz w:val="24"/>
          <w:szCs w:val="24"/>
          <w:lang w:val="uk-UA"/>
        </w:rPr>
        <w:t xml:space="preserve">     </w:t>
      </w:r>
      <w:r w:rsidR="00181BB3" w:rsidRPr="004C3D4B">
        <w:rPr>
          <w:rFonts w:ascii="Times New Roman" w:hAnsi="Times New Roman"/>
          <w:sz w:val="24"/>
          <w:szCs w:val="24"/>
          <w:lang w:val="uk-UA"/>
        </w:rPr>
        <w:t xml:space="preserve">     </w:t>
      </w:r>
      <w:r w:rsidRPr="004C3D4B">
        <w:rPr>
          <w:rFonts w:ascii="Times New Roman" w:hAnsi="Times New Roman"/>
          <w:sz w:val="24"/>
          <w:szCs w:val="24"/>
          <w:lang w:val="uk-UA"/>
        </w:rPr>
        <w:t xml:space="preserve"> Аналізуючи рівень на</w:t>
      </w:r>
      <w:r w:rsidR="007F1E68" w:rsidRPr="004C3D4B">
        <w:rPr>
          <w:rFonts w:ascii="Times New Roman" w:hAnsi="Times New Roman"/>
          <w:sz w:val="24"/>
          <w:szCs w:val="24"/>
          <w:lang w:val="uk-UA"/>
        </w:rPr>
        <w:t>вчальних досягнень учнів за 202</w:t>
      </w:r>
      <w:r w:rsidR="004C3D4B" w:rsidRPr="004C3D4B">
        <w:rPr>
          <w:rFonts w:ascii="Times New Roman" w:hAnsi="Times New Roman"/>
          <w:sz w:val="24"/>
          <w:szCs w:val="24"/>
          <w:lang w:val="uk-UA"/>
        </w:rPr>
        <w:t>4</w:t>
      </w:r>
      <w:r w:rsidR="007F1E68" w:rsidRPr="004C3D4B">
        <w:rPr>
          <w:rFonts w:ascii="Times New Roman" w:hAnsi="Times New Roman"/>
          <w:sz w:val="24"/>
          <w:szCs w:val="24"/>
          <w:lang w:val="uk-UA"/>
        </w:rPr>
        <w:t>-202</w:t>
      </w:r>
      <w:r w:rsidR="004C3D4B" w:rsidRPr="004C3D4B">
        <w:rPr>
          <w:rFonts w:ascii="Times New Roman" w:hAnsi="Times New Roman"/>
          <w:sz w:val="24"/>
          <w:szCs w:val="24"/>
          <w:lang w:val="uk-UA"/>
        </w:rPr>
        <w:t>5</w:t>
      </w:r>
      <w:r w:rsidRPr="004C3D4B">
        <w:rPr>
          <w:rFonts w:ascii="Times New Roman" w:hAnsi="Times New Roman"/>
          <w:sz w:val="24"/>
          <w:szCs w:val="24"/>
          <w:lang w:val="uk-UA"/>
        </w:rPr>
        <w:t xml:space="preserve"> навчального року, можна зробити висновок, що оцінювання навчальних досягнень </w:t>
      </w:r>
      <w:proofErr w:type="spellStart"/>
      <w:r w:rsidRPr="004C3D4B">
        <w:rPr>
          <w:rFonts w:ascii="Times New Roman" w:hAnsi="Times New Roman"/>
          <w:sz w:val="24"/>
          <w:szCs w:val="24"/>
          <w:lang w:val="uk-UA"/>
        </w:rPr>
        <w:t>грунтується</w:t>
      </w:r>
      <w:proofErr w:type="spellEnd"/>
      <w:r w:rsidRPr="004C3D4B">
        <w:rPr>
          <w:rFonts w:ascii="Times New Roman" w:hAnsi="Times New Roman"/>
          <w:sz w:val="24"/>
          <w:szCs w:val="24"/>
          <w:lang w:val="uk-UA"/>
        </w:rPr>
        <w:t xml:space="preserve"> на позитивному принципі, що передбачає врахування рі</w:t>
      </w:r>
      <w:r w:rsidR="003606A6" w:rsidRPr="004C3D4B">
        <w:rPr>
          <w:rFonts w:ascii="Times New Roman" w:hAnsi="Times New Roman"/>
          <w:sz w:val="24"/>
          <w:szCs w:val="24"/>
          <w:lang w:val="uk-UA"/>
        </w:rPr>
        <w:t>вня досягнень учнів, а не ступе</w:t>
      </w:r>
      <w:r w:rsidRPr="004C3D4B">
        <w:rPr>
          <w:rFonts w:ascii="Times New Roman" w:hAnsi="Times New Roman"/>
          <w:sz w:val="24"/>
          <w:szCs w:val="24"/>
          <w:lang w:val="uk-UA"/>
        </w:rPr>
        <w:t>ня його невдач.</w:t>
      </w:r>
    </w:p>
    <w:p w14:paraId="22B72E23" w14:textId="218D7766" w:rsidR="000030F1" w:rsidRPr="004C3D4B" w:rsidRDefault="000030F1" w:rsidP="003606A6">
      <w:pPr>
        <w:pStyle w:val="a8"/>
        <w:jc w:val="both"/>
        <w:rPr>
          <w:rFonts w:ascii="Times New Roman" w:hAnsi="Times New Roman"/>
          <w:sz w:val="24"/>
          <w:szCs w:val="24"/>
          <w:lang w:val="uk-UA"/>
        </w:rPr>
      </w:pPr>
      <w:r w:rsidRPr="004C3D4B">
        <w:rPr>
          <w:rFonts w:ascii="Times New Roman" w:hAnsi="Times New Roman"/>
          <w:sz w:val="24"/>
          <w:szCs w:val="24"/>
          <w:lang w:val="uk-UA"/>
        </w:rPr>
        <w:t xml:space="preserve"> </w:t>
      </w:r>
      <w:r w:rsidRPr="004C3D4B">
        <w:rPr>
          <w:rFonts w:ascii="Times New Roman" w:hAnsi="Times New Roman"/>
          <w:sz w:val="24"/>
          <w:szCs w:val="24"/>
          <w:lang w:val="uk-UA"/>
        </w:rPr>
        <w:tab/>
        <w:t xml:space="preserve"> Усі вчителі керуються основними функціями оцінювання навчальних досягнень у</w:t>
      </w:r>
      <w:r w:rsidR="003606A6" w:rsidRPr="004C3D4B">
        <w:rPr>
          <w:rFonts w:ascii="Times New Roman" w:hAnsi="Times New Roman"/>
          <w:sz w:val="24"/>
          <w:szCs w:val="24"/>
          <w:lang w:val="uk-UA"/>
        </w:rPr>
        <w:t xml:space="preserve">чнів: контролюючою, навчальною, </w:t>
      </w:r>
      <w:r w:rsidRPr="004C3D4B">
        <w:rPr>
          <w:rFonts w:ascii="Times New Roman" w:hAnsi="Times New Roman"/>
          <w:sz w:val="24"/>
          <w:szCs w:val="24"/>
          <w:lang w:val="uk-UA"/>
        </w:rPr>
        <w:t>діагностико-кориг</w:t>
      </w:r>
      <w:r w:rsidR="003606A6" w:rsidRPr="004C3D4B">
        <w:rPr>
          <w:rFonts w:ascii="Times New Roman" w:hAnsi="Times New Roman"/>
          <w:sz w:val="24"/>
          <w:szCs w:val="24"/>
          <w:lang w:val="uk-UA"/>
        </w:rPr>
        <w:t xml:space="preserve">уючою, </w:t>
      </w:r>
      <w:proofErr w:type="spellStart"/>
      <w:r w:rsidR="003606A6" w:rsidRPr="004C3D4B">
        <w:rPr>
          <w:rFonts w:ascii="Times New Roman" w:hAnsi="Times New Roman"/>
          <w:sz w:val="24"/>
          <w:szCs w:val="24"/>
          <w:lang w:val="uk-UA"/>
        </w:rPr>
        <w:t>стимулювально</w:t>
      </w:r>
      <w:proofErr w:type="spellEnd"/>
      <w:r w:rsidR="003606A6" w:rsidRPr="004C3D4B">
        <w:rPr>
          <w:rFonts w:ascii="Times New Roman" w:hAnsi="Times New Roman"/>
          <w:sz w:val="24"/>
          <w:szCs w:val="24"/>
          <w:lang w:val="uk-UA"/>
        </w:rPr>
        <w:t xml:space="preserve">-мотиваційно. </w:t>
      </w:r>
      <w:r w:rsidRPr="004C3D4B">
        <w:rPr>
          <w:rFonts w:ascii="Times New Roman" w:hAnsi="Times New Roman"/>
          <w:sz w:val="24"/>
          <w:szCs w:val="24"/>
          <w:lang w:val="uk-UA"/>
        </w:rPr>
        <w:t>Та виховною. Але слід звернути увагу педагогам на якість навчальних досягнень учнів.</w:t>
      </w:r>
    </w:p>
    <w:p w14:paraId="6871C616" w14:textId="77777777" w:rsidR="007E689C" w:rsidRPr="0048688E" w:rsidRDefault="007E689C" w:rsidP="003606A6">
      <w:pPr>
        <w:pStyle w:val="a3"/>
        <w:spacing w:before="10"/>
        <w:ind w:left="0"/>
        <w:jc w:val="both"/>
        <w:rPr>
          <w:b/>
          <w:bCs/>
          <w:sz w:val="22"/>
        </w:rPr>
      </w:pPr>
    </w:p>
    <w:p w14:paraId="3F087801" w14:textId="77777777" w:rsidR="00AA3595" w:rsidRDefault="00AA3595" w:rsidP="00A10B76">
      <w:pPr>
        <w:pStyle w:val="1"/>
        <w:ind w:left="0"/>
        <w:rPr>
          <w:u w:val="single"/>
        </w:rPr>
      </w:pPr>
    </w:p>
    <w:p w14:paraId="6FC91DDE" w14:textId="70C13483" w:rsidR="007E689C" w:rsidRPr="00AA7CE1" w:rsidRDefault="00766A2A" w:rsidP="00181BB3">
      <w:pPr>
        <w:pStyle w:val="1"/>
        <w:ind w:left="0"/>
        <w:jc w:val="center"/>
        <w:rPr>
          <w:color w:val="C0504D" w:themeColor="accent2"/>
        </w:rPr>
      </w:pPr>
      <w:r w:rsidRPr="00AA7CE1">
        <w:rPr>
          <w:color w:val="C0504D" w:themeColor="accent2"/>
        </w:rPr>
        <w:t>Створення</w:t>
      </w:r>
      <w:r w:rsidRPr="00AA7CE1">
        <w:rPr>
          <w:color w:val="C0504D" w:themeColor="accent2"/>
          <w:spacing w:val="-2"/>
        </w:rPr>
        <w:t xml:space="preserve"> </w:t>
      </w:r>
      <w:r w:rsidRPr="00AA7CE1">
        <w:rPr>
          <w:color w:val="C0504D" w:themeColor="accent2"/>
        </w:rPr>
        <w:t>умов</w:t>
      </w:r>
      <w:r w:rsidRPr="00AA7CE1">
        <w:rPr>
          <w:color w:val="C0504D" w:themeColor="accent2"/>
          <w:spacing w:val="-1"/>
        </w:rPr>
        <w:t xml:space="preserve"> </w:t>
      </w:r>
      <w:r w:rsidRPr="00AA7CE1">
        <w:rPr>
          <w:color w:val="C0504D" w:themeColor="accent2"/>
        </w:rPr>
        <w:t>щодо</w:t>
      </w:r>
      <w:r w:rsidRPr="00AA7CE1">
        <w:rPr>
          <w:color w:val="C0504D" w:themeColor="accent2"/>
          <w:spacing w:val="1"/>
        </w:rPr>
        <w:t xml:space="preserve"> </w:t>
      </w:r>
      <w:r w:rsidRPr="00AA7CE1">
        <w:rPr>
          <w:color w:val="C0504D" w:themeColor="accent2"/>
        </w:rPr>
        <w:t>рівного</w:t>
      </w:r>
      <w:r w:rsidRPr="00AA7CE1">
        <w:rPr>
          <w:color w:val="C0504D" w:themeColor="accent2"/>
          <w:spacing w:val="-1"/>
        </w:rPr>
        <w:t xml:space="preserve"> </w:t>
      </w:r>
      <w:r w:rsidRPr="00AA7CE1">
        <w:rPr>
          <w:color w:val="C0504D" w:themeColor="accent2"/>
        </w:rPr>
        <w:t>доступу</w:t>
      </w:r>
      <w:r w:rsidRPr="00AA7CE1">
        <w:rPr>
          <w:color w:val="C0504D" w:themeColor="accent2"/>
          <w:spacing w:val="-1"/>
        </w:rPr>
        <w:t xml:space="preserve"> </w:t>
      </w:r>
      <w:r w:rsidRPr="00AA7CE1">
        <w:rPr>
          <w:color w:val="C0504D" w:themeColor="accent2"/>
        </w:rPr>
        <w:t>до</w:t>
      </w:r>
      <w:r w:rsidRPr="00AA7CE1">
        <w:rPr>
          <w:color w:val="C0504D" w:themeColor="accent2"/>
          <w:spacing w:val="-1"/>
        </w:rPr>
        <w:t xml:space="preserve"> </w:t>
      </w:r>
      <w:r w:rsidRPr="00AA7CE1">
        <w:rPr>
          <w:color w:val="C0504D" w:themeColor="accent2"/>
        </w:rPr>
        <w:t>якісної</w:t>
      </w:r>
      <w:r w:rsidRPr="00AA7CE1">
        <w:rPr>
          <w:color w:val="C0504D" w:themeColor="accent2"/>
          <w:spacing w:val="-1"/>
        </w:rPr>
        <w:t xml:space="preserve"> </w:t>
      </w:r>
      <w:r w:rsidRPr="00AA7CE1">
        <w:rPr>
          <w:color w:val="C0504D" w:themeColor="accent2"/>
        </w:rPr>
        <w:t>освіти</w:t>
      </w:r>
    </w:p>
    <w:p w14:paraId="118BD2B9" w14:textId="77777777" w:rsidR="007E689C" w:rsidRDefault="007E689C" w:rsidP="00D02B29">
      <w:pPr>
        <w:pStyle w:val="a3"/>
        <w:spacing w:before="7"/>
        <w:ind w:left="0"/>
        <w:rPr>
          <w:b/>
          <w:sz w:val="20"/>
        </w:rPr>
      </w:pPr>
    </w:p>
    <w:p w14:paraId="3C1FCD76" w14:textId="77777777" w:rsidR="00181BB3" w:rsidRDefault="00766A2A" w:rsidP="003606A6">
      <w:pPr>
        <w:pStyle w:val="a3"/>
        <w:spacing w:line="276" w:lineRule="auto"/>
        <w:ind w:left="0" w:firstLine="720"/>
        <w:jc w:val="both"/>
        <w:rPr>
          <w:spacing w:val="1"/>
        </w:rPr>
      </w:pPr>
      <w:r>
        <w:t>Відповідно до законодавства загальна середня освіта в Україні є обов’язковою. А тому</w:t>
      </w:r>
      <w:r>
        <w:rPr>
          <w:spacing w:val="1"/>
        </w:rPr>
        <w:t xml:space="preserve"> </w:t>
      </w:r>
      <w:r>
        <w:t>адміністрація закладу вживає заходів щодо охоплення різними формами навчання дітей</w:t>
      </w:r>
      <w:r>
        <w:rPr>
          <w:spacing w:val="1"/>
        </w:rPr>
        <w:t xml:space="preserve"> </w:t>
      </w:r>
      <w:r>
        <w:t>шкільного віку та учнів, що проживають на території,</w:t>
      </w:r>
      <w:r>
        <w:rPr>
          <w:spacing w:val="1"/>
        </w:rPr>
        <w:t xml:space="preserve"> </w:t>
      </w:r>
      <w:r>
        <w:t>яка закріплена для обслуговування</w:t>
      </w:r>
      <w:r>
        <w:rPr>
          <w:spacing w:val="1"/>
        </w:rPr>
        <w:t xml:space="preserve"> </w:t>
      </w:r>
      <w:r>
        <w:t>закладом.</w:t>
      </w:r>
      <w:r>
        <w:rPr>
          <w:spacing w:val="1"/>
        </w:rPr>
        <w:t xml:space="preserve"> </w:t>
      </w:r>
    </w:p>
    <w:p w14:paraId="2B1A01EF" w14:textId="5DE53F78" w:rsidR="00181BB3" w:rsidRDefault="00766A2A" w:rsidP="003606A6">
      <w:pPr>
        <w:pStyle w:val="a3"/>
        <w:spacing w:line="276" w:lineRule="auto"/>
        <w:ind w:left="0" w:firstLine="720"/>
        <w:jc w:val="both"/>
      </w:pPr>
      <w:r>
        <w:t xml:space="preserve">Щомісяця до </w:t>
      </w:r>
      <w:r w:rsidR="003412E6">
        <w:t>01</w:t>
      </w:r>
      <w:r>
        <w:t xml:space="preserve"> числа надаємо інформацію про</w:t>
      </w:r>
      <w:r>
        <w:rPr>
          <w:spacing w:val="1"/>
        </w:rPr>
        <w:t xml:space="preserve"> </w:t>
      </w:r>
      <w:r>
        <w:t>відрахування та зарахування учнів до закладу за попередній місяць. Звернень від органів</w:t>
      </w:r>
      <w:r>
        <w:rPr>
          <w:spacing w:val="1"/>
        </w:rPr>
        <w:t xml:space="preserve"> </w:t>
      </w:r>
      <w:r>
        <w:t>управління освітою про наявність на закріпленій території дітей шкільного віку, які не</w:t>
      </w:r>
      <w:r>
        <w:rPr>
          <w:spacing w:val="1"/>
        </w:rPr>
        <w:t xml:space="preserve"> </w:t>
      </w:r>
      <w:r>
        <w:t>здобува</w:t>
      </w:r>
      <w:r w:rsidR="003149A9">
        <w:t>ють освіту, не надходило. У 202</w:t>
      </w:r>
      <w:r w:rsidR="003412E6">
        <w:t>4</w:t>
      </w:r>
      <w:r w:rsidR="003149A9">
        <w:t>-202</w:t>
      </w:r>
      <w:r w:rsidR="003412E6">
        <w:t>5</w:t>
      </w:r>
      <w:r>
        <w:t xml:space="preserve"> навчальному році у закладі </w:t>
      </w:r>
      <w:r w:rsidRPr="006E3030">
        <w:t>здобували освіту</w:t>
      </w:r>
      <w:r w:rsidRPr="006E3030">
        <w:rPr>
          <w:spacing w:val="1"/>
        </w:rPr>
        <w:t xml:space="preserve"> </w:t>
      </w:r>
      <w:r w:rsidR="003412E6">
        <w:t>58</w:t>
      </w:r>
      <w:r w:rsidR="00B21284">
        <w:t xml:space="preserve"> учнів 9-х класів.</w:t>
      </w:r>
    </w:p>
    <w:p w14:paraId="1FC8EE0A" w14:textId="2025D258" w:rsidR="003149A9" w:rsidRDefault="00766A2A" w:rsidP="003606A6">
      <w:pPr>
        <w:pStyle w:val="a3"/>
        <w:spacing w:line="276" w:lineRule="auto"/>
        <w:ind w:left="0" w:firstLine="720"/>
        <w:jc w:val="both"/>
      </w:pPr>
      <w:r>
        <w:t xml:space="preserve"> За результатами річного оцінювання вони одержали свідоцтва про</w:t>
      </w:r>
      <w:r>
        <w:rPr>
          <w:spacing w:val="1"/>
        </w:rPr>
        <w:t xml:space="preserve"> </w:t>
      </w:r>
      <w:r>
        <w:t>здобуття</w:t>
      </w:r>
      <w:r w:rsidR="003F5182">
        <w:t xml:space="preserve"> базової середньої освіти</w:t>
      </w:r>
      <w:r>
        <w:t>.</w:t>
      </w:r>
      <w:r w:rsidR="007F1E68">
        <w:t xml:space="preserve"> </w:t>
      </w:r>
      <w:r w:rsidR="003412E6">
        <w:t>Четверо</w:t>
      </w:r>
      <w:r w:rsidR="003149A9">
        <w:t xml:space="preserve"> учн</w:t>
      </w:r>
      <w:r w:rsidR="00107DE7">
        <w:t>ів</w:t>
      </w:r>
      <w:r w:rsidR="003149A9">
        <w:t xml:space="preserve"> </w:t>
      </w:r>
      <w:r>
        <w:t>за</w:t>
      </w:r>
      <w:r>
        <w:rPr>
          <w:spacing w:val="1"/>
        </w:rPr>
        <w:t xml:space="preserve"> </w:t>
      </w:r>
      <w:r>
        <w:t>результатами</w:t>
      </w:r>
      <w:r>
        <w:rPr>
          <w:spacing w:val="1"/>
        </w:rPr>
        <w:t xml:space="preserve"> </w:t>
      </w:r>
      <w:r>
        <w:t>семестрового</w:t>
      </w:r>
      <w:r>
        <w:rPr>
          <w:spacing w:val="1"/>
        </w:rPr>
        <w:t xml:space="preserve"> </w:t>
      </w:r>
      <w:r>
        <w:t>та</w:t>
      </w:r>
      <w:r>
        <w:rPr>
          <w:spacing w:val="-1"/>
        </w:rPr>
        <w:t xml:space="preserve"> </w:t>
      </w:r>
      <w:r>
        <w:t>річного</w:t>
      </w:r>
      <w:r>
        <w:rPr>
          <w:spacing w:val="1"/>
        </w:rPr>
        <w:t xml:space="preserve"> </w:t>
      </w:r>
      <w:r>
        <w:t>оцінювання отримали</w:t>
      </w:r>
      <w:r>
        <w:rPr>
          <w:spacing w:val="2"/>
        </w:rPr>
        <w:t xml:space="preserve"> </w:t>
      </w:r>
      <w:r>
        <w:t>свідоцтва</w:t>
      </w:r>
      <w:r>
        <w:rPr>
          <w:spacing w:val="-1"/>
        </w:rPr>
        <w:t xml:space="preserve"> </w:t>
      </w:r>
      <w:r>
        <w:t>з</w:t>
      </w:r>
      <w:r>
        <w:rPr>
          <w:spacing w:val="2"/>
        </w:rPr>
        <w:t xml:space="preserve"> </w:t>
      </w:r>
      <w:r>
        <w:t>відзнакою.</w:t>
      </w:r>
    </w:p>
    <w:p w14:paraId="7A60C2A8" w14:textId="77777777" w:rsidR="00181BB3" w:rsidRPr="006E3030" w:rsidRDefault="00181BB3" w:rsidP="003606A6">
      <w:pPr>
        <w:pStyle w:val="a3"/>
        <w:spacing w:line="276" w:lineRule="auto"/>
        <w:ind w:left="0" w:firstLine="720"/>
        <w:jc w:val="both"/>
      </w:pPr>
      <w:r w:rsidRPr="006E3030">
        <w:t>Відповідно до постанови Кабінету Міністрів України від 16.08.2011 №872 «Про</w:t>
      </w:r>
      <w:r w:rsidRPr="006E3030">
        <w:rPr>
          <w:spacing w:val="1"/>
        </w:rPr>
        <w:t xml:space="preserve"> </w:t>
      </w:r>
      <w:r w:rsidRPr="006E3030">
        <w:t>затвердження порядку організації інклюзивного навчання в загальноосвітніх навчальних</w:t>
      </w:r>
      <w:r w:rsidRPr="006E3030">
        <w:rPr>
          <w:spacing w:val="-57"/>
        </w:rPr>
        <w:t xml:space="preserve"> </w:t>
      </w:r>
      <w:r w:rsidRPr="006E3030">
        <w:t>закладах»</w:t>
      </w:r>
      <w:r w:rsidRPr="006E3030">
        <w:rPr>
          <w:spacing w:val="-9"/>
        </w:rPr>
        <w:t xml:space="preserve"> </w:t>
      </w:r>
      <w:r w:rsidRPr="006E3030">
        <w:t>зі змінами, внесеними постановою</w:t>
      </w:r>
      <w:r w:rsidRPr="006E3030">
        <w:rPr>
          <w:spacing w:val="-2"/>
        </w:rPr>
        <w:t xml:space="preserve"> </w:t>
      </w:r>
      <w:r w:rsidRPr="006E3030">
        <w:t>Кабінету</w:t>
      </w:r>
      <w:r w:rsidRPr="006E3030">
        <w:rPr>
          <w:spacing w:val="-8"/>
        </w:rPr>
        <w:t xml:space="preserve"> </w:t>
      </w:r>
      <w:r w:rsidRPr="006E3030">
        <w:t>Міністрів</w:t>
      </w:r>
      <w:r w:rsidRPr="006E3030">
        <w:rPr>
          <w:spacing w:val="-1"/>
        </w:rPr>
        <w:t xml:space="preserve"> </w:t>
      </w:r>
      <w:r w:rsidRPr="006E3030">
        <w:t>України від 09.08.2017</w:t>
      </w:r>
    </w:p>
    <w:p w14:paraId="6D189CBE" w14:textId="3216EBC6" w:rsidR="00181BB3" w:rsidRPr="006E3030" w:rsidRDefault="00181BB3" w:rsidP="003606A6">
      <w:pPr>
        <w:spacing w:line="276" w:lineRule="auto"/>
        <w:jc w:val="both"/>
        <w:rPr>
          <w:sz w:val="24"/>
          <w:szCs w:val="24"/>
        </w:rPr>
      </w:pPr>
      <w:r w:rsidRPr="006E3030">
        <w:rPr>
          <w:sz w:val="24"/>
          <w:szCs w:val="24"/>
        </w:rPr>
        <w:t>№588, висновків про комплексну психолого-педагогічну оцінку розвитку дитини , заяв батьків учнів, та з метою</w:t>
      </w:r>
      <w:r w:rsidRPr="006E3030">
        <w:rPr>
          <w:spacing w:val="1"/>
          <w:sz w:val="24"/>
          <w:szCs w:val="24"/>
        </w:rPr>
        <w:t xml:space="preserve"> </w:t>
      </w:r>
      <w:r w:rsidRPr="006E3030">
        <w:rPr>
          <w:sz w:val="24"/>
          <w:szCs w:val="24"/>
        </w:rPr>
        <w:t>реалізації права дітей з особливими освітніми потребами на освіту за місцем проживання, їх</w:t>
      </w:r>
      <w:r w:rsidRPr="006E3030">
        <w:rPr>
          <w:spacing w:val="-57"/>
          <w:sz w:val="24"/>
          <w:szCs w:val="24"/>
        </w:rPr>
        <w:t xml:space="preserve">  </w:t>
      </w:r>
      <w:r w:rsidRPr="006E3030">
        <w:rPr>
          <w:sz w:val="24"/>
          <w:szCs w:val="24"/>
        </w:rPr>
        <w:t>соціалізацію та інтеграцію в суспільст</w:t>
      </w:r>
      <w:r w:rsidR="003149A9" w:rsidRPr="006E3030">
        <w:rPr>
          <w:sz w:val="24"/>
          <w:szCs w:val="24"/>
        </w:rPr>
        <w:t>во в 202</w:t>
      </w:r>
      <w:r w:rsidR="003412E6">
        <w:rPr>
          <w:sz w:val="24"/>
          <w:szCs w:val="24"/>
        </w:rPr>
        <w:t>4</w:t>
      </w:r>
      <w:r w:rsidR="003149A9" w:rsidRPr="006E3030">
        <w:rPr>
          <w:sz w:val="24"/>
          <w:szCs w:val="24"/>
        </w:rPr>
        <w:t>-202</w:t>
      </w:r>
      <w:r w:rsidR="003412E6">
        <w:rPr>
          <w:sz w:val="24"/>
          <w:szCs w:val="24"/>
        </w:rPr>
        <w:t>5</w:t>
      </w:r>
      <w:r w:rsidRPr="006E3030">
        <w:rPr>
          <w:sz w:val="24"/>
          <w:szCs w:val="24"/>
        </w:rPr>
        <w:t xml:space="preserve"> навчальному році</w:t>
      </w:r>
      <w:r w:rsidR="007F1E68" w:rsidRPr="006E3030">
        <w:rPr>
          <w:sz w:val="24"/>
          <w:szCs w:val="24"/>
        </w:rPr>
        <w:t>.</w:t>
      </w:r>
    </w:p>
    <w:p w14:paraId="54EC1E3C" w14:textId="0A9B9E7E" w:rsidR="00181BB3" w:rsidRPr="006E3030" w:rsidRDefault="006E3030" w:rsidP="006E3030">
      <w:pPr>
        <w:pStyle w:val="a3"/>
        <w:spacing w:line="276" w:lineRule="auto"/>
        <w:ind w:left="0" w:firstLine="720"/>
        <w:jc w:val="both"/>
      </w:pPr>
      <w:r w:rsidRPr="006E3030">
        <w:t>П</w:t>
      </w:r>
      <w:r w:rsidR="00766A2A" w:rsidRPr="006E3030">
        <w:t>рацювали</w:t>
      </w:r>
      <w:r w:rsidR="00766A2A" w:rsidRPr="006E3030">
        <w:rPr>
          <w:spacing w:val="1"/>
        </w:rPr>
        <w:t xml:space="preserve"> </w:t>
      </w:r>
      <w:r w:rsidR="003F5182" w:rsidRPr="006E3030">
        <w:t>інклюзивні класи –</w:t>
      </w:r>
      <w:r w:rsidR="003149A9" w:rsidRPr="006E3030">
        <w:t xml:space="preserve"> </w:t>
      </w:r>
      <w:r w:rsidR="003412E6">
        <w:t>2</w:t>
      </w:r>
      <w:r w:rsidR="003149A9" w:rsidRPr="006E3030">
        <w:t xml:space="preserve">А, </w:t>
      </w:r>
      <w:r w:rsidR="003412E6">
        <w:t>2</w:t>
      </w:r>
      <w:r w:rsidR="003149A9" w:rsidRPr="006E3030">
        <w:t>Б,  4</w:t>
      </w:r>
      <w:r w:rsidR="003412E6">
        <w:t>А</w:t>
      </w:r>
      <w:r w:rsidR="00766A2A" w:rsidRPr="006E3030">
        <w:t>,</w:t>
      </w:r>
      <w:r w:rsidR="003149A9" w:rsidRPr="006E3030">
        <w:t xml:space="preserve"> </w:t>
      </w:r>
      <w:r w:rsidR="003412E6">
        <w:t>5</w:t>
      </w:r>
      <w:r w:rsidR="003F5182" w:rsidRPr="006E3030">
        <w:t xml:space="preserve">А. </w:t>
      </w:r>
      <w:r w:rsidR="00766A2A" w:rsidRPr="006E3030">
        <w:t>У них</w:t>
      </w:r>
      <w:r w:rsidR="00766A2A" w:rsidRPr="006E3030">
        <w:rPr>
          <w:spacing w:val="1"/>
        </w:rPr>
        <w:t xml:space="preserve"> </w:t>
      </w:r>
      <w:r w:rsidR="003149A9" w:rsidRPr="006E3030">
        <w:t xml:space="preserve">навчалося </w:t>
      </w:r>
      <w:r w:rsidR="003412E6">
        <w:t>5</w:t>
      </w:r>
      <w:r w:rsidR="003F5182" w:rsidRPr="006E3030">
        <w:t xml:space="preserve"> учн</w:t>
      </w:r>
      <w:r w:rsidR="003412E6">
        <w:t xml:space="preserve">ів з </w:t>
      </w:r>
      <w:r w:rsidR="009626E9">
        <w:t>ООП</w:t>
      </w:r>
    </w:p>
    <w:p w14:paraId="0150CD26" w14:textId="3FEFFF1B" w:rsidR="007E689C" w:rsidRDefault="000030F1" w:rsidP="003606A6">
      <w:pPr>
        <w:pStyle w:val="a3"/>
        <w:spacing w:line="276" w:lineRule="auto"/>
        <w:ind w:left="0" w:firstLine="720"/>
        <w:jc w:val="both"/>
      </w:pPr>
      <w:r w:rsidRPr="006E3030">
        <w:t xml:space="preserve"> Для них </w:t>
      </w:r>
      <w:r w:rsidR="00766A2A" w:rsidRPr="006E3030">
        <w:rPr>
          <w:spacing w:val="1"/>
        </w:rPr>
        <w:t xml:space="preserve"> </w:t>
      </w:r>
      <w:r w:rsidR="00766A2A" w:rsidRPr="006E3030">
        <w:t>організовано навчання</w:t>
      </w:r>
      <w:r w:rsidR="00766A2A" w:rsidRPr="006E3030">
        <w:rPr>
          <w:spacing w:val="1"/>
        </w:rPr>
        <w:t xml:space="preserve"> </w:t>
      </w:r>
      <w:r w:rsidR="00766A2A" w:rsidRPr="006E3030">
        <w:t xml:space="preserve">в </w:t>
      </w:r>
      <w:r w:rsidR="003412E6">
        <w:t>гімназії</w:t>
      </w:r>
      <w:r w:rsidR="00766A2A" w:rsidRPr="006E3030">
        <w:t xml:space="preserve"> за навчальними</w:t>
      </w:r>
      <w:r w:rsidR="00766A2A" w:rsidRPr="006E3030">
        <w:rPr>
          <w:spacing w:val="1"/>
        </w:rPr>
        <w:t xml:space="preserve"> </w:t>
      </w:r>
      <w:r w:rsidR="00766A2A" w:rsidRPr="006E3030">
        <w:t>програмами</w:t>
      </w:r>
      <w:r w:rsidR="00766A2A" w:rsidRPr="006E3030">
        <w:rPr>
          <w:spacing w:val="1"/>
        </w:rPr>
        <w:t xml:space="preserve"> </w:t>
      </w:r>
      <w:r w:rsidR="00766A2A" w:rsidRPr="006E3030">
        <w:t>закладів загальної середньої</w:t>
      </w:r>
      <w:r w:rsidR="00766A2A" w:rsidRPr="006E3030">
        <w:rPr>
          <w:spacing w:val="1"/>
        </w:rPr>
        <w:t xml:space="preserve"> </w:t>
      </w:r>
      <w:r w:rsidR="00766A2A" w:rsidRPr="006E3030">
        <w:t>освіти адаптованими та</w:t>
      </w:r>
      <w:r w:rsidR="00766A2A" w:rsidRPr="006E3030">
        <w:rPr>
          <w:spacing w:val="1"/>
        </w:rPr>
        <w:t xml:space="preserve"> </w:t>
      </w:r>
      <w:r w:rsidR="006E3030">
        <w:t>моди</w:t>
      </w:r>
      <w:r w:rsidR="00766A2A" w:rsidRPr="006E3030">
        <w:t>фікованими</w:t>
      </w:r>
      <w:r w:rsidR="00766A2A" w:rsidRPr="006E3030">
        <w:rPr>
          <w:spacing w:val="1"/>
        </w:rPr>
        <w:t xml:space="preserve"> </w:t>
      </w:r>
      <w:r w:rsidR="00766A2A" w:rsidRPr="006E3030">
        <w:t>з</w:t>
      </w:r>
      <w:r w:rsidR="00766A2A" w:rsidRPr="006E3030">
        <w:rPr>
          <w:spacing w:val="1"/>
        </w:rPr>
        <w:t xml:space="preserve"> </w:t>
      </w:r>
      <w:r w:rsidR="00766A2A" w:rsidRPr="006E3030">
        <w:t>урахуванням</w:t>
      </w:r>
      <w:r w:rsidR="00766A2A" w:rsidRPr="006E3030">
        <w:rPr>
          <w:spacing w:val="1"/>
        </w:rPr>
        <w:t xml:space="preserve"> </w:t>
      </w:r>
      <w:r w:rsidR="00766A2A" w:rsidRPr="006E3030">
        <w:t>індивідуальних потреб</w:t>
      </w:r>
      <w:r w:rsidR="00766A2A" w:rsidRPr="006E3030">
        <w:rPr>
          <w:spacing w:val="1"/>
        </w:rPr>
        <w:t xml:space="preserve"> </w:t>
      </w:r>
      <w:r w:rsidR="00766A2A" w:rsidRPr="006E3030">
        <w:t>та</w:t>
      </w:r>
      <w:r w:rsidR="00766A2A" w:rsidRPr="006E3030">
        <w:rPr>
          <w:spacing w:val="1"/>
        </w:rPr>
        <w:t xml:space="preserve"> </w:t>
      </w:r>
      <w:r w:rsidR="00766A2A" w:rsidRPr="006E3030">
        <w:t>можливостей дітей з ООП</w:t>
      </w:r>
      <w:r w:rsidR="00766A2A">
        <w:t>,</w:t>
      </w:r>
      <w:r w:rsidR="00766A2A">
        <w:rPr>
          <w:spacing w:val="1"/>
        </w:rPr>
        <w:t xml:space="preserve"> </w:t>
      </w:r>
      <w:r w:rsidR="00766A2A">
        <w:t>За результатами комплексної оцінки ІРЦ, в</w:t>
      </w:r>
      <w:r w:rsidR="00766A2A">
        <w:rPr>
          <w:spacing w:val="1"/>
        </w:rPr>
        <w:t xml:space="preserve"> </w:t>
      </w:r>
      <w:r w:rsidR="00766A2A">
        <w:t>залежності від рівнів підтримки</w:t>
      </w:r>
      <w:r w:rsidR="00766A2A">
        <w:rPr>
          <w:spacing w:val="1"/>
        </w:rPr>
        <w:t xml:space="preserve"> </w:t>
      </w:r>
      <w:r w:rsidR="00766A2A">
        <w:t>для кожної дитини з ООП було складено індивідуальну</w:t>
      </w:r>
      <w:r w:rsidR="00766A2A">
        <w:rPr>
          <w:spacing w:val="1"/>
        </w:rPr>
        <w:t xml:space="preserve"> </w:t>
      </w:r>
      <w:r w:rsidR="00766A2A">
        <w:t>програму розвитку (ІПР) , яка включала</w:t>
      </w:r>
      <w:r w:rsidR="00766A2A">
        <w:rPr>
          <w:spacing w:val="1"/>
        </w:rPr>
        <w:t xml:space="preserve"> </w:t>
      </w:r>
      <w:r w:rsidR="00766A2A">
        <w:t>індивідуальний навчальний план (ІНП),</w:t>
      </w:r>
      <w:r w:rsidR="00766A2A">
        <w:rPr>
          <w:spacing w:val="1"/>
        </w:rPr>
        <w:t xml:space="preserve"> </w:t>
      </w:r>
      <w:r w:rsidR="00766A2A">
        <w:t>їх було</w:t>
      </w:r>
      <w:r w:rsidR="00766A2A">
        <w:rPr>
          <w:spacing w:val="1"/>
        </w:rPr>
        <w:t xml:space="preserve"> </w:t>
      </w:r>
      <w:r w:rsidR="00766A2A">
        <w:t>погоджено з батьками та затверджено</w:t>
      </w:r>
      <w:r w:rsidR="00766A2A">
        <w:rPr>
          <w:spacing w:val="1"/>
        </w:rPr>
        <w:t xml:space="preserve"> </w:t>
      </w:r>
      <w:r w:rsidR="00766A2A">
        <w:t>директором</w:t>
      </w:r>
      <w:r w:rsidR="00766A2A">
        <w:rPr>
          <w:spacing w:val="1"/>
        </w:rPr>
        <w:t xml:space="preserve"> </w:t>
      </w:r>
      <w:r w:rsidR="00766A2A">
        <w:t>закладу освіти, організовано надання</w:t>
      </w:r>
      <w:r w:rsidR="00766A2A">
        <w:rPr>
          <w:spacing w:val="1"/>
        </w:rPr>
        <w:t xml:space="preserve"> </w:t>
      </w:r>
      <w:r w:rsidR="00766A2A">
        <w:t>додаткових</w:t>
      </w:r>
      <w:r w:rsidR="00766A2A">
        <w:rPr>
          <w:spacing w:val="1"/>
        </w:rPr>
        <w:t xml:space="preserve"> </w:t>
      </w:r>
      <w:r w:rsidR="00766A2A">
        <w:t>корекційно-</w:t>
      </w:r>
      <w:proofErr w:type="spellStart"/>
      <w:r w:rsidR="00766A2A">
        <w:t>розвиткових</w:t>
      </w:r>
      <w:proofErr w:type="spellEnd"/>
      <w:r w:rsidR="00766A2A">
        <w:t xml:space="preserve"> послуг: заняття з практичним психологом, заняття з</w:t>
      </w:r>
      <w:r w:rsidR="00766A2A">
        <w:rPr>
          <w:spacing w:val="1"/>
        </w:rPr>
        <w:t xml:space="preserve"> </w:t>
      </w:r>
      <w:r w:rsidR="00766A2A">
        <w:t>вчителем</w:t>
      </w:r>
      <w:r w:rsidR="00766A2A">
        <w:rPr>
          <w:spacing w:val="-2"/>
        </w:rPr>
        <w:t xml:space="preserve"> </w:t>
      </w:r>
      <w:r w:rsidR="00766A2A">
        <w:t>–логопедом</w:t>
      </w:r>
      <w:r w:rsidR="003412E6">
        <w:t>.</w:t>
      </w:r>
    </w:p>
    <w:p w14:paraId="13DAED1F" w14:textId="2939D107" w:rsidR="00181BB3" w:rsidRDefault="00766A2A" w:rsidP="003606A6">
      <w:pPr>
        <w:pStyle w:val="a3"/>
        <w:spacing w:line="276" w:lineRule="auto"/>
        <w:ind w:left="0" w:firstLine="720"/>
        <w:jc w:val="both"/>
      </w:pPr>
      <w:r>
        <w:lastRenderedPageBreak/>
        <w:t>У кожному інклюзивному класі закріплено асистентів вчителя, які забезпечували</w:t>
      </w:r>
      <w:r>
        <w:rPr>
          <w:spacing w:val="1"/>
        </w:rPr>
        <w:t xml:space="preserve"> </w:t>
      </w:r>
      <w:r>
        <w:t>соціально-педагогічний супровід учнів з ООП. Асистенти вчителів адаптували та</w:t>
      </w:r>
      <w:r>
        <w:rPr>
          <w:spacing w:val="1"/>
        </w:rPr>
        <w:t xml:space="preserve"> </w:t>
      </w:r>
      <w:r w:rsidR="006E3030">
        <w:t>моди</w:t>
      </w:r>
      <w:r>
        <w:t>фікували</w:t>
      </w:r>
      <w:r>
        <w:rPr>
          <w:spacing w:val="1"/>
        </w:rPr>
        <w:t xml:space="preserve"> </w:t>
      </w:r>
      <w:r>
        <w:t>навчальні матеріали з огляду на індивідуальні особливості навчально-пізнавальної діяльності кожної дитини з особливими освітніми потребами, вели відповідну</w:t>
      </w:r>
      <w:r>
        <w:rPr>
          <w:spacing w:val="1"/>
        </w:rPr>
        <w:t xml:space="preserve"> </w:t>
      </w:r>
      <w:r>
        <w:t>документацію, планували свою роботу, забезпечуючи її облік та звітність.</w:t>
      </w:r>
    </w:p>
    <w:p w14:paraId="50C76839" w14:textId="25BAA1DA" w:rsidR="00181BB3" w:rsidRDefault="00766A2A" w:rsidP="003606A6">
      <w:pPr>
        <w:pStyle w:val="a3"/>
        <w:spacing w:line="276" w:lineRule="auto"/>
        <w:ind w:left="0" w:firstLine="720"/>
        <w:jc w:val="both"/>
      </w:pPr>
      <w:r>
        <w:t xml:space="preserve"> На виконання</w:t>
      </w:r>
      <w:r>
        <w:rPr>
          <w:spacing w:val="1"/>
        </w:rPr>
        <w:t xml:space="preserve"> </w:t>
      </w:r>
      <w:r>
        <w:t xml:space="preserve">наказу по </w:t>
      </w:r>
      <w:r w:rsidR="003412E6">
        <w:t>гімназії</w:t>
      </w:r>
      <w:r>
        <w:t xml:space="preserve"> «Про організа</w:t>
      </w:r>
      <w:r w:rsidR="003149A9">
        <w:t>цію інклюзивного навчання у 202</w:t>
      </w:r>
      <w:r w:rsidR="003412E6">
        <w:t>4</w:t>
      </w:r>
      <w:r>
        <w:t>-</w:t>
      </w:r>
      <w:r>
        <w:rPr>
          <w:spacing w:val="1"/>
        </w:rPr>
        <w:t xml:space="preserve"> </w:t>
      </w:r>
      <w:r w:rsidR="003149A9">
        <w:t>202</w:t>
      </w:r>
      <w:r w:rsidR="003412E6">
        <w:t>5</w:t>
      </w:r>
      <w:r w:rsidR="007F1E68">
        <w:t xml:space="preserve"> </w:t>
      </w:r>
      <w:r>
        <w:t>навчальному році» створено команд</w:t>
      </w:r>
      <w:r w:rsidR="003412E6">
        <w:t>и</w:t>
      </w:r>
      <w:r>
        <w:t xml:space="preserve"> психолого-педагогічного супроводу для кожної</w:t>
      </w:r>
      <w:r>
        <w:rPr>
          <w:spacing w:val="1"/>
        </w:rPr>
        <w:t xml:space="preserve"> </w:t>
      </w:r>
      <w:r>
        <w:t>дитини, відповідно до Положення про команду психолого-педагогічного супроводу дитини з</w:t>
      </w:r>
      <w:r>
        <w:rPr>
          <w:spacing w:val="-57"/>
        </w:rPr>
        <w:t xml:space="preserve"> </w:t>
      </w:r>
      <w:r>
        <w:t>особливими освітніми потребами</w:t>
      </w:r>
      <w:r>
        <w:rPr>
          <w:spacing w:val="1"/>
        </w:rPr>
        <w:t xml:space="preserve"> </w:t>
      </w:r>
      <w:r w:rsidR="003F5182">
        <w:t>затверджено</w:t>
      </w:r>
      <w:r>
        <w:t xml:space="preserve"> наказом.</w:t>
      </w:r>
      <w:r>
        <w:rPr>
          <w:spacing w:val="1"/>
        </w:rPr>
        <w:t xml:space="preserve"> </w:t>
      </w:r>
      <w:r>
        <w:t>Учасники Команди супроводу</w:t>
      </w:r>
      <w:r>
        <w:rPr>
          <w:spacing w:val="1"/>
        </w:rPr>
        <w:t xml:space="preserve"> </w:t>
      </w:r>
      <w:r>
        <w:t>спрямовували свою діяльність на створення необхідних умов в освітньому процесі, з метою</w:t>
      </w:r>
      <w:r>
        <w:rPr>
          <w:spacing w:val="1"/>
        </w:rPr>
        <w:t xml:space="preserve"> </w:t>
      </w:r>
      <w:r>
        <w:t>розвитку особистості дитини, засвоєння нею знань, умінь і навичок, її самореалізації та</w:t>
      </w:r>
      <w:r>
        <w:rPr>
          <w:spacing w:val="1"/>
        </w:rPr>
        <w:t xml:space="preserve"> </w:t>
      </w:r>
      <w:r>
        <w:t>соціалізації, визначали напрями психолого-педагогічних та корекційно-</w:t>
      </w:r>
      <w:proofErr w:type="spellStart"/>
      <w:r>
        <w:t>розвиткових</w:t>
      </w:r>
      <w:proofErr w:type="spellEnd"/>
      <w:r>
        <w:t xml:space="preserve"> послуг,</w:t>
      </w:r>
      <w:r>
        <w:rPr>
          <w:spacing w:val="1"/>
        </w:rPr>
        <w:t xml:space="preserve"> </w:t>
      </w:r>
      <w:r>
        <w:t>що можуть бути надані в межах закладу освіти на підставі висновків про комплексну</w:t>
      </w:r>
      <w:r>
        <w:rPr>
          <w:spacing w:val="1"/>
        </w:rPr>
        <w:t xml:space="preserve"> </w:t>
      </w:r>
      <w:r>
        <w:t>психолого-педаг</w:t>
      </w:r>
      <w:r w:rsidR="000030F1">
        <w:t>огічну оцінку розвитку дитини .</w:t>
      </w:r>
      <w:r>
        <w:t xml:space="preserve">  Команди психолого-педагогічного супроводу дитини з особливими освітніми</w:t>
      </w:r>
      <w:r>
        <w:rPr>
          <w:spacing w:val="1"/>
        </w:rPr>
        <w:t xml:space="preserve"> </w:t>
      </w:r>
      <w:r>
        <w:t>потребами після вивчення потенційних можливостей і потреб учнів на колегіальних</w:t>
      </w:r>
      <w:r>
        <w:rPr>
          <w:spacing w:val="1"/>
        </w:rPr>
        <w:t xml:space="preserve"> </w:t>
      </w:r>
      <w:r>
        <w:t>засіданнях узагальнювали зібрані дані та спільно з педагогами приймали рішення організації</w:t>
      </w:r>
      <w:r>
        <w:rPr>
          <w:spacing w:val="-57"/>
        </w:rPr>
        <w:t xml:space="preserve"> </w:t>
      </w:r>
      <w:r>
        <w:t>освітнього процесу для них, про що зафіксували в протоколах.</w:t>
      </w:r>
    </w:p>
    <w:p w14:paraId="0CF62D43" w14:textId="77777777" w:rsidR="00181BB3" w:rsidRDefault="00766A2A" w:rsidP="003606A6">
      <w:pPr>
        <w:pStyle w:val="a3"/>
        <w:spacing w:line="276" w:lineRule="auto"/>
        <w:ind w:left="0" w:firstLine="720"/>
        <w:jc w:val="both"/>
      </w:pPr>
      <w:r>
        <w:t xml:space="preserve"> Оцінювання навчальних</w:t>
      </w:r>
      <w:r>
        <w:rPr>
          <w:spacing w:val="1"/>
        </w:rPr>
        <w:t xml:space="preserve"> </w:t>
      </w:r>
      <w:r>
        <w:t>досягнень учнів здійснювалося вчителями відповідно до діючих нормативних документів</w:t>
      </w:r>
      <w:r>
        <w:rPr>
          <w:spacing w:val="1"/>
        </w:rPr>
        <w:t xml:space="preserve"> </w:t>
      </w:r>
      <w:r>
        <w:t xml:space="preserve">Міністерства освіти і науки України. </w:t>
      </w:r>
    </w:p>
    <w:p w14:paraId="5B331757" w14:textId="79DC00D8" w:rsidR="007E689C" w:rsidRDefault="00766A2A" w:rsidP="005D14A7">
      <w:pPr>
        <w:pStyle w:val="a3"/>
        <w:spacing w:line="276" w:lineRule="auto"/>
        <w:ind w:left="0" w:right="324" w:firstLine="720"/>
        <w:jc w:val="both"/>
      </w:pPr>
      <w:r>
        <w:t>Оцінювання учнів з ООП було мотивувальним,</w:t>
      </w:r>
      <w:r>
        <w:rPr>
          <w:spacing w:val="1"/>
        </w:rPr>
        <w:t xml:space="preserve"> </w:t>
      </w:r>
      <w:r>
        <w:t>формувальним</w:t>
      </w:r>
      <w:r>
        <w:rPr>
          <w:spacing w:val="-2"/>
        </w:rPr>
        <w:t xml:space="preserve"> </w:t>
      </w:r>
      <w:r>
        <w:t>з</w:t>
      </w:r>
      <w:r>
        <w:rPr>
          <w:spacing w:val="3"/>
        </w:rPr>
        <w:t xml:space="preserve"> </w:t>
      </w:r>
      <w:r>
        <w:t>урахуванням</w:t>
      </w:r>
      <w:r>
        <w:rPr>
          <w:spacing w:val="-1"/>
        </w:rPr>
        <w:t xml:space="preserve"> </w:t>
      </w:r>
      <w:r w:rsidR="005D14A7">
        <w:rPr>
          <w:spacing w:val="-1"/>
        </w:rPr>
        <w:t>н</w:t>
      </w:r>
      <w:r>
        <w:t>авчального поступу</w:t>
      </w:r>
      <w:r>
        <w:rPr>
          <w:spacing w:val="-1"/>
        </w:rPr>
        <w:t xml:space="preserve"> </w:t>
      </w:r>
      <w:r>
        <w:t>учнів.</w:t>
      </w:r>
    </w:p>
    <w:p w14:paraId="521340B1" w14:textId="77777777" w:rsidR="007E689C" w:rsidRDefault="00766A2A" w:rsidP="005D14A7">
      <w:pPr>
        <w:pStyle w:val="a3"/>
        <w:spacing w:line="276" w:lineRule="auto"/>
        <w:ind w:left="0" w:right="496" w:firstLine="720"/>
        <w:jc w:val="both"/>
      </w:pPr>
      <w:r>
        <w:t>Корекційно-</w:t>
      </w:r>
      <w:proofErr w:type="spellStart"/>
      <w:r>
        <w:t>розвиткова</w:t>
      </w:r>
      <w:proofErr w:type="spellEnd"/>
      <w:r>
        <w:t xml:space="preserve"> робота передбачала комплекс заходів із системного</w:t>
      </w:r>
      <w:r>
        <w:rPr>
          <w:spacing w:val="1"/>
        </w:rPr>
        <w:t xml:space="preserve"> </w:t>
      </w:r>
      <w:r>
        <w:t>психолого-</w:t>
      </w:r>
      <w:r>
        <w:rPr>
          <w:spacing w:val="1"/>
        </w:rPr>
        <w:t xml:space="preserve"> </w:t>
      </w:r>
      <w:r>
        <w:t>педагогічного супроводження дітей з особливими освітніми потребами у процесі навчання,</w:t>
      </w:r>
      <w:r>
        <w:rPr>
          <w:spacing w:val="-57"/>
        </w:rPr>
        <w:t xml:space="preserve"> </w:t>
      </w:r>
      <w:r>
        <w:t>що були спрямовані на корекцію порушень шляхом розвитку пізнавальної діяльності,</w:t>
      </w:r>
      <w:r>
        <w:rPr>
          <w:spacing w:val="1"/>
        </w:rPr>
        <w:t xml:space="preserve"> </w:t>
      </w:r>
      <w:r>
        <w:t>емоційно-вольової сфери , мовлення та особистості дитини. Згідно висновків</w:t>
      </w:r>
      <w:r>
        <w:rPr>
          <w:spacing w:val="1"/>
        </w:rPr>
        <w:t xml:space="preserve"> </w:t>
      </w:r>
      <w:r>
        <w:t>ІРЦ практичним психологом</w:t>
      </w:r>
      <w:r>
        <w:rPr>
          <w:spacing w:val="1"/>
        </w:rPr>
        <w:t xml:space="preserve"> </w:t>
      </w:r>
      <w:r>
        <w:t>та вчителем логопедом закладу освіти було складено план</w:t>
      </w:r>
      <w:r>
        <w:rPr>
          <w:spacing w:val="1"/>
        </w:rPr>
        <w:t xml:space="preserve"> </w:t>
      </w:r>
      <w:r>
        <w:t>проведення занять</w:t>
      </w:r>
      <w:r>
        <w:rPr>
          <w:spacing w:val="1"/>
        </w:rPr>
        <w:t xml:space="preserve"> </w:t>
      </w:r>
      <w:r>
        <w:t>з корекції розвитку та корекції мовлення для кожного учня, який цього</w:t>
      </w:r>
      <w:r>
        <w:rPr>
          <w:spacing w:val="-57"/>
        </w:rPr>
        <w:t xml:space="preserve"> </w:t>
      </w:r>
      <w:r>
        <w:t>потребує.</w:t>
      </w:r>
    </w:p>
    <w:p w14:paraId="47A5A935" w14:textId="77777777" w:rsidR="007E689C" w:rsidRDefault="00766A2A" w:rsidP="005D14A7">
      <w:pPr>
        <w:pStyle w:val="a3"/>
        <w:spacing w:line="278" w:lineRule="auto"/>
        <w:ind w:left="0" w:right="352" w:firstLine="720"/>
        <w:jc w:val="both"/>
      </w:pPr>
      <w:r>
        <w:t>Виховна робота з учнями цієї категорії здійснюється у відповідності з виховними</w:t>
      </w:r>
      <w:r>
        <w:rPr>
          <w:spacing w:val="1"/>
        </w:rPr>
        <w:t xml:space="preserve"> </w:t>
      </w:r>
      <w:r>
        <w:t>планами,</w:t>
      </w:r>
      <w:r>
        <w:rPr>
          <w:spacing w:val="-2"/>
        </w:rPr>
        <w:t xml:space="preserve"> </w:t>
      </w:r>
      <w:r>
        <w:t>погодженими</w:t>
      </w:r>
      <w:r>
        <w:rPr>
          <w:spacing w:val="-3"/>
        </w:rPr>
        <w:t xml:space="preserve"> </w:t>
      </w:r>
      <w:r>
        <w:t>заступником</w:t>
      </w:r>
      <w:r>
        <w:rPr>
          <w:spacing w:val="-2"/>
        </w:rPr>
        <w:t xml:space="preserve"> </w:t>
      </w:r>
      <w:r>
        <w:t>директора</w:t>
      </w:r>
      <w:r>
        <w:rPr>
          <w:spacing w:val="-5"/>
        </w:rPr>
        <w:t xml:space="preserve"> </w:t>
      </w:r>
      <w:r>
        <w:t>з навчально-</w:t>
      </w:r>
      <w:r>
        <w:rPr>
          <w:spacing w:val="-2"/>
        </w:rPr>
        <w:t xml:space="preserve"> </w:t>
      </w:r>
      <w:r>
        <w:t>виховної</w:t>
      </w:r>
      <w:r>
        <w:rPr>
          <w:spacing w:val="-3"/>
        </w:rPr>
        <w:t xml:space="preserve"> </w:t>
      </w:r>
      <w:r>
        <w:t>роботи,</w:t>
      </w:r>
      <w:r>
        <w:rPr>
          <w:spacing w:val="-1"/>
        </w:rPr>
        <w:t xml:space="preserve"> </w:t>
      </w:r>
      <w:r>
        <w:t>і</w:t>
      </w:r>
      <w:r>
        <w:rPr>
          <w:spacing w:val="-1"/>
        </w:rPr>
        <w:t xml:space="preserve"> </w:t>
      </w:r>
      <w:r>
        <w:t>спрямована</w:t>
      </w:r>
    </w:p>
    <w:p w14:paraId="3959271A" w14:textId="77777777" w:rsidR="00181BB3" w:rsidRDefault="00181BB3" w:rsidP="005D14A7">
      <w:pPr>
        <w:pStyle w:val="a3"/>
        <w:spacing w:before="66" w:line="276" w:lineRule="auto"/>
        <w:ind w:left="0" w:right="282"/>
        <w:jc w:val="both"/>
      </w:pPr>
      <w:r>
        <w:t>на всебічний розвиток особистості, враховуючи індивідуальні особливості їх психофізичного</w:t>
      </w:r>
      <w:r>
        <w:rPr>
          <w:spacing w:val="-57"/>
        </w:rPr>
        <w:t xml:space="preserve"> </w:t>
      </w:r>
      <w:r>
        <w:t>розвитку</w:t>
      </w:r>
      <w:r>
        <w:rPr>
          <w:color w:val="FF0000"/>
        </w:rPr>
        <w:t>.</w:t>
      </w:r>
    </w:p>
    <w:p w14:paraId="2C3DE9E9" w14:textId="073D55DA" w:rsidR="00181BB3" w:rsidRDefault="003149A9" w:rsidP="00181BB3">
      <w:pPr>
        <w:pStyle w:val="a3"/>
        <w:ind w:left="0" w:right="262" w:firstLine="720"/>
        <w:jc w:val="both"/>
      </w:pPr>
      <w:r>
        <w:t>У 202</w:t>
      </w:r>
      <w:r w:rsidR="003412E6">
        <w:t>4</w:t>
      </w:r>
      <w:r>
        <w:t>/202</w:t>
      </w:r>
      <w:r w:rsidR="003412E6">
        <w:t>5</w:t>
      </w:r>
      <w:r>
        <w:t xml:space="preserve"> </w:t>
      </w:r>
      <w:proofErr w:type="spellStart"/>
      <w:r>
        <w:t>н.р</w:t>
      </w:r>
      <w:proofErr w:type="spellEnd"/>
      <w:r>
        <w:t xml:space="preserve">. у закладі освіти </w:t>
      </w:r>
      <w:r w:rsidR="003412E6">
        <w:t>три</w:t>
      </w:r>
      <w:r w:rsidR="00181BB3">
        <w:t xml:space="preserve"> учн</w:t>
      </w:r>
      <w:r w:rsidR="003412E6">
        <w:t>і</w:t>
      </w:r>
      <w:r w:rsidR="00181BB3">
        <w:t xml:space="preserve"> здобували освіту за індивідуальною формою</w:t>
      </w:r>
      <w:r w:rsidR="00181BB3">
        <w:rPr>
          <w:spacing w:val="1"/>
        </w:rPr>
        <w:t xml:space="preserve"> </w:t>
      </w:r>
      <w:r w:rsidR="00181BB3">
        <w:t>навчання</w:t>
      </w:r>
      <w:r w:rsidR="00181BB3">
        <w:rPr>
          <w:spacing w:val="-1"/>
        </w:rPr>
        <w:t xml:space="preserve"> </w:t>
      </w:r>
      <w:r>
        <w:t>(</w:t>
      </w:r>
      <w:proofErr w:type="spellStart"/>
      <w:r w:rsidR="00181BB3">
        <w:t>педпатр</w:t>
      </w:r>
      <w:r>
        <w:t>онаж</w:t>
      </w:r>
      <w:proofErr w:type="spellEnd"/>
      <w:r>
        <w:t xml:space="preserve">), та </w:t>
      </w:r>
      <w:r w:rsidR="003412E6">
        <w:t>двоє</w:t>
      </w:r>
      <w:r>
        <w:t xml:space="preserve"> за </w:t>
      </w:r>
      <w:proofErr w:type="spellStart"/>
      <w:r>
        <w:t>екстернатною</w:t>
      </w:r>
      <w:proofErr w:type="spellEnd"/>
      <w:r>
        <w:t xml:space="preserve"> формою навчання</w:t>
      </w:r>
      <w:r w:rsidR="003412E6">
        <w:t xml:space="preserve"> але діти відраховані зі складу учнів гімназії у грудні на підставі заяви батьків.</w:t>
      </w:r>
    </w:p>
    <w:p w14:paraId="5E4364D6" w14:textId="0A61DC60" w:rsidR="00181BB3" w:rsidRDefault="00181BB3" w:rsidP="00181BB3">
      <w:pPr>
        <w:pStyle w:val="a3"/>
        <w:ind w:left="0" w:right="258" w:firstLine="720"/>
        <w:jc w:val="both"/>
      </w:pPr>
      <w:proofErr w:type="spellStart"/>
      <w:r>
        <w:t>Педпатронаж</w:t>
      </w:r>
      <w:proofErr w:type="spellEnd"/>
      <w:r>
        <w:rPr>
          <w:spacing w:val="1"/>
        </w:rPr>
        <w:t xml:space="preserve"> </w:t>
      </w:r>
      <w:r>
        <w:t>здійснювався</w:t>
      </w:r>
      <w:r>
        <w:rPr>
          <w:spacing w:val="1"/>
        </w:rPr>
        <w:t xml:space="preserve"> </w:t>
      </w:r>
      <w:r>
        <w:t>за</w:t>
      </w:r>
      <w:r>
        <w:rPr>
          <w:spacing w:val="1"/>
        </w:rPr>
        <w:t xml:space="preserve"> </w:t>
      </w:r>
      <w:r>
        <w:t>індивідуальним</w:t>
      </w:r>
      <w:r>
        <w:rPr>
          <w:spacing w:val="1"/>
        </w:rPr>
        <w:t xml:space="preserve"> </w:t>
      </w:r>
      <w:r>
        <w:t>навчальним</w:t>
      </w:r>
      <w:r>
        <w:rPr>
          <w:spacing w:val="1"/>
        </w:rPr>
        <w:t xml:space="preserve"> </w:t>
      </w:r>
      <w:r>
        <w:t>планом</w:t>
      </w:r>
      <w:r>
        <w:rPr>
          <w:spacing w:val="1"/>
        </w:rPr>
        <w:t xml:space="preserve"> </w:t>
      </w:r>
      <w:r>
        <w:t>з</w:t>
      </w:r>
      <w:r>
        <w:rPr>
          <w:spacing w:val="1"/>
        </w:rPr>
        <w:t xml:space="preserve"> </w:t>
      </w:r>
      <w:r>
        <w:t>розрахунку</w:t>
      </w:r>
      <w:r>
        <w:rPr>
          <w:spacing w:val="1"/>
        </w:rPr>
        <w:t xml:space="preserve"> </w:t>
      </w:r>
      <w:r>
        <w:t>14</w:t>
      </w:r>
      <w:r>
        <w:rPr>
          <w:spacing w:val="1"/>
        </w:rPr>
        <w:t xml:space="preserve"> </w:t>
      </w:r>
      <w:r>
        <w:t>годин на тиждень для кожного учня. Для викладання предметів були призначені педагогічні</w:t>
      </w:r>
      <w:r>
        <w:rPr>
          <w:spacing w:val="1"/>
        </w:rPr>
        <w:t xml:space="preserve"> </w:t>
      </w:r>
      <w:r>
        <w:t>працівники</w:t>
      </w:r>
      <w:r>
        <w:rPr>
          <w:spacing w:val="1"/>
        </w:rPr>
        <w:t xml:space="preserve"> </w:t>
      </w:r>
      <w:r>
        <w:t>із</w:t>
      </w:r>
      <w:r>
        <w:rPr>
          <w:spacing w:val="1"/>
        </w:rPr>
        <w:t xml:space="preserve"> </w:t>
      </w:r>
      <w:r>
        <w:t>відповідною</w:t>
      </w:r>
      <w:r>
        <w:rPr>
          <w:spacing w:val="1"/>
        </w:rPr>
        <w:t xml:space="preserve"> </w:t>
      </w:r>
      <w:r>
        <w:t>фаховою</w:t>
      </w:r>
      <w:r>
        <w:rPr>
          <w:spacing w:val="1"/>
        </w:rPr>
        <w:t xml:space="preserve"> </w:t>
      </w:r>
      <w:r>
        <w:t>освітою.</w:t>
      </w:r>
      <w:r>
        <w:rPr>
          <w:spacing w:val="1"/>
        </w:rPr>
        <w:t xml:space="preserve"> </w:t>
      </w:r>
      <w:r>
        <w:t>Навчання</w:t>
      </w:r>
      <w:r>
        <w:rPr>
          <w:spacing w:val="1"/>
        </w:rPr>
        <w:t xml:space="preserve"> </w:t>
      </w:r>
      <w:r>
        <w:t>здійснювалось</w:t>
      </w:r>
      <w:r>
        <w:rPr>
          <w:spacing w:val="1"/>
        </w:rPr>
        <w:t xml:space="preserve"> </w:t>
      </w:r>
      <w:r>
        <w:t>за</w:t>
      </w:r>
      <w:r>
        <w:rPr>
          <w:spacing w:val="1"/>
        </w:rPr>
        <w:t xml:space="preserve"> </w:t>
      </w:r>
      <w:r>
        <w:t>розкладом,</w:t>
      </w:r>
      <w:r>
        <w:rPr>
          <w:spacing w:val="1"/>
        </w:rPr>
        <w:t xml:space="preserve"> </w:t>
      </w:r>
      <w:r>
        <w:t>погодженим</w:t>
      </w:r>
      <w:r>
        <w:rPr>
          <w:spacing w:val="1"/>
        </w:rPr>
        <w:t xml:space="preserve"> </w:t>
      </w:r>
      <w:r>
        <w:t>з</w:t>
      </w:r>
      <w:r>
        <w:rPr>
          <w:spacing w:val="1"/>
        </w:rPr>
        <w:t xml:space="preserve"> </w:t>
      </w:r>
      <w:r>
        <w:t>батьками</w:t>
      </w:r>
      <w:r>
        <w:rPr>
          <w:spacing w:val="1"/>
        </w:rPr>
        <w:t xml:space="preserve"> </w:t>
      </w:r>
      <w:r>
        <w:t>та</w:t>
      </w:r>
      <w:r>
        <w:rPr>
          <w:spacing w:val="1"/>
        </w:rPr>
        <w:t xml:space="preserve"> </w:t>
      </w:r>
      <w:r>
        <w:t>затвердженим</w:t>
      </w:r>
      <w:r>
        <w:rPr>
          <w:spacing w:val="1"/>
        </w:rPr>
        <w:t xml:space="preserve"> </w:t>
      </w:r>
      <w:r>
        <w:t>директором.</w:t>
      </w:r>
      <w:r>
        <w:rPr>
          <w:spacing w:val="1"/>
        </w:rPr>
        <w:t xml:space="preserve"> </w:t>
      </w:r>
      <w:r>
        <w:t>Облік</w:t>
      </w:r>
      <w:r>
        <w:rPr>
          <w:spacing w:val="1"/>
        </w:rPr>
        <w:t xml:space="preserve"> </w:t>
      </w:r>
      <w:r>
        <w:t>проведених</w:t>
      </w:r>
      <w:r>
        <w:rPr>
          <w:spacing w:val="1"/>
        </w:rPr>
        <w:t xml:space="preserve"> </w:t>
      </w:r>
      <w:r>
        <w:t>занять</w:t>
      </w:r>
      <w:r>
        <w:rPr>
          <w:spacing w:val="1"/>
        </w:rPr>
        <w:t xml:space="preserve"> </w:t>
      </w:r>
      <w:r>
        <w:t>фіксувався</w:t>
      </w:r>
      <w:r>
        <w:rPr>
          <w:spacing w:val="4"/>
        </w:rPr>
        <w:t xml:space="preserve"> </w:t>
      </w:r>
      <w:r>
        <w:t>у</w:t>
      </w:r>
      <w:r w:rsidR="003412E6">
        <w:t xml:space="preserve"> електронних </w:t>
      </w:r>
      <w:r>
        <w:rPr>
          <w:spacing w:val="-5"/>
        </w:rPr>
        <w:t xml:space="preserve"> </w:t>
      </w:r>
      <w:r>
        <w:t>журналах</w:t>
      </w:r>
      <w:r>
        <w:rPr>
          <w:spacing w:val="2"/>
        </w:rPr>
        <w:t xml:space="preserve">. </w:t>
      </w:r>
    </w:p>
    <w:p w14:paraId="4C9FBE73" w14:textId="4BA5063C" w:rsidR="007F1E68" w:rsidRDefault="007F1E68" w:rsidP="00181BB3">
      <w:pPr>
        <w:pStyle w:val="a3"/>
        <w:spacing w:line="276" w:lineRule="auto"/>
        <w:ind w:left="0" w:right="256" w:firstLine="538"/>
        <w:jc w:val="both"/>
      </w:pPr>
      <w:r>
        <w:t xml:space="preserve">За рішенням педагогічної ради всі учні переведені </w:t>
      </w:r>
      <w:r w:rsidR="003412E6">
        <w:t>на наступний рік навчання</w:t>
      </w:r>
      <w:r w:rsidR="009626E9">
        <w:t>.</w:t>
      </w:r>
    </w:p>
    <w:p w14:paraId="275A280E" w14:textId="77777777" w:rsidR="007E689C" w:rsidRDefault="007E689C">
      <w:pPr>
        <w:pStyle w:val="a3"/>
        <w:spacing w:before="11"/>
        <w:ind w:left="0"/>
        <w:rPr>
          <w:sz w:val="27"/>
        </w:rPr>
      </w:pPr>
    </w:p>
    <w:p w14:paraId="48BF789A" w14:textId="77777777" w:rsidR="007E689C" w:rsidRDefault="00766A2A" w:rsidP="00181BB3">
      <w:pPr>
        <w:pStyle w:val="1"/>
        <w:jc w:val="center"/>
      </w:pPr>
      <w:r>
        <w:t>Методична робота</w:t>
      </w:r>
    </w:p>
    <w:p w14:paraId="74828BC7" w14:textId="77777777" w:rsidR="007E689C" w:rsidRDefault="007E689C" w:rsidP="00647C15">
      <w:pPr>
        <w:jc w:val="both"/>
        <w:rPr>
          <w:color w:val="000000"/>
          <w:sz w:val="24"/>
          <w:szCs w:val="24"/>
          <w:lang w:eastAsia="uk-UA"/>
        </w:rPr>
      </w:pPr>
    </w:p>
    <w:p w14:paraId="4F393758" w14:textId="2206F656" w:rsidR="008F383E" w:rsidRPr="002D78F0" w:rsidRDefault="008F383E" w:rsidP="008F383E">
      <w:pPr>
        <w:ind w:firstLine="708"/>
        <w:jc w:val="both"/>
        <w:rPr>
          <w:rFonts w:eastAsia="Calibri"/>
          <w:color w:val="000000"/>
          <w:sz w:val="24"/>
          <w:szCs w:val="24"/>
        </w:rPr>
      </w:pPr>
      <w:r w:rsidRPr="002D78F0">
        <w:rPr>
          <w:rFonts w:eastAsia="Calibri"/>
          <w:sz w:val="24"/>
          <w:szCs w:val="24"/>
        </w:rPr>
        <w:t>У 202</w:t>
      </w:r>
      <w:r w:rsidR="009626E9">
        <w:rPr>
          <w:rFonts w:eastAsia="Calibri"/>
          <w:sz w:val="24"/>
          <w:szCs w:val="24"/>
        </w:rPr>
        <w:t>4</w:t>
      </w:r>
      <w:r w:rsidRPr="002D78F0">
        <w:rPr>
          <w:rFonts w:eastAsia="Calibri"/>
          <w:sz w:val="24"/>
          <w:szCs w:val="24"/>
        </w:rPr>
        <w:t>/202</w:t>
      </w:r>
      <w:r w:rsidR="009626E9">
        <w:rPr>
          <w:rFonts w:eastAsia="Calibri"/>
          <w:sz w:val="24"/>
          <w:szCs w:val="24"/>
        </w:rPr>
        <w:t>5</w:t>
      </w:r>
      <w:r w:rsidRPr="002D78F0">
        <w:rPr>
          <w:rFonts w:eastAsia="Calibri"/>
          <w:sz w:val="24"/>
          <w:szCs w:val="24"/>
        </w:rPr>
        <w:t xml:space="preserve"> навчальному році  методична робота була підпорядкована нормативно-правовій базі й спрямована на реалізацію основних законів  України «Про освіту», «Про загальну середню освіту», Державного стандарту початкової та базової освіти.</w:t>
      </w:r>
      <w:r w:rsidRPr="002D78F0">
        <w:rPr>
          <w:rFonts w:eastAsia="Calibri"/>
          <w:color w:val="000000"/>
          <w:sz w:val="24"/>
          <w:szCs w:val="24"/>
        </w:rPr>
        <w:t xml:space="preserve">   Методична робота у 202</w:t>
      </w:r>
      <w:r w:rsidR="009626E9">
        <w:rPr>
          <w:rFonts w:eastAsia="Calibri"/>
          <w:color w:val="000000"/>
          <w:sz w:val="24"/>
          <w:szCs w:val="24"/>
        </w:rPr>
        <w:t>4</w:t>
      </w:r>
      <w:r w:rsidRPr="002D78F0">
        <w:rPr>
          <w:rFonts w:eastAsia="Calibri"/>
          <w:color w:val="000000"/>
          <w:sz w:val="24"/>
          <w:szCs w:val="24"/>
        </w:rPr>
        <w:t>-202</w:t>
      </w:r>
      <w:r w:rsidR="009626E9">
        <w:rPr>
          <w:rFonts w:eastAsia="Calibri"/>
          <w:color w:val="000000"/>
          <w:sz w:val="24"/>
          <w:szCs w:val="24"/>
        </w:rPr>
        <w:t>5</w:t>
      </w:r>
      <w:r w:rsidRPr="002D78F0">
        <w:rPr>
          <w:rFonts w:eastAsia="Calibri"/>
          <w:color w:val="000000"/>
          <w:sz w:val="24"/>
          <w:szCs w:val="24"/>
        </w:rPr>
        <w:t xml:space="preserve">  навчальному році була спрямована на вдосконалення роботи з педагогічними кадрами, підвищення рівня методичної роботи, підвищення фахового рівня вчителів гімназії, їх готовності до інноваційної діяльності, з метою створення необхідних умов для всебічного розвитку здобувачів освіти, збереження і зміцнення їх здоров’я та соціальної адаптації, формування в них цілісної системи соціальних та загальних </w:t>
      </w:r>
      <w:proofErr w:type="spellStart"/>
      <w:r w:rsidRPr="002D78F0">
        <w:rPr>
          <w:rFonts w:eastAsia="Calibri"/>
          <w:color w:val="000000"/>
          <w:sz w:val="24"/>
          <w:szCs w:val="24"/>
        </w:rPr>
        <w:t>компетентностей</w:t>
      </w:r>
      <w:proofErr w:type="spellEnd"/>
      <w:r w:rsidRPr="002D78F0">
        <w:rPr>
          <w:rFonts w:eastAsia="Calibri"/>
          <w:color w:val="000000"/>
          <w:sz w:val="24"/>
          <w:szCs w:val="24"/>
        </w:rPr>
        <w:t xml:space="preserve"> на основі особистісного підходу до потреб і можливостей учнів. </w:t>
      </w:r>
    </w:p>
    <w:p w14:paraId="50FA4720" w14:textId="77777777" w:rsidR="00EF57A8" w:rsidRDefault="008F383E" w:rsidP="00EF57A8">
      <w:pPr>
        <w:ind w:firstLine="708"/>
        <w:jc w:val="both"/>
        <w:rPr>
          <w:sz w:val="24"/>
          <w:szCs w:val="24"/>
          <w:lang w:eastAsia="uk-UA"/>
        </w:rPr>
      </w:pPr>
      <w:r w:rsidRPr="002D78F0">
        <w:rPr>
          <w:sz w:val="24"/>
          <w:szCs w:val="24"/>
          <w:lang w:eastAsia="uk-UA"/>
        </w:rPr>
        <w:lastRenderedPageBreak/>
        <w:t>Місія методичної роботи у 202</w:t>
      </w:r>
      <w:r w:rsidR="00BE78DA">
        <w:rPr>
          <w:sz w:val="24"/>
          <w:szCs w:val="24"/>
          <w:lang w:eastAsia="uk-UA"/>
        </w:rPr>
        <w:t>4</w:t>
      </w:r>
      <w:r w:rsidRPr="002D78F0">
        <w:rPr>
          <w:sz w:val="24"/>
          <w:szCs w:val="24"/>
          <w:lang w:eastAsia="uk-UA"/>
        </w:rPr>
        <w:t>-202</w:t>
      </w:r>
      <w:r w:rsidR="00BE78DA">
        <w:rPr>
          <w:sz w:val="24"/>
          <w:szCs w:val="24"/>
          <w:lang w:eastAsia="uk-UA"/>
        </w:rPr>
        <w:t>5</w:t>
      </w:r>
      <w:r w:rsidRPr="002D78F0">
        <w:rPr>
          <w:sz w:val="24"/>
          <w:szCs w:val="24"/>
          <w:lang w:eastAsia="uk-UA"/>
        </w:rPr>
        <w:t xml:space="preserve"> н. р. полягала у стимулюванні професійного інтересу, сприянні формуванню особистісного професійного запиту вчителя та його задоволення для вдосконалення педагогічної практики (особистісного професійного розвитку). Метою сучасної методичної роботи було створення умов для особистісного професійного розвитку кожного вчителя. </w:t>
      </w:r>
      <w:r w:rsidR="00EF57A8">
        <w:rPr>
          <w:sz w:val="24"/>
          <w:szCs w:val="24"/>
          <w:lang w:eastAsia="uk-UA"/>
        </w:rPr>
        <w:t xml:space="preserve">        </w:t>
      </w:r>
    </w:p>
    <w:p w14:paraId="60454DB4" w14:textId="77777777" w:rsidR="00EF57A8" w:rsidRDefault="008F383E" w:rsidP="00EF57A8">
      <w:pPr>
        <w:ind w:firstLine="708"/>
        <w:jc w:val="both"/>
        <w:rPr>
          <w:sz w:val="24"/>
          <w:szCs w:val="24"/>
          <w:lang w:eastAsia="uk-UA"/>
        </w:rPr>
      </w:pPr>
      <w:r w:rsidRPr="00BD2801">
        <w:rPr>
          <w:bCs/>
          <w:sz w:val="24"/>
          <w:szCs w:val="24"/>
          <w:lang w:eastAsia="uk-UA"/>
        </w:rPr>
        <w:t xml:space="preserve">На виконання наказу по </w:t>
      </w:r>
      <w:r w:rsidR="00BE78DA">
        <w:rPr>
          <w:bCs/>
          <w:sz w:val="24"/>
          <w:szCs w:val="24"/>
          <w:lang w:eastAsia="uk-UA"/>
        </w:rPr>
        <w:t>гімназії</w:t>
      </w:r>
      <w:r w:rsidRPr="00BD2801">
        <w:rPr>
          <w:bCs/>
          <w:sz w:val="24"/>
          <w:szCs w:val="24"/>
          <w:lang w:eastAsia="uk-UA"/>
        </w:rPr>
        <w:t xml:space="preserve"> від </w:t>
      </w:r>
      <w:r w:rsidRPr="00574516">
        <w:rPr>
          <w:sz w:val="24"/>
          <w:szCs w:val="24"/>
          <w:lang w:eastAsia="uk-UA"/>
        </w:rPr>
        <w:t xml:space="preserve"> </w:t>
      </w:r>
      <w:r w:rsidR="00574516" w:rsidRPr="00574516">
        <w:rPr>
          <w:sz w:val="24"/>
          <w:szCs w:val="24"/>
          <w:lang w:eastAsia="uk-UA"/>
        </w:rPr>
        <w:t>06</w:t>
      </w:r>
      <w:r w:rsidRPr="00574516">
        <w:rPr>
          <w:sz w:val="24"/>
          <w:szCs w:val="24"/>
          <w:lang w:eastAsia="uk-UA"/>
        </w:rPr>
        <w:t>.09.202</w:t>
      </w:r>
      <w:r w:rsidR="00574516" w:rsidRPr="00574516">
        <w:rPr>
          <w:sz w:val="24"/>
          <w:szCs w:val="24"/>
          <w:lang w:eastAsia="uk-UA"/>
        </w:rPr>
        <w:t>4</w:t>
      </w:r>
      <w:r w:rsidRPr="00574516">
        <w:rPr>
          <w:sz w:val="24"/>
          <w:szCs w:val="24"/>
          <w:lang w:eastAsia="uk-UA"/>
        </w:rPr>
        <w:t xml:space="preserve"> року «Про </w:t>
      </w:r>
      <w:r w:rsidR="00574516" w:rsidRPr="00574516">
        <w:rPr>
          <w:sz w:val="24"/>
          <w:szCs w:val="24"/>
          <w:lang w:eastAsia="uk-UA"/>
        </w:rPr>
        <w:t xml:space="preserve">організацію </w:t>
      </w:r>
      <w:r w:rsidRPr="00574516">
        <w:rPr>
          <w:sz w:val="24"/>
          <w:szCs w:val="24"/>
          <w:lang w:eastAsia="uk-UA"/>
        </w:rPr>
        <w:t xml:space="preserve"> методичної роботи  </w:t>
      </w:r>
      <w:r w:rsidR="00574516" w:rsidRPr="00574516">
        <w:rPr>
          <w:sz w:val="24"/>
          <w:szCs w:val="24"/>
          <w:lang w:eastAsia="uk-UA"/>
        </w:rPr>
        <w:t xml:space="preserve"> у </w:t>
      </w:r>
      <w:r w:rsidR="005D14A7" w:rsidRPr="00574516">
        <w:rPr>
          <w:sz w:val="24"/>
          <w:szCs w:val="24"/>
          <w:lang w:eastAsia="uk-UA"/>
        </w:rPr>
        <w:t>202</w:t>
      </w:r>
      <w:r w:rsidR="00574516" w:rsidRPr="00574516">
        <w:rPr>
          <w:sz w:val="24"/>
          <w:szCs w:val="24"/>
          <w:lang w:eastAsia="uk-UA"/>
        </w:rPr>
        <w:t>4</w:t>
      </w:r>
      <w:r w:rsidR="005D14A7" w:rsidRPr="00574516">
        <w:rPr>
          <w:sz w:val="24"/>
          <w:szCs w:val="24"/>
          <w:lang w:eastAsia="uk-UA"/>
        </w:rPr>
        <w:t>–</w:t>
      </w:r>
      <w:r w:rsidRPr="00574516">
        <w:rPr>
          <w:sz w:val="24"/>
          <w:szCs w:val="24"/>
          <w:lang w:eastAsia="uk-UA"/>
        </w:rPr>
        <w:t>202</w:t>
      </w:r>
      <w:r w:rsidR="00574516" w:rsidRPr="00574516">
        <w:rPr>
          <w:sz w:val="24"/>
          <w:szCs w:val="24"/>
          <w:lang w:eastAsia="uk-UA"/>
        </w:rPr>
        <w:t xml:space="preserve">5 </w:t>
      </w:r>
      <w:proofErr w:type="spellStart"/>
      <w:r w:rsidRPr="00574516">
        <w:rPr>
          <w:sz w:val="24"/>
          <w:szCs w:val="24"/>
          <w:lang w:eastAsia="uk-UA"/>
        </w:rPr>
        <w:t>н.р</w:t>
      </w:r>
      <w:proofErr w:type="spellEnd"/>
      <w:r w:rsidRPr="00574516">
        <w:rPr>
          <w:sz w:val="24"/>
          <w:szCs w:val="24"/>
          <w:lang w:eastAsia="uk-UA"/>
        </w:rPr>
        <w:t>.»,</w:t>
      </w:r>
      <w:r w:rsidRPr="00B1705F">
        <w:rPr>
          <w:sz w:val="24"/>
          <w:szCs w:val="24"/>
          <w:lang w:eastAsia="uk-UA"/>
        </w:rPr>
        <w:t xml:space="preserve"> враховуючи індивідуальні можливості вчителів, їх методичну підготовку, професійний рівень, матеріальну базу гімназії, було визначено структуру методичної роботи, де всі її складові тісно були пов’язані, взаємодіяли між собою, діяли з єдиною метою - досягнення кращих </w:t>
      </w:r>
      <w:r w:rsidR="00647C15">
        <w:rPr>
          <w:sz w:val="24"/>
          <w:szCs w:val="24"/>
          <w:lang w:eastAsia="uk-UA"/>
        </w:rPr>
        <w:t>показників навчання і вихов</w:t>
      </w:r>
      <w:r w:rsidR="005D14A7">
        <w:rPr>
          <w:sz w:val="24"/>
          <w:szCs w:val="24"/>
          <w:lang w:eastAsia="uk-UA"/>
        </w:rPr>
        <w:t>а</w:t>
      </w:r>
      <w:r w:rsidR="00647C15">
        <w:rPr>
          <w:sz w:val="24"/>
          <w:szCs w:val="24"/>
          <w:lang w:eastAsia="uk-UA"/>
        </w:rPr>
        <w:t>ння.</w:t>
      </w:r>
    </w:p>
    <w:p w14:paraId="337B3FB3" w14:textId="64C12214" w:rsidR="008F383E" w:rsidRPr="002D78F0" w:rsidRDefault="008F383E" w:rsidP="00EF57A8">
      <w:pPr>
        <w:ind w:firstLine="708"/>
        <w:jc w:val="both"/>
        <w:rPr>
          <w:sz w:val="24"/>
          <w:szCs w:val="24"/>
          <w:lang w:eastAsia="uk-UA"/>
        </w:rPr>
      </w:pPr>
      <w:r w:rsidRPr="002D78F0">
        <w:rPr>
          <w:sz w:val="24"/>
          <w:szCs w:val="24"/>
          <w:lang w:eastAsia="uk-UA"/>
        </w:rPr>
        <w:t>Структура організації методичної роботи забезпечувала підвищення рівня методичної підготовки педагогів, діагностико-теоретичне опрацювання методичної теми гімназії та реалізовувалась через колективні, групові та індивідуальні форми роботи: педагогічна рада, методична рада, методичні об’єднання  вчителів, психолого-педагогічний семінар, нетрадиційні форми методичної роботи, предметні тижні, проведення заходів, спрямованих на вдосконалення освітнього процесу, підвищення загальноосвітнього рівня школярів, робота з молодими вчителями, робота з обдарованими дітьми.</w:t>
      </w:r>
    </w:p>
    <w:p w14:paraId="1A47915E" w14:textId="106521B0" w:rsidR="008F383E" w:rsidRPr="002D78F0" w:rsidRDefault="008F383E" w:rsidP="008F383E">
      <w:pPr>
        <w:tabs>
          <w:tab w:val="left" w:pos="284"/>
          <w:tab w:val="num" w:pos="426"/>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lang w:eastAsia="uk-UA"/>
        </w:rPr>
      </w:pPr>
      <w:r>
        <w:rPr>
          <w:sz w:val="24"/>
          <w:szCs w:val="24"/>
          <w:lang w:eastAsia="uk-UA"/>
        </w:rPr>
        <w:tab/>
      </w:r>
      <w:r>
        <w:rPr>
          <w:sz w:val="24"/>
          <w:szCs w:val="24"/>
          <w:lang w:eastAsia="uk-UA"/>
        </w:rPr>
        <w:tab/>
      </w:r>
      <w:r>
        <w:rPr>
          <w:sz w:val="24"/>
          <w:szCs w:val="24"/>
          <w:lang w:eastAsia="uk-UA"/>
        </w:rPr>
        <w:tab/>
      </w:r>
      <w:r w:rsidRPr="002D78F0">
        <w:rPr>
          <w:sz w:val="24"/>
          <w:szCs w:val="24"/>
          <w:lang w:eastAsia="uk-UA"/>
        </w:rPr>
        <w:t>У 202</w:t>
      </w:r>
      <w:r w:rsidR="00BE78DA">
        <w:rPr>
          <w:sz w:val="24"/>
          <w:szCs w:val="24"/>
          <w:lang w:eastAsia="uk-UA"/>
        </w:rPr>
        <w:t>4</w:t>
      </w:r>
      <w:r>
        <w:rPr>
          <w:sz w:val="24"/>
          <w:szCs w:val="24"/>
          <w:lang w:eastAsia="uk-UA"/>
        </w:rPr>
        <w:t>-202</w:t>
      </w:r>
      <w:r w:rsidR="00BE78DA">
        <w:rPr>
          <w:sz w:val="24"/>
          <w:szCs w:val="24"/>
          <w:lang w:eastAsia="uk-UA"/>
        </w:rPr>
        <w:t>5</w:t>
      </w:r>
      <w:r>
        <w:rPr>
          <w:sz w:val="24"/>
          <w:szCs w:val="24"/>
          <w:lang w:eastAsia="uk-UA"/>
        </w:rPr>
        <w:t xml:space="preserve"> н</w:t>
      </w:r>
      <w:r w:rsidRPr="002D78F0">
        <w:rPr>
          <w:sz w:val="24"/>
          <w:szCs w:val="24"/>
          <w:lang w:eastAsia="uk-UA"/>
        </w:rPr>
        <w:t>авчальному році педагогічний колектив закладу працював над впровадженням науково-методичної проблеми</w:t>
      </w:r>
      <w:r>
        <w:rPr>
          <w:sz w:val="24"/>
          <w:szCs w:val="24"/>
        </w:rPr>
        <w:t xml:space="preserve">: </w:t>
      </w:r>
      <w:r w:rsidRPr="00F24ED5">
        <w:rPr>
          <w:sz w:val="24"/>
          <w:szCs w:val="24"/>
          <w:lang w:eastAsia="ru-RU"/>
        </w:rPr>
        <w:t>«</w:t>
      </w:r>
      <w:r w:rsidRPr="003A4049">
        <w:rPr>
          <w:b/>
          <w:bCs/>
          <w:sz w:val="24"/>
          <w:szCs w:val="24"/>
          <w:lang w:eastAsia="ru-RU"/>
        </w:rPr>
        <w:t xml:space="preserve">Формування ключових </w:t>
      </w:r>
      <w:proofErr w:type="spellStart"/>
      <w:r w:rsidRPr="003A4049">
        <w:rPr>
          <w:b/>
          <w:bCs/>
          <w:sz w:val="24"/>
          <w:szCs w:val="24"/>
          <w:lang w:eastAsia="ru-RU"/>
        </w:rPr>
        <w:t>компетентностей</w:t>
      </w:r>
      <w:proofErr w:type="spellEnd"/>
      <w:r w:rsidRPr="003A4049">
        <w:rPr>
          <w:b/>
          <w:bCs/>
          <w:sz w:val="24"/>
          <w:szCs w:val="24"/>
          <w:lang w:eastAsia="ru-RU"/>
        </w:rPr>
        <w:t xml:space="preserve"> особистості для успішної самореалізації в суспільстві на засадах «педагогіки партнерства</w:t>
      </w:r>
      <w:r w:rsidRPr="00F24ED5">
        <w:rPr>
          <w:sz w:val="24"/>
          <w:szCs w:val="24"/>
          <w:lang w:eastAsia="ru-RU"/>
        </w:rPr>
        <w:t>».</w:t>
      </w:r>
      <w:r w:rsidRPr="002D78F0">
        <w:rPr>
          <w:b/>
          <w:bCs/>
          <w:sz w:val="24"/>
          <w:szCs w:val="24"/>
          <w:lang w:eastAsia="uk-UA"/>
        </w:rPr>
        <w:t xml:space="preserve"> </w:t>
      </w:r>
    </w:p>
    <w:p w14:paraId="46A086BC" w14:textId="77777777" w:rsidR="008F383E" w:rsidRPr="002D78F0" w:rsidRDefault="008F383E" w:rsidP="008F383E">
      <w:pPr>
        <w:jc w:val="both"/>
        <w:rPr>
          <w:rFonts w:eastAsia="Calibri"/>
          <w:color w:val="000000"/>
          <w:sz w:val="24"/>
          <w:szCs w:val="24"/>
        </w:rPr>
      </w:pPr>
      <w:r w:rsidRPr="002D78F0">
        <w:rPr>
          <w:rFonts w:eastAsia="Calibri"/>
          <w:b/>
          <w:bCs/>
          <w:color w:val="000000"/>
          <w:sz w:val="24"/>
          <w:szCs w:val="24"/>
        </w:rPr>
        <w:t xml:space="preserve"> </w:t>
      </w:r>
      <w:r w:rsidRPr="002D78F0">
        <w:rPr>
          <w:rFonts w:eastAsia="Calibri"/>
          <w:color w:val="000000"/>
          <w:sz w:val="24"/>
          <w:szCs w:val="24"/>
        </w:rPr>
        <w:t xml:space="preserve">Головними завданнями  методичної роботи є: </w:t>
      </w:r>
    </w:p>
    <w:p w14:paraId="175DADFF"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ознайомлення з нормативно-правовими документами, які визначають державну політику в галузі освіти;</w:t>
      </w:r>
    </w:p>
    <w:p w14:paraId="7FE8BEFD"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створення інформаційно-освітнього середовища професійного розвитку вчителя різними засобами, зокрема  й із використанням технологій дистанційного навчання, соціальних мереж, тощо;</w:t>
      </w:r>
    </w:p>
    <w:p w14:paraId="1EF3E853"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використання  на практиці сучасних інформаційних та комунікативних технологій у системі науково-методичної роботи в умовах упровадження концепції Нової української школи;</w:t>
      </w:r>
    </w:p>
    <w:p w14:paraId="0E2467BC" w14:textId="77777777" w:rsidR="008F383E" w:rsidRPr="002D78F0" w:rsidRDefault="008F383E" w:rsidP="008F383E">
      <w:pPr>
        <w:ind w:left="360" w:hanging="360"/>
        <w:contextualSpacing/>
        <w:jc w:val="both"/>
        <w:rPr>
          <w:rFonts w:eastAsia="Calibri"/>
          <w:color w:val="000000"/>
          <w:sz w:val="24"/>
          <w:szCs w:val="24"/>
        </w:rPr>
      </w:pPr>
      <w:r w:rsidRPr="002D78F0">
        <w:rPr>
          <w:rFonts w:eastAsia="Calibri"/>
          <w:color w:val="000000"/>
          <w:sz w:val="24"/>
          <w:szCs w:val="24"/>
        </w:rPr>
        <w:t xml:space="preserve">- вплив методичної роботи на результативність освітнього процесу за підсумками олімпіад, конкурсів;                                                                                          </w:t>
      </w:r>
    </w:p>
    <w:p w14:paraId="25AC57E3" w14:textId="77777777" w:rsidR="008F383E" w:rsidRPr="002D78F0" w:rsidRDefault="008F383E" w:rsidP="008F383E">
      <w:pPr>
        <w:jc w:val="both"/>
        <w:rPr>
          <w:rFonts w:eastAsia="Calibri"/>
          <w:color w:val="000000"/>
          <w:sz w:val="24"/>
          <w:szCs w:val="24"/>
        </w:rPr>
      </w:pPr>
      <w:r w:rsidRPr="002D78F0">
        <w:rPr>
          <w:rFonts w:eastAsia="Calibri"/>
          <w:color w:val="000000"/>
          <w:sz w:val="24"/>
          <w:szCs w:val="24"/>
        </w:rPr>
        <w:t>-    надання допомоги під час атестації;</w:t>
      </w:r>
    </w:p>
    <w:p w14:paraId="5FB468F8" w14:textId="77777777" w:rsidR="008F383E" w:rsidRPr="002D78F0" w:rsidRDefault="008F383E" w:rsidP="008F383E">
      <w:pPr>
        <w:jc w:val="both"/>
        <w:rPr>
          <w:rFonts w:eastAsia="Calibri"/>
          <w:color w:val="000000"/>
          <w:sz w:val="24"/>
          <w:szCs w:val="24"/>
        </w:rPr>
      </w:pPr>
      <w:r w:rsidRPr="002D78F0">
        <w:rPr>
          <w:rFonts w:eastAsia="Calibri"/>
          <w:color w:val="000000"/>
          <w:sz w:val="24"/>
          <w:szCs w:val="24"/>
        </w:rPr>
        <w:t>-    підвищення теоретичного рівня та педагогічної кваліфікації педагогів;</w:t>
      </w:r>
    </w:p>
    <w:p w14:paraId="272BD334" w14:textId="77777777" w:rsidR="008F383E" w:rsidRPr="0008564D" w:rsidRDefault="008F383E" w:rsidP="0008564D">
      <w:pPr>
        <w:ind w:left="360" w:hanging="360"/>
        <w:contextualSpacing/>
        <w:jc w:val="both"/>
        <w:rPr>
          <w:rFonts w:eastAsia="Calibri"/>
          <w:color w:val="000000"/>
          <w:sz w:val="24"/>
          <w:szCs w:val="24"/>
        </w:rPr>
      </w:pPr>
      <w:r w:rsidRPr="002D78F0">
        <w:rPr>
          <w:rFonts w:eastAsia="Calibri"/>
          <w:color w:val="000000"/>
          <w:sz w:val="24"/>
          <w:szCs w:val="24"/>
        </w:rPr>
        <w:t>-   створення умов для зародження, оцінювання та викор</w:t>
      </w:r>
      <w:r w:rsidR="0008564D">
        <w:rPr>
          <w:rFonts w:eastAsia="Calibri"/>
          <w:color w:val="000000"/>
          <w:sz w:val="24"/>
          <w:szCs w:val="24"/>
        </w:rPr>
        <w:t>истання  педагогічного досвіду.</w:t>
      </w:r>
    </w:p>
    <w:p w14:paraId="575234F3" w14:textId="38F62062" w:rsidR="008F383E" w:rsidRPr="002D78F0" w:rsidRDefault="008F383E" w:rsidP="008F383E">
      <w:pPr>
        <w:ind w:firstLine="708"/>
        <w:contextualSpacing/>
        <w:jc w:val="both"/>
        <w:rPr>
          <w:rFonts w:eastAsia="Calibri"/>
          <w:sz w:val="24"/>
          <w:szCs w:val="24"/>
        </w:rPr>
      </w:pPr>
      <w:r w:rsidRPr="002D78F0">
        <w:rPr>
          <w:rFonts w:eastAsia="Calibri"/>
          <w:color w:val="000000"/>
          <w:sz w:val="24"/>
          <w:szCs w:val="24"/>
        </w:rPr>
        <w:t xml:space="preserve">З метою цілеспрямованої роботи та для забезпечення колективного керівництва методичною роботою було затверджено склад шкільної методичної ради, визначено та затверджено структуру та форми методичної роботи, складено план роботи над методичною темою, розглянуто, обговорено та затверджено плани роботи шкільних методичних </w:t>
      </w:r>
      <w:r w:rsidR="003412E6">
        <w:rPr>
          <w:rFonts w:eastAsia="Calibri"/>
          <w:color w:val="000000"/>
          <w:sz w:val="24"/>
          <w:szCs w:val="24"/>
        </w:rPr>
        <w:t>спільнот</w:t>
      </w:r>
      <w:r w:rsidRPr="002D78F0">
        <w:rPr>
          <w:rFonts w:eastAsia="Calibri"/>
          <w:color w:val="000000"/>
          <w:sz w:val="24"/>
          <w:szCs w:val="24"/>
        </w:rPr>
        <w:t xml:space="preserve"> на 202</w:t>
      </w:r>
      <w:r w:rsidR="003412E6">
        <w:rPr>
          <w:rFonts w:eastAsia="Calibri"/>
          <w:color w:val="000000"/>
          <w:sz w:val="24"/>
          <w:szCs w:val="24"/>
        </w:rPr>
        <w:t>4</w:t>
      </w:r>
      <w:r w:rsidRPr="002D78F0">
        <w:rPr>
          <w:rFonts w:eastAsia="Calibri"/>
          <w:color w:val="000000"/>
          <w:sz w:val="24"/>
          <w:szCs w:val="24"/>
        </w:rPr>
        <w:t>-202</w:t>
      </w:r>
      <w:r w:rsidR="003412E6">
        <w:rPr>
          <w:rFonts w:eastAsia="Calibri"/>
          <w:color w:val="000000"/>
          <w:sz w:val="24"/>
          <w:szCs w:val="24"/>
        </w:rPr>
        <w:t>5</w:t>
      </w:r>
      <w:r w:rsidRPr="002D78F0">
        <w:rPr>
          <w:rFonts w:eastAsia="Calibri"/>
          <w:color w:val="000000"/>
          <w:sz w:val="24"/>
          <w:szCs w:val="24"/>
        </w:rPr>
        <w:t xml:space="preserve"> навчальний рік</w:t>
      </w:r>
      <w:r w:rsidRPr="008B0F7E">
        <w:rPr>
          <w:rFonts w:eastAsia="Calibri"/>
          <w:color w:val="000000"/>
          <w:sz w:val="24"/>
          <w:szCs w:val="24"/>
        </w:rPr>
        <w:t xml:space="preserve"> та плани роботи динамічних творчих груп</w:t>
      </w:r>
      <w:r w:rsidRPr="002D78F0">
        <w:rPr>
          <w:rFonts w:eastAsia="Calibri"/>
          <w:color w:val="000000"/>
          <w:sz w:val="24"/>
          <w:szCs w:val="24"/>
        </w:rPr>
        <w:t xml:space="preserve"> Структура організації методичної роботи забезпечувала підвищення рівня методичної підготовки педагогів, діагностико-теоретичні опрацювання методичної теми </w:t>
      </w:r>
      <w:r w:rsidRPr="008B0F7E">
        <w:rPr>
          <w:rFonts w:eastAsia="Calibri"/>
          <w:color w:val="000000"/>
          <w:sz w:val="24"/>
          <w:szCs w:val="24"/>
        </w:rPr>
        <w:t>гімназії</w:t>
      </w:r>
      <w:r w:rsidRPr="002D78F0">
        <w:rPr>
          <w:rFonts w:eastAsia="Calibri"/>
          <w:color w:val="000000"/>
          <w:sz w:val="24"/>
          <w:szCs w:val="24"/>
        </w:rPr>
        <w:t xml:space="preserve"> та реалізовувалась через колективні,</w:t>
      </w:r>
      <w:r w:rsidRPr="002D78F0">
        <w:rPr>
          <w:rFonts w:eastAsia="Calibri"/>
          <w:color w:val="000000"/>
          <w:sz w:val="28"/>
          <w:szCs w:val="28"/>
        </w:rPr>
        <w:t xml:space="preserve"> </w:t>
      </w:r>
      <w:r w:rsidRPr="002D78F0">
        <w:rPr>
          <w:rFonts w:eastAsia="Calibri"/>
          <w:color w:val="000000"/>
          <w:sz w:val="24"/>
          <w:szCs w:val="24"/>
        </w:rPr>
        <w:t xml:space="preserve">групові та індивідуальні форми роботи: педагогічна рада, методична рада, методичні </w:t>
      </w:r>
      <w:r w:rsidR="003412E6">
        <w:rPr>
          <w:rFonts w:eastAsia="Calibri"/>
          <w:color w:val="000000"/>
          <w:sz w:val="24"/>
          <w:szCs w:val="24"/>
        </w:rPr>
        <w:t>спільноти</w:t>
      </w:r>
      <w:r w:rsidRPr="002D78F0">
        <w:rPr>
          <w:rFonts w:eastAsia="Calibri"/>
          <w:color w:val="000000"/>
          <w:sz w:val="24"/>
          <w:szCs w:val="24"/>
        </w:rPr>
        <w:t xml:space="preserve"> вчителів, нетрадиційні форми методичної роботи, проведення заходів, спрямованих на вдосконалення освітнього процесу, підвищення загальноосвітнього рівня здобувачів освіти, робота з молодими вчителями,</w:t>
      </w:r>
      <w:r w:rsidR="003412E6">
        <w:rPr>
          <w:rFonts w:eastAsia="Calibri"/>
          <w:color w:val="000000"/>
          <w:sz w:val="24"/>
          <w:szCs w:val="24"/>
        </w:rPr>
        <w:t xml:space="preserve"> з інтернами. </w:t>
      </w:r>
      <w:r w:rsidRPr="002D78F0">
        <w:rPr>
          <w:rFonts w:eastAsia="Calibri"/>
          <w:color w:val="000000"/>
          <w:sz w:val="24"/>
          <w:szCs w:val="24"/>
        </w:rPr>
        <w:t xml:space="preserve"> робота з обдарованими дітьми.</w:t>
      </w:r>
    </w:p>
    <w:p w14:paraId="07C63DED" w14:textId="3A8CBD22" w:rsidR="008F383E" w:rsidRPr="002D78F0" w:rsidRDefault="008F383E" w:rsidP="008F383E">
      <w:pPr>
        <w:ind w:firstLine="708"/>
        <w:jc w:val="both"/>
        <w:rPr>
          <w:rFonts w:eastAsia="Calibri"/>
          <w:color w:val="000000"/>
          <w:sz w:val="24"/>
          <w:szCs w:val="24"/>
        </w:rPr>
      </w:pPr>
      <w:r w:rsidRPr="002D78F0">
        <w:rPr>
          <w:rFonts w:eastAsia="Calibri"/>
          <w:color w:val="000000"/>
          <w:sz w:val="24"/>
          <w:szCs w:val="24"/>
        </w:rPr>
        <w:t>Протягом  202</w:t>
      </w:r>
      <w:r w:rsidR="003412E6">
        <w:rPr>
          <w:rFonts w:eastAsia="Calibri"/>
          <w:color w:val="000000"/>
          <w:sz w:val="24"/>
          <w:szCs w:val="24"/>
        </w:rPr>
        <w:t>4</w:t>
      </w:r>
      <w:r w:rsidRPr="002D78F0">
        <w:rPr>
          <w:rFonts w:eastAsia="Calibri"/>
          <w:color w:val="000000"/>
          <w:sz w:val="24"/>
          <w:szCs w:val="24"/>
        </w:rPr>
        <w:t>-202</w:t>
      </w:r>
      <w:r w:rsidR="003412E6">
        <w:rPr>
          <w:rFonts w:eastAsia="Calibri"/>
          <w:color w:val="000000"/>
          <w:sz w:val="24"/>
          <w:szCs w:val="24"/>
        </w:rPr>
        <w:t>5</w:t>
      </w:r>
      <w:r w:rsidRPr="002D78F0">
        <w:rPr>
          <w:rFonts w:eastAsia="Calibri"/>
          <w:color w:val="000000"/>
          <w:sz w:val="24"/>
          <w:szCs w:val="24"/>
        </w:rPr>
        <w:t xml:space="preserve">  н. р. було організовано роботу шкільних методичних </w:t>
      </w:r>
      <w:r w:rsidR="003412E6">
        <w:rPr>
          <w:rFonts w:eastAsia="Calibri"/>
          <w:color w:val="000000"/>
          <w:sz w:val="24"/>
          <w:szCs w:val="24"/>
        </w:rPr>
        <w:t>спільнот</w:t>
      </w:r>
      <w:r w:rsidRPr="002D78F0">
        <w:rPr>
          <w:rFonts w:eastAsia="Calibri"/>
          <w:color w:val="000000"/>
          <w:sz w:val="24"/>
          <w:szCs w:val="24"/>
        </w:rPr>
        <w:t xml:space="preserve"> вчителів-</w:t>
      </w:r>
      <w:proofErr w:type="spellStart"/>
      <w:r w:rsidRPr="002D78F0">
        <w:rPr>
          <w:rFonts w:eastAsia="Calibri"/>
          <w:color w:val="000000"/>
          <w:sz w:val="24"/>
          <w:szCs w:val="24"/>
        </w:rPr>
        <w:t>предметників</w:t>
      </w:r>
      <w:proofErr w:type="spellEnd"/>
      <w:r w:rsidRPr="002D78F0">
        <w:rPr>
          <w:rFonts w:eastAsia="Calibri"/>
          <w:color w:val="000000"/>
          <w:sz w:val="24"/>
          <w:szCs w:val="24"/>
        </w:rPr>
        <w:t xml:space="preserve"> та класних керівників, затверджено плани їх роботи, методичні проблеми, над якими працювали шкільні методичні </w:t>
      </w:r>
      <w:r w:rsidR="003412E6">
        <w:rPr>
          <w:rFonts w:eastAsia="Calibri"/>
          <w:color w:val="000000"/>
          <w:sz w:val="24"/>
          <w:szCs w:val="24"/>
        </w:rPr>
        <w:t>спільноти</w:t>
      </w:r>
      <w:r w:rsidRPr="002D78F0">
        <w:rPr>
          <w:rFonts w:eastAsia="Calibri"/>
          <w:color w:val="000000"/>
          <w:sz w:val="24"/>
          <w:szCs w:val="24"/>
        </w:rPr>
        <w:t>, визначено керівників з числа досвідчених педагогів</w:t>
      </w:r>
      <w:r w:rsidR="00CE53D8">
        <w:rPr>
          <w:rFonts w:eastAsia="Calibri"/>
          <w:color w:val="000000"/>
          <w:sz w:val="24"/>
          <w:szCs w:val="24"/>
        </w:rPr>
        <w:t>, а також організ</w:t>
      </w:r>
      <w:r w:rsidRPr="008B0F7E">
        <w:rPr>
          <w:rFonts w:eastAsia="Calibri"/>
          <w:color w:val="000000"/>
          <w:sz w:val="24"/>
          <w:szCs w:val="24"/>
        </w:rPr>
        <w:t xml:space="preserve">овано роботу </w:t>
      </w:r>
      <w:r w:rsidR="00EF20C3">
        <w:rPr>
          <w:rFonts w:eastAsia="Calibri"/>
          <w:color w:val="000000"/>
          <w:sz w:val="24"/>
          <w:szCs w:val="24"/>
        </w:rPr>
        <w:t>методичних студій</w:t>
      </w:r>
      <w:r w:rsidRPr="008B0F7E">
        <w:rPr>
          <w:rFonts w:eastAsia="Calibri"/>
          <w:color w:val="000000"/>
          <w:sz w:val="24"/>
          <w:szCs w:val="24"/>
        </w:rPr>
        <w:t>:</w:t>
      </w:r>
    </w:p>
    <w:p w14:paraId="5B4252EF" w14:textId="0F9F3E05" w:rsidR="008F383E" w:rsidRPr="002D78F0" w:rsidRDefault="008F383E">
      <w:pPr>
        <w:widowControl/>
        <w:numPr>
          <w:ilvl w:val="0"/>
          <w:numId w:val="9"/>
        </w:numPr>
        <w:adjustRightInd w:val="0"/>
        <w:contextualSpacing/>
        <w:jc w:val="both"/>
        <w:rPr>
          <w:rFonts w:eastAsia="Calibri"/>
          <w:color w:val="000000"/>
          <w:sz w:val="24"/>
          <w:szCs w:val="28"/>
        </w:rPr>
      </w:pPr>
      <w:r w:rsidRPr="002D78F0">
        <w:rPr>
          <w:rFonts w:eastAsia="Calibri"/>
          <w:color w:val="000000"/>
          <w:sz w:val="24"/>
          <w:szCs w:val="28"/>
        </w:rPr>
        <w:t>М</w:t>
      </w:r>
      <w:r w:rsidR="003412E6">
        <w:rPr>
          <w:rFonts w:eastAsia="Calibri"/>
          <w:color w:val="000000"/>
          <w:sz w:val="24"/>
          <w:szCs w:val="28"/>
        </w:rPr>
        <w:t xml:space="preserve">С </w:t>
      </w:r>
      <w:r w:rsidRPr="002D78F0">
        <w:rPr>
          <w:rFonts w:eastAsia="Calibri"/>
          <w:color w:val="000000"/>
          <w:sz w:val="24"/>
          <w:szCs w:val="28"/>
        </w:rPr>
        <w:t xml:space="preserve">вчителів початкових класів (голова </w:t>
      </w:r>
      <w:proofErr w:type="spellStart"/>
      <w:r w:rsidR="003412E6">
        <w:rPr>
          <w:rFonts w:eastAsia="Calibri"/>
          <w:color w:val="000000"/>
          <w:sz w:val="24"/>
          <w:szCs w:val="28"/>
        </w:rPr>
        <w:t>Смаль</w:t>
      </w:r>
      <w:proofErr w:type="spellEnd"/>
      <w:r w:rsidR="003412E6">
        <w:rPr>
          <w:rFonts w:eastAsia="Calibri"/>
          <w:color w:val="000000"/>
          <w:sz w:val="24"/>
          <w:szCs w:val="28"/>
        </w:rPr>
        <w:t xml:space="preserve"> О.М</w:t>
      </w:r>
      <w:r w:rsidRPr="008B0F7E">
        <w:rPr>
          <w:rFonts w:eastAsia="Calibri"/>
          <w:color w:val="000000"/>
          <w:sz w:val="24"/>
          <w:szCs w:val="28"/>
        </w:rPr>
        <w:t>.</w:t>
      </w:r>
      <w:r w:rsidRPr="002D78F0">
        <w:rPr>
          <w:rFonts w:eastAsia="Calibri"/>
          <w:color w:val="000000"/>
          <w:sz w:val="24"/>
          <w:szCs w:val="28"/>
        </w:rPr>
        <w:t xml:space="preserve">); </w:t>
      </w:r>
    </w:p>
    <w:p w14:paraId="1A74909D" w14:textId="3A24F373"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 xml:space="preserve"> М</w:t>
      </w:r>
      <w:r w:rsidR="003412E6">
        <w:rPr>
          <w:rFonts w:eastAsia="Calibri"/>
          <w:color w:val="000000"/>
          <w:sz w:val="24"/>
          <w:szCs w:val="28"/>
        </w:rPr>
        <w:t xml:space="preserve">С </w:t>
      </w:r>
      <w:r w:rsidRPr="002D78F0">
        <w:rPr>
          <w:rFonts w:eastAsia="Calibri"/>
          <w:color w:val="000000"/>
          <w:sz w:val="24"/>
          <w:szCs w:val="28"/>
        </w:rPr>
        <w:t xml:space="preserve"> вчителів </w:t>
      </w:r>
      <w:r w:rsidRPr="008B0F7E">
        <w:rPr>
          <w:rFonts w:eastAsia="Calibri"/>
          <w:color w:val="000000"/>
          <w:sz w:val="24"/>
          <w:szCs w:val="28"/>
        </w:rPr>
        <w:t xml:space="preserve">суспільно-гуманітарного </w:t>
      </w:r>
      <w:r w:rsidRPr="002D78F0">
        <w:rPr>
          <w:rFonts w:eastAsia="Calibri"/>
          <w:color w:val="000000"/>
          <w:sz w:val="24"/>
          <w:szCs w:val="28"/>
        </w:rPr>
        <w:t xml:space="preserve"> циклу (голова </w:t>
      </w:r>
      <w:r w:rsidRPr="008B0F7E">
        <w:rPr>
          <w:rFonts w:eastAsia="Calibri"/>
          <w:color w:val="000000"/>
          <w:sz w:val="24"/>
          <w:szCs w:val="28"/>
        </w:rPr>
        <w:t>Довга Л.В</w:t>
      </w:r>
      <w:r w:rsidRPr="002D78F0">
        <w:rPr>
          <w:rFonts w:eastAsia="Calibri"/>
          <w:color w:val="000000"/>
          <w:sz w:val="24"/>
          <w:szCs w:val="28"/>
        </w:rPr>
        <w:t xml:space="preserve">.); </w:t>
      </w:r>
    </w:p>
    <w:p w14:paraId="04DC9F32" w14:textId="31A0F7C1" w:rsidR="008F383E" w:rsidRPr="002D78F0"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М</w:t>
      </w:r>
      <w:r w:rsidR="003412E6">
        <w:rPr>
          <w:rFonts w:eastAsia="Calibri"/>
          <w:color w:val="000000"/>
          <w:sz w:val="24"/>
          <w:szCs w:val="28"/>
        </w:rPr>
        <w:t xml:space="preserve">С </w:t>
      </w:r>
      <w:r w:rsidRPr="008B0F7E">
        <w:rPr>
          <w:rFonts w:eastAsia="Calibri"/>
          <w:color w:val="000000"/>
          <w:sz w:val="24"/>
          <w:szCs w:val="28"/>
        </w:rPr>
        <w:t xml:space="preserve"> вчителів іноземних мов ( голова </w:t>
      </w:r>
      <w:proofErr w:type="spellStart"/>
      <w:r w:rsidRPr="008B0F7E">
        <w:rPr>
          <w:rFonts w:eastAsia="Calibri"/>
          <w:color w:val="000000"/>
          <w:sz w:val="24"/>
          <w:szCs w:val="28"/>
        </w:rPr>
        <w:t>Драгомерецька</w:t>
      </w:r>
      <w:proofErr w:type="spellEnd"/>
      <w:r w:rsidRPr="008B0F7E">
        <w:rPr>
          <w:rFonts w:eastAsia="Calibri"/>
          <w:color w:val="000000"/>
          <w:sz w:val="24"/>
          <w:szCs w:val="28"/>
        </w:rPr>
        <w:t xml:space="preserve"> Л.В.)</w:t>
      </w:r>
    </w:p>
    <w:p w14:paraId="1ED3F192" w14:textId="51F9DB8A" w:rsidR="008F383E" w:rsidRPr="002D78F0"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 xml:space="preserve"> М</w:t>
      </w:r>
      <w:r w:rsidR="003412E6">
        <w:rPr>
          <w:rFonts w:eastAsia="Calibri"/>
          <w:color w:val="000000"/>
          <w:sz w:val="24"/>
          <w:szCs w:val="28"/>
        </w:rPr>
        <w:t xml:space="preserve">С </w:t>
      </w:r>
      <w:r w:rsidRPr="002D78F0">
        <w:rPr>
          <w:rFonts w:eastAsia="Calibri"/>
          <w:color w:val="000000"/>
          <w:sz w:val="24"/>
          <w:szCs w:val="28"/>
        </w:rPr>
        <w:t xml:space="preserve"> вчителів природничо циклу (голова </w:t>
      </w:r>
      <w:r w:rsidRPr="008B0F7E">
        <w:rPr>
          <w:rFonts w:eastAsia="Calibri"/>
          <w:color w:val="000000"/>
          <w:sz w:val="24"/>
          <w:szCs w:val="28"/>
        </w:rPr>
        <w:t>Войтович М.І.</w:t>
      </w:r>
      <w:r w:rsidRPr="002D78F0">
        <w:rPr>
          <w:rFonts w:eastAsia="Calibri"/>
          <w:color w:val="000000"/>
          <w:sz w:val="24"/>
          <w:szCs w:val="28"/>
        </w:rPr>
        <w:t xml:space="preserve">);  </w:t>
      </w:r>
    </w:p>
    <w:p w14:paraId="43E72E8D" w14:textId="1D8775E2"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М</w:t>
      </w:r>
      <w:r w:rsidR="003412E6">
        <w:rPr>
          <w:rFonts w:eastAsia="Calibri"/>
          <w:color w:val="000000"/>
          <w:sz w:val="24"/>
          <w:szCs w:val="28"/>
        </w:rPr>
        <w:t xml:space="preserve">С </w:t>
      </w:r>
      <w:r w:rsidRPr="002D78F0">
        <w:rPr>
          <w:rFonts w:eastAsia="Calibri"/>
          <w:color w:val="000000"/>
          <w:sz w:val="24"/>
          <w:szCs w:val="28"/>
        </w:rPr>
        <w:t xml:space="preserve"> вчителів фізичної культури та «Захисту України» (голова </w:t>
      </w:r>
      <w:proofErr w:type="spellStart"/>
      <w:r w:rsidRPr="008B0F7E">
        <w:rPr>
          <w:rFonts w:eastAsia="Calibri"/>
          <w:color w:val="000000"/>
          <w:sz w:val="24"/>
          <w:szCs w:val="28"/>
        </w:rPr>
        <w:t>Паламарюк</w:t>
      </w:r>
      <w:proofErr w:type="spellEnd"/>
      <w:r w:rsidRPr="008B0F7E">
        <w:rPr>
          <w:rFonts w:eastAsia="Calibri"/>
          <w:color w:val="000000"/>
          <w:sz w:val="24"/>
          <w:szCs w:val="28"/>
        </w:rPr>
        <w:t xml:space="preserve"> А.М.</w:t>
      </w:r>
      <w:r w:rsidRPr="002D78F0">
        <w:rPr>
          <w:rFonts w:eastAsia="Calibri"/>
          <w:color w:val="000000"/>
          <w:sz w:val="24"/>
          <w:szCs w:val="28"/>
        </w:rPr>
        <w:t>.);</w:t>
      </w:r>
    </w:p>
    <w:p w14:paraId="16F1C020" w14:textId="2CA32E0E"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М</w:t>
      </w:r>
      <w:r w:rsidR="003412E6">
        <w:rPr>
          <w:rFonts w:eastAsia="Calibri"/>
          <w:color w:val="000000"/>
          <w:sz w:val="24"/>
          <w:szCs w:val="28"/>
        </w:rPr>
        <w:t xml:space="preserve">С </w:t>
      </w:r>
      <w:r w:rsidRPr="008B0F7E">
        <w:rPr>
          <w:rFonts w:eastAsia="Calibri"/>
          <w:color w:val="000000"/>
          <w:sz w:val="24"/>
          <w:szCs w:val="28"/>
        </w:rPr>
        <w:t xml:space="preserve"> вчителів математики та інформатики ( голова </w:t>
      </w:r>
      <w:proofErr w:type="spellStart"/>
      <w:r w:rsidR="003412E6">
        <w:rPr>
          <w:rFonts w:eastAsia="Calibri"/>
          <w:color w:val="000000"/>
          <w:sz w:val="24"/>
          <w:szCs w:val="28"/>
        </w:rPr>
        <w:t>Городенська</w:t>
      </w:r>
      <w:proofErr w:type="spellEnd"/>
      <w:r w:rsidR="003412E6">
        <w:rPr>
          <w:rFonts w:eastAsia="Calibri"/>
          <w:color w:val="000000"/>
          <w:sz w:val="24"/>
          <w:szCs w:val="28"/>
        </w:rPr>
        <w:t xml:space="preserve"> М.В</w:t>
      </w:r>
      <w:r w:rsidRPr="008B0F7E">
        <w:rPr>
          <w:rFonts w:eastAsia="Calibri"/>
          <w:color w:val="000000"/>
          <w:sz w:val="24"/>
          <w:szCs w:val="28"/>
        </w:rPr>
        <w:t>.)</w:t>
      </w:r>
    </w:p>
    <w:p w14:paraId="53644A7D" w14:textId="7EB37CDC"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М</w:t>
      </w:r>
      <w:r w:rsidR="003412E6">
        <w:rPr>
          <w:rFonts w:eastAsia="Calibri"/>
          <w:color w:val="000000"/>
          <w:sz w:val="24"/>
          <w:szCs w:val="28"/>
        </w:rPr>
        <w:t>С</w:t>
      </w:r>
      <w:r w:rsidRPr="008B0F7E">
        <w:rPr>
          <w:rFonts w:eastAsia="Calibri"/>
          <w:color w:val="000000"/>
          <w:sz w:val="24"/>
          <w:szCs w:val="28"/>
        </w:rPr>
        <w:t xml:space="preserve"> молодих вчителів ( голова </w:t>
      </w:r>
      <w:proofErr w:type="spellStart"/>
      <w:r w:rsidRPr="008B0F7E">
        <w:rPr>
          <w:rFonts w:eastAsia="Calibri"/>
          <w:color w:val="000000"/>
          <w:sz w:val="24"/>
          <w:szCs w:val="28"/>
        </w:rPr>
        <w:t>Александрюк</w:t>
      </w:r>
      <w:proofErr w:type="spellEnd"/>
      <w:r w:rsidRPr="008B0F7E">
        <w:rPr>
          <w:rFonts w:eastAsia="Calibri"/>
          <w:color w:val="000000"/>
          <w:sz w:val="24"/>
          <w:szCs w:val="28"/>
        </w:rPr>
        <w:t xml:space="preserve"> Т.В.</w:t>
      </w:r>
      <w:r w:rsidR="00CE53D8">
        <w:rPr>
          <w:rFonts w:eastAsia="Calibri"/>
          <w:color w:val="000000"/>
          <w:sz w:val="24"/>
          <w:szCs w:val="28"/>
        </w:rPr>
        <w:t>)</w:t>
      </w:r>
    </w:p>
    <w:p w14:paraId="498A8676" w14:textId="62A576C4" w:rsidR="008F383E" w:rsidRPr="002D78F0" w:rsidRDefault="008F383E">
      <w:pPr>
        <w:widowControl/>
        <w:numPr>
          <w:ilvl w:val="0"/>
          <w:numId w:val="9"/>
        </w:numPr>
        <w:adjustRightInd w:val="0"/>
        <w:spacing w:line="276" w:lineRule="auto"/>
        <w:contextualSpacing/>
        <w:jc w:val="both"/>
        <w:rPr>
          <w:rFonts w:eastAsia="Calibri"/>
          <w:color w:val="000000"/>
          <w:sz w:val="24"/>
          <w:szCs w:val="28"/>
        </w:rPr>
      </w:pPr>
      <w:r w:rsidRPr="002D78F0">
        <w:rPr>
          <w:rFonts w:eastAsia="Calibri"/>
          <w:color w:val="000000"/>
          <w:sz w:val="24"/>
          <w:szCs w:val="28"/>
        </w:rPr>
        <w:t>М</w:t>
      </w:r>
      <w:r w:rsidR="003412E6">
        <w:rPr>
          <w:rFonts w:eastAsia="Calibri"/>
          <w:color w:val="000000"/>
          <w:sz w:val="24"/>
          <w:szCs w:val="28"/>
        </w:rPr>
        <w:t xml:space="preserve">С </w:t>
      </w:r>
      <w:r w:rsidRPr="002D78F0">
        <w:rPr>
          <w:rFonts w:eastAsia="Calibri"/>
          <w:color w:val="000000"/>
          <w:sz w:val="24"/>
          <w:szCs w:val="28"/>
        </w:rPr>
        <w:t xml:space="preserve"> класних керівників (голова </w:t>
      </w:r>
      <w:proofErr w:type="spellStart"/>
      <w:r w:rsidRPr="008B0F7E">
        <w:rPr>
          <w:rFonts w:eastAsia="Calibri"/>
          <w:color w:val="000000"/>
          <w:sz w:val="24"/>
          <w:szCs w:val="28"/>
        </w:rPr>
        <w:t>Затолочна</w:t>
      </w:r>
      <w:proofErr w:type="spellEnd"/>
      <w:r w:rsidRPr="008B0F7E">
        <w:rPr>
          <w:rFonts w:eastAsia="Calibri"/>
          <w:color w:val="000000"/>
          <w:sz w:val="24"/>
          <w:szCs w:val="28"/>
        </w:rPr>
        <w:t xml:space="preserve"> І.Е.)</w:t>
      </w:r>
    </w:p>
    <w:p w14:paraId="625529AB" w14:textId="7FE36C59"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Методична студія</w:t>
      </w:r>
      <w:r w:rsidRPr="002D78F0">
        <w:rPr>
          <w:rFonts w:eastAsia="Calibri"/>
          <w:color w:val="000000"/>
          <w:sz w:val="24"/>
          <w:szCs w:val="28"/>
        </w:rPr>
        <w:t xml:space="preserve"> вчителів </w:t>
      </w:r>
      <w:r w:rsidRPr="008B0F7E">
        <w:rPr>
          <w:rFonts w:eastAsia="Calibri"/>
          <w:color w:val="000000"/>
          <w:sz w:val="24"/>
          <w:szCs w:val="28"/>
        </w:rPr>
        <w:t>початкових класів</w:t>
      </w:r>
      <w:r w:rsidRPr="002D78F0">
        <w:rPr>
          <w:rFonts w:eastAsia="Calibri"/>
          <w:color w:val="000000"/>
          <w:sz w:val="24"/>
          <w:szCs w:val="28"/>
        </w:rPr>
        <w:t xml:space="preserve"> (</w:t>
      </w:r>
      <w:r w:rsidR="00CE53D8">
        <w:rPr>
          <w:rFonts w:eastAsia="Calibri"/>
          <w:color w:val="000000"/>
          <w:sz w:val="24"/>
          <w:szCs w:val="28"/>
        </w:rPr>
        <w:t xml:space="preserve">керівник </w:t>
      </w:r>
      <w:proofErr w:type="spellStart"/>
      <w:r w:rsidR="00CE53D8">
        <w:rPr>
          <w:rFonts w:eastAsia="Calibri"/>
          <w:color w:val="000000"/>
          <w:sz w:val="24"/>
          <w:szCs w:val="28"/>
        </w:rPr>
        <w:t>Баламутовська</w:t>
      </w:r>
      <w:proofErr w:type="spellEnd"/>
      <w:r w:rsidR="00CE53D8">
        <w:rPr>
          <w:rFonts w:eastAsia="Calibri"/>
          <w:color w:val="000000"/>
          <w:sz w:val="24"/>
          <w:szCs w:val="28"/>
        </w:rPr>
        <w:t xml:space="preserve"> Н.В</w:t>
      </w:r>
      <w:r w:rsidRPr="008B0F7E">
        <w:rPr>
          <w:rFonts w:eastAsia="Calibri"/>
          <w:color w:val="000000"/>
          <w:sz w:val="24"/>
          <w:szCs w:val="28"/>
        </w:rPr>
        <w:t>.)</w:t>
      </w:r>
      <w:r w:rsidRPr="002D78F0">
        <w:rPr>
          <w:rFonts w:eastAsia="Calibri"/>
          <w:color w:val="000000"/>
          <w:sz w:val="24"/>
          <w:szCs w:val="28"/>
        </w:rPr>
        <w:t>;</w:t>
      </w:r>
    </w:p>
    <w:p w14:paraId="782C65ED" w14:textId="589D3BE6" w:rsidR="008F383E" w:rsidRPr="008B0F7E" w:rsidRDefault="008F383E">
      <w:pPr>
        <w:widowControl/>
        <w:numPr>
          <w:ilvl w:val="0"/>
          <w:numId w:val="9"/>
        </w:numPr>
        <w:adjustRightInd w:val="0"/>
        <w:spacing w:line="276" w:lineRule="auto"/>
        <w:contextualSpacing/>
        <w:jc w:val="both"/>
        <w:rPr>
          <w:rFonts w:eastAsia="Calibri"/>
          <w:color w:val="000000"/>
          <w:sz w:val="24"/>
          <w:szCs w:val="28"/>
        </w:rPr>
      </w:pPr>
      <w:r w:rsidRPr="008B0F7E">
        <w:rPr>
          <w:rFonts w:eastAsia="Calibri"/>
          <w:color w:val="000000"/>
          <w:sz w:val="24"/>
          <w:szCs w:val="28"/>
        </w:rPr>
        <w:t>Методична студія</w:t>
      </w:r>
      <w:r w:rsidRPr="002D78F0">
        <w:rPr>
          <w:rFonts w:eastAsia="Calibri"/>
          <w:color w:val="000000"/>
          <w:sz w:val="24"/>
          <w:szCs w:val="28"/>
        </w:rPr>
        <w:t xml:space="preserve"> </w:t>
      </w:r>
      <w:r w:rsidR="00CE53D8">
        <w:rPr>
          <w:rFonts w:eastAsia="Calibri"/>
          <w:color w:val="000000"/>
          <w:sz w:val="24"/>
          <w:szCs w:val="28"/>
        </w:rPr>
        <w:t>«</w:t>
      </w:r>
      <w:r w:rsidRPr="008B0F7E">
        <w:rPr>
          <w:rFonts w:eastAsia="Calibri"/>
          <w:color w:val="000000"/>
          <w:sz w:val="24"/>
          <w:szCs w:val="28"/>
        </w:rPr>
        <w:t xml:space="preserve">Я вчитель-НУШ» </w:t>
      </w:r>
      <w:r w:rsidRPr="002D78F0">
        <w:rPr>
          <w:rFonts w:eastAsia="Calibri"/>
          <w:color w:val="000000"/>
          <w:sz w:val="24"/>
          <w:szCs w:val="28"/>
        </w:rPr>
        <w:t xml:space="preserve"> (</w:t>
      </w:r>
      <w:r w:rsidRPr="008B0F7E">
        <w:rPr>
          <w:rFonts w:eastAsia="Calibri"/>
          <w:color w:val="000000"/>
          <w:sz w:val="24"/>
          <w:szCs w:val="28"/>
        </w:rPr>
        <w:t xml:space="preserve">керівник </w:t>
      </w:r>
      <w:proofErr w:type="spellStart"/>
      <w:r w:rsidRPr="008B0F7E">
        <w:rPr>
          <w:rFonts w:eastAsia="Calibri"/>
          <w:color w:val="000000"/>
          <w:sz w:val="24"/>
          <w:szCs w:val="28"/>
        </w:rPr>
        <w:t>Радевич</w:t>
      </w:r>
      <w:proofErr w:type="spellEnd"/>
      <w:r w:rsidRPr="008B0F7E">
        <w:rPr>
          <w:rFonts w:eastAsia="Calibri"/>
          <w:color w:val="000000"/>
          <w:sz w:val="24"/>
          <w:szCs w:val="28"/>
        </w:rPr>
        <w:t xml:space="preserve"> Т.В.)</w:t>
      </w:r>
      <w:r w:rsidRPr="002D78F0">
        <w:rPr>
          <w:rFonts w:eastAsia="Calibri"/>
          <w:color w:val="000000"/>
          <w:sz w:val="24"/>
          <w:szCs w:val="28"/>
        </w:rPr>
        <w:t>;</w:t>
      </w:r>
    </w:p>
    <w:p w14:paraId="5A4F2903" w14:textId="5639735F" w:rsidR="008F383E" w:rsidRDefault="008F383E" w:rsidP="008F383E">
      <w:pPr>
        <w:ind w:firstLine="708"/>
        <w:jc w:val="both"/>
        <w:rPr>
          <w:rFonts w:eastAsia="Calibri"/>
          <w:sz w:val="28"/>
          <w:szCs w:val="28"/>
        </w:rPr>
      </w:pPr>
      <w:r w:rsidRPr="002D78F0">
        <w:rPr>
          <w:rFonts w:eastAsia="Calibri"/>
          <w:color w:val="000000"/>
          <w:sz w:val="24"/>
          <w:szCs w:val="24"/>
        </w:rPr>
        <w:lastRenderedPageBreak/>
        <w:t>Робота методичних об’єднань</w:t>
      </w:r>
      <w:r w:rsidRPr="008B0F7E">
        <w:rPr>
          <w:rFonts w:eastAsia="Calibri"/>
          <w:color w:val="000000"/>
          <w:sz w:val="24"/>
          <w:szCs w:val="24"/>
        </w:rPr>
        <w:t xml:space="preserve"> та студій</w:t>
      </w:r>
      <w:r w:rsidRPr="002D78F0">
        <w:rPr>
          <w:rFonts w:eastAsia="Calibri"/>
          <w:color w:val="000000"/>
          <w:sz w:val="24"/>
          <w:szCs w:val="24"/>
        </w:rPr>
        <w:t xml:space="preserve"> була спрямована на удосконалення методичної підготовки, фахової майстерності вчителя, удосконалення методики проведення дистанційного уроку. Діяльність шкільних </w:t>
      </w:r>
      <w:r w:rsidR="00EF20C3">
        <w:rPr>
          <w:rFonts w:eastAsia="Calibri"/>
          <w:color w:val="000000"/>
          <w:sz w:val="24"/>
          <w:szCs w:val="24"/>
        </w:rPr>
        <w:t>методичних спільнот</w:t>
      </w:r>
      <w:r w:rsidRPr="002D78F0">
        <w:rPr>
          <w:rFonts w:eastAsia="Calibri"/>
          <w:color w:val="000000"/>
          <w:sz w:val="24"/>
          <w:szCs w:val="24"/>
        </w:rPr>
        <w:t xml:space="preserve"> було сплановано </w:t>
      </w:r>
      <w:r w:rsidR="00EF20C3">
        <w:rPr>
          <w:rFonts w:eastAsia="Calibri"/>
          <w:color w:val="000000"/>
          <w:sz w:val="24"/>
          <w:szCs w:val="24"/>
        </w:rPr>
        <w:t xml:space="preserve">згідно </w:t>
      </w:r>
      <w:r w:rsidRPr="002D78F0">
        <w:rPr>
          <w:rFonts w:eastAsia="Calibri"/>
          <w:color w:val="000000"/>
          <w:sz w:val="24"/>
          <w:szCs w:val="24"/>
        </w:rPr>
        <w:t xml:space="preserve"> річного плану роботи, Стратегії розвитку закладу освіти та освітньої програми. Проведено  заплановані засідання методичних </w:t>
      </w:r>
      <w:r w:rsidR="00EF20C3">
        <w:rPr>
          <w:rFonts w:eastAsia="Calibri"/>
          <w:color w:val="000000"/>
          <w:sz w:val="24"/>
          <w:szCs w:val="24"/>
        </w:rPr>
        <w:t xml:space="preserve">спільнот та студій </w:t>
      </w:r>
      <w:r w:rsidRPr="002D78F0">
        <w:rPr>
          <w:rFonts w:eastAsia="Calibri"/>
          <w:color w:val="000000"/>
          <w:sz w:val="24"/>
          <w:szCs w:val="24"/>
        </w:rPr>
        <w:t xml:space="preserve"> з усіх напрямів, робота яких будувалася за окремими планами. На засіданнях  методичних </w:t>
      </w:r>
      <w:r w:rsidR="00EF20C3">
        <w:rPr>
          <w:rFonts w:eastAsia="Calibri"/>
          <w:color w:val="000000"/>
          <w:sz w:val="24"/>
          <w:szCs w:val="24"/>
        </w:rPr>
        <w:t>спільнот</w:t>
      </w:r>
      <w:r w:rsidRPr="002D78F0">
        <w:rPr>
          <w:rFonts w:eastAsia="Calibri"/>
          <w:color w:val="000000"/>
          <w:sz w:val="24"/>
          <w:szCs w:val="24"/>
        </w:rPr>
        <w:t xml:space="preserve"> обговорювалися як організаційні питання (рекомендації МОНУ, </w:t>
      </w:r>
      <w:proofErr w:type="spellStart"/>
      <w:r w:rsidRPr="002D78F0">
        <w:rPr>
          <w:rFonts w:eastAsia="Calibri"/>
          <w:color w:val="000000"/>
          <w:sz w:val="24"/>
          <w:szCs w:val="24"/>
        </w:rPr>
        <w:t>інструктивно</w:t>
      </w:r>
      <w:proofErr w:type="spellEnd"/>
      <w:r w:rsidRPr="002D78F0">
        <w:rPr>
          <w:rFonts w:eastAsia="Calibri"/>
          <w:color w:val="000000"/>
          <w:sz w:val="24"/>
          <w:szCs w:val="24"/>
        </w:rPr>
        <w:t>-методичні листи щодо викладання  навчальних предметів у 202</w:t>
      </w:r>
      <w:r w:rsidR="00EF20C3">
        <w:rPr>
          <w:rFonts w:eastAsia="Calibri"/>
          <w:color w:val="000000"/>
          <w:sz w:val="24"/>
          <w:szCs w:val="24"/>
        </w:rPr>
        <w:t>4</w:t>
      </w:r>
      <w:r w:rsidRPr="002D78F0">
        <w:rPr>
          <w:rFonts w:eastAsia="Calibri"/>
          <w:color w:val="000000"/>
          <w:sz w:val="24"/>
          <w:szCs w:val="24"/>
        </w:rPr>
        <w:t>-202</w:t>
      </w:r>
      <w:r w:rsidR="00EF20C3">
        <w:rPr>
          <w:rFonts w:eastAsia="Calibri"/>
          <w:color w:val="000000"/>
          <w:sz w:val="24"/>
          <w:szCs w:val="24"/>
        </w:rPr>
        <w:t>5</w:t>
      </w:r>
      <w:r w:rsidRPr="002D78F0">
        <w:rPr>
          <w:rFonts w:eastAsia="Calibri"/>
          <w:color w:val="000000"/>
          <w:sz w:val="24"/>
          <w:szCs w:val="24"/>
        </w:rPr>
        <w:t xml:space="preserve"> н. р., вивчення нових програм, змін  до діючих навчальних програм, створення програм на основі модельних у 5</w:t>
      </w:r>
      <w:r w:rsidRPr="008B0F7E">
        <w:rPr>
          <w:rFonts w:eastAsia="Calibri"/>
          <w:color w:val="000000"/>
          <w:sz w:val="24"/>
          <w:szCs w:val="24"/>
        </w:rPr>
        <w:t>-</w:t>
      </w:r>
      <w:r w:rsidR="00EF20C3">
        <w:rPr>
          <w:rFonts w:eastAsia="Calibri"/>
          <w:color w:val="000000"/>
          <w:sz w:val="24"/>
          <w:szCs w:val="24"/>
        </w:rPr>
        <w:t>7</w:t>
      </w:r>
      <w:r w:rsidRPr="002D78F0">
        <w:rPr>
          <w:rFonts w:eastAsia="Calibri"/>
          <w:color w:val="000000"/>
          <w:sz w:val="24"/>
          <w:szCs w:val="24"/>
        </w:rPr>
        <w:t>-х класах, особливості оцінювання учнів 1-2, 3-4, 5-</w:t>
      </w:r>
      <w:r w:rsidR="00EF20C3">
        <w:rPr>
          <w:rFonts w:eastAsia="Calibri"/>
          <w:color w:val="000000"/>
          <w:sz w:val="24"/>
          <w:szCs w:val="24"/>
        </w:rPr>
        <w:t>7-</w:t>
      </w:r>
      <w:r w:rsidRPr="002D78F0">
        <w:rPr>
          <w:rFonts w:eastAsia="Calibri"/>
          <w:color w:val="000000"/>
          <w:sz w:val="24"/>
          <w:szCs w:val="24"/>
        </w:rPr>
        <w:t xml:space="preserve">х класів, проведення підсумкового повторення), так і науково-методичні питання. </w:t>
      </w:r>
      <w:r w:rsidRPr="002D78F0">
        <w:rPr>
          <w:rFonts w:eastAsia="Calibri"/>
          <w:sz w:val="24"/>
          <w:szCs w:val="24"/>
        </w:rPr>
        <w:t>На першому засіданні всіх методичних об’єднань у вересні було погоджено календарно-тематичне планування, опрацьовано організаційні питання</w:t>
      </w:r>
      <w:r w:rsidR="00EF20C3">
        <w:rPr>
          <w:rFonts w:eastAsia="Calibri"/>
          <w:sz w:val="24"/>
          <w:szCs w:val="24"/>
        </w:rPr>
        <w:t>, розроблено критерії оцінювання.</w:t>
      </w:r>
      <w:r w:rsidRPr="002D78F0">
        <w:rPr>
          <w:rFonts w:eastAsia="Calibri"/>
          <w:sz w:val="28"/>
          <w:szCs w:val="28"/>
        </w:rPr>
        <w:t xml:space="preserve"> </w:t>
      </w:r>
    </w:p>
    <w:p w14:paraId="29E531EE" w14:textId="1305AAB1" w:rsidR="008F383E" w:rsidRPr="00CE3A5C" w:rsidRDefault="00B05F31" w:rsidP="00CE3A5C">
      <w:pPr>
        <w:ind w:firstLine="708"/>
        <w:jc w:val="both"/>
        <w:rPr>
          <w:rFonts w:eastAsia="Calibri"/>
          <w:sz w:val="24"/>
          <w:szCs w:val="24"/>
        </w:rPr>
      </w:pPr>
      <w:r w:rsidRPr="00574516">
        <w:rPr>
          <w:rFonts w:eastAsia="Calibri"/>
          <w:sz w:val="24"/>
          <w:szCs w:val="24"/>
        </w:rPr>
        <w:t xml:space="preserve">На сайті закладу створено рубрику Професійні спільноти та </w:t>
      </w:r>
      <w:r w:rsidR="00574516" w:rsidRPr="00574516">
        <w:rPr>
          <w:rFonts w:eastAsia="Calibri"/>
          <w:sz w:val="24"/>
          <w:szCs w:val="24"/>
        </w:rPr>
        <w:t>М</w:t>
      </w:r>
      <w:r w:rsidRPr="00574516">
        <w:rPr>
          <w:rFonts w:eastAsia="Calibri"/>
          <w:sz w:val="24"/>
          <w:szCs w:val="24"/>
        </w:rPr>
        <w:t>етодичні студії</w:t>
      </w:r>
      <w:r w:rsidR="00C615BF" w:rsidRPr="00574516">
        <w:rPr>
          <w:rFonts w:eastAsia="Calibri"/>
          <w:sz w:val="24"/>
          <w:szCs w:val="24"/>
        </w:rPr>
        <w:t xml:space="preserve"> </w:t>
      </w:r>
      <w:hyperlink r:id="rId24" w:history="1">
        <w:r w:rsidR="00CE3A5C">
          <w:rPr>
            <w:rStyle w:val="af"/>
            <w:rFonts w:eastAsia="Calibri"/>
            <w:sz w:val="28"/>
            <w:szCs w:val="28"/>
          </w:rPr>
          <w:t>спільно</w:t>
        </w:r>
        <w:r w:rsidR="00C615BF" w:rsidRPr="00C615BF">
          <w:rPr>
            <w:rStyle w:val="af"/>
            <w:rFonts w:eastAsia="Calibri"/>
            <w:sz w:val="28"/>
            <w:szCs w:val="28"/>
          </w:rPr>
          <w:t>ти</w:t>
        </w:r>
      </w:hyperlink>
      <w:r w:rsidR="00CE3A5C">
        <w:rPr>
          <w:rStyle w:val="af"/>
          <w:rFonts w:eastAsia="Calibri"/>
          <w:sz w:val="28"/>
          <w:szCs w:val="28"/>
        </w:rPr>
        <w:t xml:space="preserve"> </w:t>
      </w:r>
      <w:r w:rsidR="00CE3A5C">
        <w:rPr>
          <w:rStyle w:val="af"/>
          <w:rFonts w:eastAsia="Calibri"/>
          <w:color w:val="auto"/>
          <w:sz w:val="28"/>
          <w:szCs w:val="28"/>
          <w:u w:val="none"/>
        </w:rPr>
        <w:t xml:space="preserve">на якій можна ознайомитися </w:t>
      </w:r>
      <w:r w:rsidR="00CE3A5C">
        <w:rPr>
          <w:rFonts w:eastAsia="Calibri"/>
          <w:sz w:val="24"/>
          <w:szCs w:val="24"/>
        </w:rPr>
        <w:t>з</w:t>
      </w:r>
      <w:r w:rsidR="008F383E" w:rsidRPr="005204F7">
        <w:rPr>
          <w:rFonts w:eastAsia="Calibri"/>
          <w:sz w:val="24"/>
          <w:szCs w:val="24"/>
        </w:rPr>
        <w:t>і звітами про роботу М</w:t>
      </w:r>
      <w:r w:rsidR="00EF20C3">
        <w:rPr>
          <w:rFonts w:eastAsia="Calibri"/>
          <w:sz w:val="24"/>
          <w:szCs w:val="24"/>
        </w:rPr>
        <w:t>С</w:t>
      </w:r>
      <w:r w:rsidR="008F383E" w:rsidRPr="005204F7">
        <w:rPr>
          <w:rFonts w:eastAsia="Calibri"/>
          <w:sz w:val="24"/>
          <w:szCs w:val="24"/>
        </w:rPr>
        <w:t xml:space="preserve"> та</w:t>
      </w:r>
      <w:r w:rsidR="00CE3A5C">
        <w:rPr>
          <w:rFonts w:eastAsia="Calibri"/>
          <w:sz w:val="24"/>
          <w:szCs w:val="24"/>
        </w:rPr>
        <w:t xml:space="preserve"> студій</w:t>
      </w:r>
      <w:r w:rsidR="008F383E" w:rsidRPr="00CE3A5C">
        <w:rPr>
          <w:rFonts w:eastAsia="Calibri"/>
          <w:b/>
          <w:bCs/>
          <w:sz w:val="24"/>
          <w:szCs w:val="24"/>
        </w:rPr>
        <w:t>.</w:t>
      </w:r>
    </w:p>
    <w:p w14:paraId="58B94922" w14:textId="3C0D91B6" w:rsidR="008F383E" w:rsidRDefault="008F383E" w:rsidP="008F383E">
      <w:pPr>
        <w:ind w:firstLine="360"/>
        <w:contextualSpacing/>
        <w:jc w:val="both"/>
        <w:rPr>
          <w:rFonts w:eastAsia="Calibri"/>
          <w:sz w:val="24"/>
          <w:szCs w:val="24"/>
        </w:rPr>
      </w:pPr>
      <w:r w:rsidRPr="002D78F0">
        <w:rPr>
          <w:rFonts w:eastAsia="Calibri"/>
          <w:sz w:val="24"/>
          <w:szCs w:val="24"/>
        </w:rPr>
        <w:t>Упродовж навчального року всіма ШМ</w:t>
      </w:r>
      <w:r w:rsidR="00EF20C3">
        <w:rPr>
          <w:rFonts w:eastAsia="Calibri"/>
          <w:sz w:val="24"/>
          <w:szCs w:val="24"/>
        </w:rPr>
        <w:t>С</w:t>
      </w:r>
      <w:r w:rsidRPr="002D78F0">
        <w:rPr>
          <w:rFonts w:eastAsia="Calibri"/>
          <w:sz w:val="24"/>
          <w:szCs w:val="24"/>
        </w:rPr>
        <w:t xml:space="preserve">  було проведено предметні тижні. Під час проведення предметно – методичних тижнів  учителі  проводили відкриті </w:t>
      </w:r>
      <w:proofErr w:type="spellStart"/>
      <w:r w:rsidRPr="002D78F0">
        <w:rPr>
          <w:rFonts w:eastAsia="Calibri"/>
          <w:sz w:val="24"/>
          <w:szCs w:val="24"/>
        </w:rPr>
        <w:t>уроки</w:t>
      </w:r>
      <w:proofErr w:type="spellEnd"/>
      <w:r w:rsidRPr="002D78F0">
        <w:rPr>
          <w:rFonts w:eastAsia="Calibri"/>
          <w:sz w:val="24"/>
          <w:szCs w:val="24"/>
        </w:rPr>
        <w:t xml:space="preserve">, виховні заходи, конкурси,  вікторини тощо. Основною метою цих тижнів було забезпечити належні умови для виявлення та розвитку творчої активності учнів, сприяти формуванню їх наукового світогляду, поглибити знання та підвищити інтерес до предметів, передбачених навчальним планом </w:t>
      </w:r>
      <w:r w:rsidR="00EF20C3">
        <w:rPr>
          <w:rFonts w:eastAsia="Calibri"/>
          <w:sz w:val="24"/>
          <w:szCs w:val="24"/>
        </w:rPr>
        <w:t>гімназії</w:t>
      </w:r>
      <w:r w:rsidRPr="002D78F0">
        <w:rPr>
          <w:rFonts w:eastAsia="Calibri"/>
          <w:sz w:val="24"/>
          <w:szCs w:val="24"/>
        </w:rPr>
        <w:t xml:space="preserve">. </w:t>
      </w:r>
    </w:p>
    <w:p w14:paraId="573776BD" w14:textId="5356A188" w:rsidR="008F383E" w:rsidRPr="00CC2CE0" w:rsidRDefault="008F383E" w:rsidP="008F383E">
      <w:pPr>
        <w:ind w:firstLine="360"/>
        <w:contextualSpacing/>
        <w:jc w:val="both"/>
        <w:rPr>
          <w:rFonts w:eastAsia="Calibri"/>
          <w:b/>
          <w:bCs/>
          <w:sz w:val="24"/>
          <w:szCs w:val="24"/>
        </w:rPr>
      </w:pPr>
      <w:r w:rsidRPr="005204F7">
        <w:rPr>
          <w:rFonts w:eastAsia="Calibri"/>
          <w:color w:val="000000"/>
          <w:sz w:val="24"/>
          <w:szCs w:val="24"/>
        </w:rPr>
        <w:t xml:space="preserve">Підсумки проведення предметних тижнів </w:t>
      </w:r>
      <w:r w:rsidRPr="005204F7">
        <w:rPr>
          <w:rFonts w:eastAsia="Calibri"/>
          <w:sz w:val="24"/>
          <w:szCs w:val="24"/>
        </w:rPr>
        <w:t xml:space="preserve"> оформлено у звітах та висвітлено на</w:t>
      </w:r>
      <w:r>
        <w:rPr>
          <w:rFonts w:eastAsia="Calibri"/>
          <w:b/>
          <w:bCs/>
          <w:sz w:val="24"/>
          <w:szCs w:val="24"/>
        </w:rPr>
        <w:t xml:space="preserve"> </w:t>
      </w:r>
      <w:hyperlink r:id="rId25" w:history="1">
        <w:r w:rsidRPr="005204F7">
          <w:rPr>
            <w:rStyle w:val="af"/>
            <w:rFonts w:eastAsia="Calibri"/>
            <w:b/>
            <w:bCs/>
            <w:sz w:val="24"/>
            <w:szCs w:val="24"/>
          </w:rPr>
          <w:t>сайті закладу</w:t>
        </w:r>
      </w:hyperlink>
    </w:p>
    <w:p w14:paraId="05D32541" w14:textId="45A32814" w:rsidR="008F383E" w:rsidRPr="002D78F0" w:rsidRDefault="008F383E" w:rsidP="008F383E">
      <w:pPr>
        <w:ind w:firstLine="708"/>
        <w:contextualSpacing/>
        <w:jc w:val="both"/>
        <w:rPr>
          <w:rFonts w:eastAsia="Calibri"/>
          <w:sz w:val="24"/>
          <w:szCs w:val="24"/>
        </w:rPr>
      </w:pPr>
      <w:r w:rsidRPr="002D78F0">
        <w:rPr>
          <w:rFonts w:eastAsia="Calibri"/>
          <w:sz w:val="24"/>
          <w:szCs w:val="24"/>
        </w:rPr>
        <w:t xml:space="preserve"> Предметні методичні </w:t>
      </w:r>
      <w:r w:rsidR="00EF20C3">
        <w:rPr>
          <w:rFonts w:eastAsia="Calibri"/>
          <w:sz w:val="24"/>
          <w:szCs w:val="24"/>
        </w:rPr>
        <w:t xml:space="preserve">спільноти </w:t>
      </w:r>
      <w:r w:rsidRPr="002D78F0">
        <w:rPr>
          <w:rFonts w:eastAsia="Calibri"/>
          <w:sz w:val="24"/>
          <w:szCs w:val="24"/>
        </w:rPr>
        <w:t>забезпечували потребу вчителя в раціональній організації пізнавальної діяльності в предметному навчанні й у підвищенні кваліфікації зі свого предмета.</w:t>
      </w:r>
    </w:p>
    <w:p w14:paraId="44A80F1A" w14:textId="77777777" w:rsidR="00EF20C3" w:rsidRDefault="008F383E" w:rsidP="008F383E">
      <w:pPr>
        <w:ind w:firstLine="708"/>
        <w:jc w:val="both"/>
        <w:rPr>
          <w:rFonts w:eastAsia="Calibri"/>
          <w:sz w:val="24"/>
          <w:szCs w:val="24"/>
        </w:rPr>
      </w:pPr>
      <w:r w:rsidRPr="002D78F0">
        <w:rPr>
          <w:rFonts w:eastAsia="Calibri"/>
          <w:sz w:val="24"/>
          <w:szCs w:val="24"/>
        </w:rPr>
        <w:t>Протягом року проводилися методичні оперативки з метою ознайомлення з нормативними документами, державними стандартами викладання окремих предметів, передовим педагогічним досвідом, новинками методичної літератури, періодичних видань з предметів тощо.</w:t>
      </w:r>
    </w:p>
    <w:p w14:paraId="1048D401" w14:textId="0AD4D1DB" w:rsidR="008F383E" w:rsidRPr="002D78F0" w:rsidRDefault="00EF20C3" w:rsidP="008F383E">
      <w:pPr>
        <w:ind w:firstLine="708"/>
        <w:jc w:val="both"/>
        <w:rPr>
          <w:rFonts w:eastAsia="Calibri"/>
          <w:sz w:val="24"/>
          <w:szCs w:val="24"/>
        </w:rPr>
      </w:pPr>
      <w:r>
        <w:rPr>
          <w:rFonts w:eastAsia="Calibri"/>
          <w:sz w:val="24"/>
          <w:szCs w:val="24"/>
        </w:rPr>
        <w:t>Кожного місяця практичним психологом, соціальним педагогом та адміністрацією закладу проводилися тренінги для згуртування колективу, різноманітні методичні посиденьки, які також сприяли створити сприятливий психологічний клімат в колективі педагогів. Крім того традиційними стали навчання інноваційним технологіям, під час яких можна було дізнатися багато новинок та поділитися досвідом з колегами.</w:t>
      </w:r>
      <w:r w:rsidR="008F383E" w:rsidRPr="002D78F0">
        <w:rPr>
          <w:rFonts w:eastAsia="Calibri"/>
          <w:sz w:val="24"/>
          <w:szCs w:val="24"/>
        </w:rPr>
        <w:t xml:space="preserve"> </w:t>
      </w:r>
    </w:p>
    <w:p w14:paraId="54F9F657" w14:textId="77777777" w:rsidR="008F383E" w:rsidRPr="00DB03DA" w:rsidRDefault="008F383E" w:rsidP="008F383E">
      <w:pPr>
        <w:ind w:firstLine="708"/>
        <w:jc w:val="both"/>
        <w:rPr>
          <w:rFonts w:eastAsia="Calibri"/>
          <w:b/>
          <w:bCs/>
          <w:sz w:val="24"/>
          <w:szCs w:val="24"/>
        </w:rPr>
      </w:pPr>
      <w:r w:rsidRPr="002D78F0">
        <w:rPr>
          <w:rFonts w:eastAsia="Calibri"/>
          <w:sz w:val="24"/>
          <w:szCs w:val="24"/>
        </w:rPr>
        <w:t xml:space="preserve">Кожен керівник методичного підрозділу, ретельно проаналізувавши діяльність м/о, </w:t>
      </w:r>
      <w:proofErr w:type="spellStart"/>
      <w:r w:rsidRPr="002D78F0">
        <w:rPr>
          <w:rFonts w:eastAsia="Calibri"/>
          <w:sz w:val="24"/>
          <w:szCs w:val="24"/>
        </w:rPr>
        <w:t>перспективно</w:t>
      </w:r>
      <w:proofErr w:type="spellEnd"/>
      <w:r w:rsidRPr="002D78F0">
        <w:rPr>
          <w:rFonts w:eastAsia="Calibri"/>
          <w:sz w:val="24"/>
          <w:szCs w:val="24"/>
        </w:rPr>
        <w:t xml:space="preserve">  визначив пріоритети в методичній роботі на наступний навчальний рік, зокрема посилена увага роботі з обдарованими  учнями, поширення передового педагогічного досвіду через публікації в фахових виданнях, узагальнення досвіду в професійне портфоліо вчителя - </w:t>
      </w:r>
      <w:proofErr w:type="spellStart"/>
      <w:r w:rsidRPr="002D78F0">
        <w:rPr>
          <w:rFonts w:eastAsia="Calibri"/>
          <w:sz w:val="24"/>
          <w:szCs w:val="24"/>
        </w:rPr>
        <w:t>предметника</w:t>
      </w:r>
      <w:proofErr w:type="spellEnd"/>
      <w:r w:rsidRPr="002D78F0">
        <w:rPr>
          <w:rFonts w:eastAsia="Calibri"/>
          <w:sz w:val="24"/>
          <w:szCs w:val="24"/>
        </w:rPr>
        <w:t xml:space="preserve"> тощо.</w:t>
      </w:r>
      <w:r w:rsidRPr="002D78F0">
        <w:rPr>
          <w:rFonts w:eastAsia="Calibri"/>
          <w:b/>
          <w:bCs/>
          <w:sz w:val="24"/>
          <w:szCs w:val="24"/>
        </w:rPr>
        <w:t xml:space="preserve"> </w:t>
      </w:r>
    </w:p>
    <w:p w14:paraId="146C487E" w14:textId="2DCEA721" w:rsidR="008F383E" w:rsidRPr="00DB03DA" w:rsidRDefault="008F383E" w:rsidP="008F383E">
      <w:pPr>
        <w:shd w:val="clear" w:color="auto" w:fill="FFFFFF"/>
        <w:ind w:firstLine="708"/>
        <w:jc w:val="both"/>
        <w:rPr>
          <w:sz w:val="24"/>
          <w:szCs w:val="24"/>
          <w:lang w:eastAsia="uk-UA"/>
        </w:rPr>
      </w:pPr>
      <w:r w:rsidRPr="00DB03DA">
        <w:rPr>
          <w:iCs/>
          <w:color w:val="000000"/>
          <w:sz w:val="24"/>
          <w:szCs w:val="24"/>
          <w:lang w:eastAsia="uk-UA"/>
        </w:rPr>
        <w:t>Отже, слід зазначити, що методична робота протягом 202</w:t>
      </w:r>
      <w:r w:rsidR="00EF20C3">
        <w:rPr>
          <w:iCs/>
          <w:color w:val="000000"/>
          <w:sz w:val="24"/>
          <w:szCs w:val="24"/>
          <w:lang w:eastAsia="uk-UA"/>
        </w:rPr>
        <w:t>4</w:t>
      </w:r>
      <w:r w:rsidRPr="00DB03DA">
        <w:rPr>
          <w:iCs/>
          <w:color w:val="000000"/>
          <w:sz w:val="24"/>
          <w:szCs w:val="24"/>
          <w:lang w:eastAsia="uk-UA"/>
        </w:rPr>
        <w:t>-202</w:t>
      </w:r>
      <w:r w:rsidR="00EF20C3">
        <w:rPr>
          <w:iCs/>
          <w:color w:val="000000"/>
          <w:sz w:val="24"/>
          <w:szCs w:val="24"/>
          <w:lang w:eastAsia="uk-UA"/>
        </w:rPr>
        <w:t>5</w:t>
      </w:r>
      <w:r w:rsidRPr="00DB03DA">
        <w:rPr>
          <w:iCs/>
          <w:color w:val="000000"/>
          <w:sz w:val="24"/>
          <w:szCs w:val="24"/>
          <w:lang w:eastAsia="uk-UA"/>
        </w:rPr>
        <w:t> </w:t>
      </w:r>
      <w:proofErr w:type="spellStart"/>
      <w:r w:rsidRPr="00DB03DA">
        <w:rPr>
          <w:iCs/>
          <w:color w:val="000000"/>
          <w:sz w:val="24"/>
          <w:szCs w:val="24"/>
          <w:lang w:eastAsia="uk-UA"/>
        </w:rPr>
        <w:t>н.р</w:t>
      </w:r>
      <w:proofErr w:type="spellEnd"/>
      <w:r w:rsidRPr="00DB03DA">
        <w:rPr>
          <w:iCs/>
          <w:color w:val="000000"/>
          <w:sz w:val="24"/>
          <w:szCs w:val="24"/>
          <w:lang w:eastAsia="uk-UA"/>
        </w:rPr>
        <w:t>.</w:t>
      </w:r>
      <w:r w:rsidRPr="00425B52">
        <w:rPr>
          <w:sz w:val="24"/>
          <w:szCs w:val="24"/>
          <w:lang w:eastAsia="uk-UA"/>
        </w:rPr>
        <w:t xml:space="preserve"> </w:t>
      </w:r>
      <w:r w:rsidRPr="002D78F0">
        <w:rPr>
          <w:sz w:val="24"/>
          <w:szCs w:val="24"/>
          <w:lang w:eastAsia="uk-UA"/>
        </w:rPr>
        <w:t xml:space="preserve">сприяла взаємному збагаченню членів педагогічного колективу педагогічними знахідками, спонукала кожного вчителя до підвищення свого фахового рівня, дала змогу молодим учителям вчитися педагогічної майстерності у старших і досвідченіших колег, забезпечувала підтримання в педагогічному колективі духу творчості, прагнення до пошуку. Використання інноваційних технологій у процесі вивчення різних предметів у </w:t>
      </w:r>
      <w:r w:rsidR="00B05F31">
        <w:rPr>
          <w:sz w:val="24"/>
          <w:szCs w:val="24"/>
          <w:lang w:eastAsia="uk-UA"/>
        </w:rPr>
        <w:t>гімназії</w:t>
      </w:r>
      <w:r w:rsidRPr="002D78F0">
        <w:rPr>
          <w:sz w:val="24"/>
          <w:szCs w:val="24"/>
          <w:lang w:eastAsia="uk-UA"/>
        </w:rPr>
        <w:t xml:space="preserve"> дало змогу покращити зміст навчання, вдосконалити методи і форми навчання, активізувати та індивідуалізувати його. Більшість педагогів закладу володіють інформаційно-комунікаційними технологіями, </w:t>
      </w:r>
      <w:proofErr w:type="spellStart"/>
      <w:r w:rsidRPr="002D78F0">
        <w:rPr>
          <w:sz w:val="24"/>
          <w:szCs w:val="24"/>
          <w:lang w:eastAsia="uk-UA"/>
        </w:rPr>
        <w:t>уроки</w:t>
      </w:r>
      <w:proofErr w:type="spellEnd"/>
      <w:r w:rsidRPr="002D78F0">
        <w:rPr>
          <w:sz w:val="24"/>
          <w:szCs w:val="24"/>
          <w:lang w:eastAsia="uk-UA"/>
        </w:rPr>
        <w:t xml:space="preserve"> та виховні заходи проводять з використанням мультимедійної та комп’ютерної техніки. На жаль, вчителі закладу не брали участі у Всеукраїнському конкурсі педагогічної майстерності «Учитель року», що в перспективі залишається питанням, над яким необхідно працювати.</w:t>
      </w:r>
    </w:p>
    <w:p w14:paraId="1925B7EF" w14:textId="2A92A10F" w:rsidR="008F383E" w:rsidRPr="002D78F0" w:rsidRDefault="008F383E" w:rsidP="008F383E">
      <w:pPr>
        <w:ind w:firstLine="708"/>
        <w:jc w:val="both"/>
        <w:rPr>
          <w:sz w:val="24"/>
          <w:szCs w:val="28"/>
          <w:lang w:eastAsia="ru-RU"/>
        </w:rPr>
      </w:pPr>
      <w:r w:rsidRPr="002D78F0">
        <w:rPr>
          <w:rFonts w:eastAsia="Calibri"/>
          <w:color w:val="000000"/>
          <w:sz w:val="24"/>
          <w:szCs w:val="24"/>
        </w:rPr>
        <w:t xml:space="preserve">В цілому роботу шкільних методичних </w:t>
      </w:r>
      <w:r w:rsidR="00B05F31">
        <w:rPr>
          <w:rFonts w:eastAsia="Calibri"/>
          <w:color w:val="000000"/>
          <w:sz w:val="24"/>
          <w:szCs w:val="24"/>
        </w:rPr>
        <w:t>спільнот</w:t>
      </w:r>
      <w:r>
        <w:rPr>
          <w:rFonts w:eastAsia="Calibri"/>
          <w:color w:val="000000"/>
          <w:sz w:val="24"/>
          <w:szCs w:val="24"/>
        </w:rPr>
        <w:t xml:space="preserve"> та студій</w:t>
      </w:r>
      <w:r w:rsidRPr="002D78F0">
        <w:rPr>
          <w:rFonts w:eastAsia="Calibri"/>
          <w:color w:val="000000"/>
          <w:sz w:val="24"/>
          <w:szCs w:val="24"/>
        </w:rPr>
        <w:t xml:space="preserve"> у 202</w:t>
      </w:r>
      <w:r w:rsidR="00B05F31">
        <w:rPr>
          <w:rFonts w:eastAsia="Calibri"/>
          <w:color w:val="000000"/>
          <w:sz w:val="24"/>
          <w:szCs w:val="24"/>
        </w:rPr>
        <w:t>4</w:t>
      </w:r>
      <w:r w:rsidRPr="002D78F0">
        <w:rPr>
          <w:rFonts w:eastAsia="Calibri"/>
          <w:color w:val="000000"/>
          <w:sz w:val="24"/>
          <w:szCs w:val="24"/>
        </w:rPr>
        <w:t>/202</w:t>
      </w:r>
      <w:r w:rsidR="00B05F31">
        <w:rPr>
          <w:rFonts w:eastAsia="Calibri"/>
          <w:color w:val="000000"/>
          <w:sz w:val="24"/>
          <w:szCs w:val="24"/>
        </w:rPr>
        <w:t>5</w:t>
      </w:r>
      <w:r w:rsidRPr="002D78F0">
        <w:rPr>
          <w:rFonts w:eastAsia="Calibri"/>
          <w:color w:val="000000"/>
          <w:sz w:val="24"/>
          <w:szCs w:val="24"/>
        </w:rPr>
        <w:t xml:space="preserve"> навчальному році можна оцінити задовільно.</w:t>
      </w:r>
    </w:p>
    <w:p w14:paraId="570DFB1A" w14:textId="72C9CA46" w:rsidR="008F383E" w:rsidRDefault="008F383E" w:rsidP="008F383E">
      <w:pPr>
        <w:ind w:firstLine="360"/>
        <w:contextualSpacing/>
        <w:jc w:val="both"/>
        <w:rPr>
          <w:rFonts w:eastAsia="Calibri"/>
          <w:sz w:val="24"/>
          <w:szCs w:val="24"/>
        </w:rPr>
      </w:pPr>
      <w:r w:rsidRPr="002D78F0">
        <w:rPr>
          <w:rFonts w:eastAsia="Calibri"/>
          <w:sz w:val="24"/>
          <w:szCs w:val="24"/>
        </w:rPr>
        <w:t xml:space="preserve">Враховуючи умови </w:t>
      </w:r>
      <w:r w:rsidR="004935F5">
        <w:rPr>
          <w:rFonts w:eastAsia="Calibri"/>
          <w:sz w:val="24"/>
          <w:szCs w:val="24"/>
        </w:rPr>
        <w:t>воєнного</w:t>
      </w:r>
      <w:r w:rsidRPr="002D78F0">
        <w:rPr>
          <w:rFonts w:eastAsia="Calibri"/>
          <w:sz w:val="24"/>
          <w:szCs w:val="24"/>
        </w:rPr>
        <w:t xml:space="preserve"> стану, запровадженого в Україні, знизилась активність участі школярів у предметних олімпіадах і конкурсах. </w:t>
      </w:r>
      <w:r w:rsidRPr="00A401F5">
        <w:rPr>
          <w:rFonts w:eastAsia="Calibri"/>
          <w:sz w:val="24"/>
          <w:szCs w:val="24"/>
        </w:rPr>
        <w:t xml:space="preserve">Але слід відмітити наших переможців ІІ </w:t>
      </w:r>
      <w:r w:rsidR="002214BD">
        <w:rPr>
          <w:rFonts w:eastAsia="Calibri"/>
          <w:sz w:val="24"/>
          <w:szCs w:val="24"/>
          <w:lang w:val="ru-RU"/>
        </w:rPr>
        <w:t xml:space="preserve"> </w:t>
      </w:r>
      <w:r w:rsidR="002214BD">
        <w:rPr>
          <w:rFonts w:eastAsia="Calibri"/>
          <w:sz w:val="24"/>
          <w:szCs w:val="24"/>
        </w:rPr>
        <w:t xml:space="preserve">і </w:t>
      </w:r>
      <w:r w:rsidR="002214BD">
        <w:rPr>
          <w:rFonts w:eastAsia="Calibri"/>
          <w:sz w:val="24"/>
          <w:szCs w:val="24"/>
          <w:lang w:val="en-US"/>
        </w:rPr>
        <w:t>III</w:t>
      </w:r>
      <w:r w:rsidR="002214BD" w:rsidRPr="002214BD">
        <w:rPr>
          <w:rFonts w:eastAsia="Calibri"/>
          <w:sz w:val="24"/>
          <w:szCs w:val="24"/>
          <w:lang w:val="ru-RU"/>
        </w:rPr>
        <w:t xml:space="preserve"> </w:t>
      </w:r>
      <w:r w:rsidRPr="00A401F5">
        <w:rPr>
          <w:rFonts w:eastAsia="Calibri"/>
          <w:sz w:val="24"/>
          <w:szCs w:val="24"/>
        </w:rPr>
        <w:t>туру Всеукраїнських олімпіад,</w:t>
      </w:r>
      <w:r>
        <w:rPr>
          <w:rFonts w:eastAsia="Calibri"/>
          <w:sz w:val="24"/>
          <w:szCs w:val="24"/>
        </w:rPr>
        <w:t xml:space="preserve"> </w:t>
      </w:r>
      <w:r w:rsidRPr="00A401F5">
        <w:rPr>
          <w:rFonts w:eastAsia="Calibri"/>
          <w:sz w:val="24"/>
          <w:szCs w:val="24"/>
        </w:rPr>
        <w:t>а саме:</w:t>
      </w:r>
    </w:p>
    <w:p w14:paraId="4E6705E3" w14:textId="77777777" w:rsidR="008F383E" w:rsidRPr="00FA7CA9" w:rsidRDefault="008F383E" w:rsidP="008F383E">
      <w:pPr>
        <w:jc w:val="center"/>
        <w:rPr>
          <w:rFonts w:eastAsia="Calibri"/>
          <w:sz w:val="24"/>
          <w:szCs w:val="24"/>
        </w:rPr>
      </w:pPr>
      <w:r w:rsidRPr="00FA7CA9">
        <w:rPr>
          <w:rFonts w:eastAsia="Calibri"/>
          <w:sz w:val="24"/>
          <w:szCs w:val="24"/>
        </w:rPr>
        <w:t>ІІ ЕТАП</w:t>
      </w:r>
    </w:p>
    <w:p w14:paraId="3131CC7C" w14:textId="77777777" w:rsidR="00FA7CA9" w:rsidRPr="00FA7CA9" w:rsidRDefault="00FA7CA9" w:rsidP="00FA7CA9">
      <w:pPr>
        <w:widowControl/>
        <w:autoSpaceDE/>
        <w:autoSpaceDN/>
        <w:ind w:firstLine="709"/>
        <w:jc w:val="center"/>
        <w:rPr>
          <w:rFonts w:eastAsia="Calibri"/>
          <w:kern w:val="2"/>
          <w:sz w:val="24"/>
          <w:szCs w:val="24"/>
          <w14:ligatures w14:val="standardContextual"/>
        </w:rPr>
      </w:pPr>
    </w:p>
    <w:tbl>
      <w:tblPr>
        <w:tblStyle w:val="21"/>
        <w:tblW w:w="0" w:type="auto"/>
        <w:tblLook w:val="04A0" w:firstRow="1" w:lastRow="0" w:firstColumn="1" w:lastColumn="0" w:noHBand="0" w:noVBand="1"/>
      </w:tblPr>
      <w:tblGrid>
        <w:gridCol w:w="2239"/>
        <w:gridCol w:w="875"/>
        <w:gridCol w:w="2550"/>
        <w:gridCol w:w="994"/>
        <w:gridCol w:w="2686"/>
      </w:tblGrid>
      <w:tr w:rsidR="00FA7CA9" w:rsidRPr="00FA7CA9" w14:paraId="376A85FE" w14:textId="77777777" w:rsidTr="00CE3A5C">
        <w:tc>
          <w:tcPr>
            <w:tcW w:w="2239" w:type="dxa"/>
          </w:tcPr>
          <w:p w14:paraId="5E7E87D0" w14:textId="77777777" w:rsidR="00FA7CA9" w:rsidRPr="00FA7CA9" w:rsidRDefault="00FA7CA9" w:rsidP="00FA7CA9">
            <w:pPr>
              <w:jc w:val="center"/>
              <w:rPr>
                <w:rFonts w:eastAsia="Calibri"/>
                <w:b/>
                <w:bCs/>
                <w:sz w:val="24"/>
                <w:szCs w:val="24"/>
              </w:rPr>
            </w:pPr>
            <w:bookmarkStart w:id="1" w:name="_Hlk184664175"/>
            <w:r w:rsidRPr="00FA7CA9">
              <w:rPr>
                <w:rFonts w:eastAsia="Calibri"/>
                <w:b/>
                <w:bCs/>
                <w:sz w:val="24"/>
                <w:szCs w:val="24"/>
              </w:rPr>
              <w:t xml:space="preserve">Прізвище, </w:t>
            </w:r>
            <w:proofErr w:type="spellStart"/>
            <w:r w:rsidRPr="00FA7CA9">
              <w:rPr>
                <w:rFonts w:eastAsia="Calibri"/>
                <w:b/>
                <w:bCs/>
                <w:sz w:val="24"/>
                <w:szCs w:val="24"/>
              </w:rPr>
              <w:t>ім</w:t>
            </w:r>
            <w:proofErr w:type="spellEnd"/>
            <w:r w:rsidRPr="00FA7CA9">
              <w:rPr>
                <w:rFonts w:eastAsia="Calibri"/>
                <w:b/>
                <w:bCs/>
                <w:sz w:val="24"/>
                <w:szCs w:val="24"/>
                <w:lang w:val="en-US"/>
              </w:rPr>
              <w:t>’</w:t>
            </w:r>
            <w:r w:rsidRPr="00FA7CA9">
              <w:rPr>
                <w:rFonts w:eastAsia="Calibri"/>
                <w:b/>
                <w:bCs/>
                <w:sz w:val="24"/>
                <w:szCs w:val="24"/>
              </w:rPr>
              <w:t>я учня</w:t>
            </w:r>
          </w:p>
        </w:tc>
        <w:tc>
          <w:tcPr>
            <w:tcW w:w="875" w:type="dxa"/>
          </w:tcPr>
          <w:p w14:paraId="372D1D71" w14:textId="77777777" w:rsidR="00FA7CA9" w:rsidRPr="00FA7CA9" w:rsidRDefault="00FA7CA9" w:rsidP="00FA7CA9">
            <w:pPr>
              <w:jc w:val="center"/>
              <w:rPr>
                <w:rFonts w:eastAsia="Calibri"/>
                <w:b/>
                <w:bCs/>
                <w:sz w:val="24"/>
                <w:szCs w:val="24"/>
              </w:rPr>
            </w:pPr>
            <w:r w:rsidRPr="00FA7CA9">
              <w:rPr>
                <w:rFonts w:eastAsia="Calibri"/>
                <w:b/>
                <w:bCs/>
                <w:sz w:val="24"/>
                <w:szCs w:val="24"/>
              </w:rPr>
              <w:t>Клас</w:t>
            </w:r>
          </w:p>
        </w:tc>
        <w:tc>
          <w:tcPr>
            <w:tcW w:w="2550" w:type="dxa"/>
          </w:tcPr>
          <w:p w14:paraId="58CF3A96" w14:textId="77777777" w:rsidR="00FA7CA9" w:rsidRPr="00FA7CA9" w:rsidRDefault="00FA7CA9" w:rsidP="00FA7CA9">
            <w:pPr>
              <w:jc w:val="center"/>
              <w:rPr>
                <w:rFonts w:eastAsia="Calibri"/>
                <w:b/>
                <w:bCs/>
                <w:sz w:val="24"/>
                <w:szCs w:val="24"/>
              </w:rPr>
            </w:pPr>
            <w:r w:rsidRPr="00FA7CA9">
              <w:rPr>
                <w:rFonts w:eastAsia="Calibri"/>
                <w:b/>
                <w:bCs/>
                <w:sz w:val="24"/>
                <w:szCs w:val="24"/>
              </w:rPr>
              <w:t>Предмет</w:t>
            </w:r>
          </w:p>
        </w:tc>
        <w:tc>
          <w:tcPr>
            <w:tcW w:w="994" w:type="dxa"/>
          </w:tcPr>
          <w:p w14:paraId="210771B9" w14:textId="77777777" w:rsidR="00FA7CA9" w:rsidRPr="00FA7CA9" w:rsidRDefault="00FA7CA9" w:rsidP="00FA7CA9">
            <w:pPr>
              <w:jc w:val="center"/>
              <w:rPr>
                <w:rFonts w:eastAsia="Calibri"/>
                <w:b/>
                <w:bCs/>
                <w:sz w:val="24"/>
                <w:szCs w:val="24"/>
              </w:rPr>
            </w:pPr>
            <w:r w:rsidRPr="00FA7CA9">
              <w:rPr>
                <w:rFonts w:eastAsia="Calibri"/>
                <w:b/>
                <w:bCs/>
                <w:sz w:val="24"/>
                <w:szCs w:val="24"/>
              </w:rPr>
              <w:t>Місце</w:t>
            </w:r>
          </w:p>
        </w:tc>
        <w:tc>
          <w:tcPr>
            <w:tcW w:w="2686" w:type="dxa"/>
          </w:tcPr>
          <w:p w14:paraId="35A288E5" w14:textId="77777777" w:rsidR="00FA7CA9" w:rsidRPr="00FA7CA9" w:rsidRDefault="00FA7CA9" w:rsidP="00FA7CA9">
            <w:pPr>
              <w:jc w:val="center"/>
              <w:rPr>
                <w:rFonts w:eastAsia="Calibri"/>
                <w:b/>
                <w:bCs/>
                <w:sz w:val="24"/>
                <w:szCs w:val="24"/>
              </w:rPr>
            </w:pPr>
            <w:r w:rsidRPr="00FA7CA9">
              <w:rPr>
                <w:rFonts w:eastAsia="Calibri"/>
                <w:b/>
                <w:bCs/>
                <w:sz w:val="24"/>
                <w:szCs w:val="24"/>
              </w:rPr>
              <w:t xml:space="preserve">Вчитель </w:t>
            </w:r>
          </w:p>
        </w:tc>
      </w:tr>
      <w:bookmarkEnd w:id="1"/>
      <w:tr w:rsidR="00FA7CA9" w:rsidRPr="00FA7CA9" w14:paraId="244EFCCE" w14:textId="77777777" w:rsidTr="00CE3A5C">
        <w:tc>
          <w:tcPr>
            <w:tcW w:w="2239" w:type="dxa"/>
          </w:tcPr>
          <w:p w14:paraId="0CA34216" w14:textId="77777777" w:rsidR="00FA7CA9" w:rsidRPr="00FA7CA9" w:rsidRDefault="00FA7CA9" w:rsidP="00FA7CA9">
            <w:pPr>
              <w:jc w:val="center"/>
              <w:rPr>
                <w:rFonts w:eastAsia="Calibri"/>
                <w:sz w:val="24"/>
                <w:szCs w:val="24"/>
              </w:rPr>
            </w:pPr>
            <w:proofErr w:type="spellStart"/>
            <w:r w:rsidRPr="00FA7CA9">
              <w:rPr>
                <w:rFonts w:eastAsia="Calibri"/>
                <w:sz w:val="24"/>
                <w:szCs w:val="24"/>
              </w:rPr>
              <w:lastRenderedPageBreak/>
              <w:t>Рудь</w:t>
            </w:r>
            <w:proofErr w:type="spellEnd"/>
            <w:r w:rsidRPr="00FA7CA9">
              <w:rPr>
                <w:rFonts w:eastAsia="Calibri"/>
                <w:sz w:val="24"/>
                <w:szCs w:val="24"/>
              </w:rPr>
              <w:t xml:space="preserve"> Назарій</w:t>
            </w:r>
          </w:p>
        </w:tc>
        <w:tc>
          <w:tcPr>
            <w:tcW w:w="875" w:type="dxa"/>
          </w:tcPr>
          <w:p w14:paraId="6E2AED2D" w14:textId="77777777" w:rsidR="00FA7CA9" w:rsidRPr="00FA7CA9" w:rsidRDefault="00FA7CA9" w:rsidP="00FA7CA9">
            <w:pPr>
              <w:jc w:val="center"/>
              <w:rPr>
                <w:rFonts w:eastAsia="Calibri"/>
                <w:sz w:val="24"/>
                <w:szCs w:val="24"/>
              </w:rPr>
            </w:pPr>
            <w:r w:rsidRPr="00FA7CA9">
              <w:rPr>
                <w:rFonts w:eastAsia="Calibri"/>
                <w:sz w:val="24"/>
                <w:szCs w:val="24"/>
                <w:lang w:val="en-US"/>
              </w:rPr>
              <w:t>8-</w:t>
            </w:r>
            <w:r w:rsidRPr="00FA7CA9">
              <w:rPr>
                <w:rFonts w:eastAsia="Calibri"/>
                <w:sz w:val="24"/>
                <w:szCs w:val="24"/>
              </w:rPr>
              <w:t>А</w:t>
            </w:r>
          </w:p>
        </w:tc>
        <w:tc>
          <w:tcPr>
            <w:tcW w:w="2550" w:type="dxa"/>
          </w:tcPr>
          <w:p w14:paraId="7FD9D779" w14:textId="77777777" w:rsidR="00FA7CA9" w:rsidRPr="00FA7CA9" w:rsidRDefault="00FA7CA9" w:rsidP="00FA7CA9">
            <w:pPr>
              <w:jc w:val="center"/>
              <w:rPr>
                <w:rFonts w:eastAsia="Calibri"/>
                <w:sz w:val="24"/>
                <w:szCs w:val="24"/>
              </w:rPr>
            </w:pPr>
            <w:r w:rsidRPr="00FA7CA9">
              <w:rPr>
                <w:rFonts w:eastAsia="Calibri"/>
                <w:sz w:val="24"/>
                <w:szCs w:val="24"/>
              </w:rPr>
              <w:t>англійська мова</w:t>
            </w:r>
          </w:p>
        </w:tc>
        <w:tc>
          <w:tcPr>
            <w:tcW w:w="994" w:type="dxa"/>
          </w:tcPr>
          <w:p w14:paraId="632C2E2C"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III</w:t>
            </w:r>
          </w:p>
        </w:tc>
        <w:tc>
          <w:tcPr>
            <w:tcW w:w="2686" w:type="dxa"/>
          </w:tcPr>
          <w:p w14:paraId="30F43982"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Драгомерецька</w:t>
            </w:r>
            <w:proofErr w:type="spellEnd"/>
            <w:r w:rsidRPr="00FA7CA9">
              <w:rPr>
                <w:rFonts w:eastAsia="Calibri"/>
                <w:sz w:val="24"/>
                <w:szCs w:val="24"/>
              </w:rPr>
              <w:t xml:space="preserve"> Л.В.</w:t>
            </w:r>
          </w:p>
        </w:tc>
      </w:tr>
      <w:tr w:rsidR="00FA7CA9" w:rsidRPr="00FA7CA9" w14:paraId="1D34F892" w14:textId="77777777" w:rsidTr="00CE3A5C">
        <w:tc>
          <w:tcPr>
            <w:tcW w:w="2239" w:type="dxa"/>
          </w:tcPr>
          <w:p w14:paraId="054536BE"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Майданська</w:t>
            </w:r>
            <w:proofErr w:type="spellEnd"/>
            <w:r w:rsidRPr="00FA7CA9">
              <w:rPr>
                <w:rFonts w:eastAsia="Calibri"/>
                <w:sz w:val="24"/>
                <w:szCs w:val="24"/>
              </w:rPr>
              <w:t xml:space="preserve"> Діана</w:t>
            </w:r>
          </w:p>
        </w:tc>
        <w:tc>
          <w:tcPr>
            <w:tcW w:w="875" w:type="dxa"/>
          </w:tcPr>
          <w:p w14:paraId="4B51CA93" w14:textId="77777777" w:rsidR="00FA7CA9" w:rsidRPr="00FA7CA9" w:rsidRDefault="00FA7CA9" w:rsidP="00FA7CA9">
            <w:pPr>
              <w:jc w:val="center"/>
              <w:rPr>
                <w:rFonts w:eastAsia="Calibri"/>
                <w:sz w:val="24"/>
                <w:szCs w:val="24"/>
              </w:rPr>
            </w:pPr>
            <w:r w:rsidRPr="00FA7CA9">
              <w:rPr>
                <w:rFonts w:eastAsia="Calibri"/>
                <w:sz w:val="24"/>
                <w:szCs w:val="24"/>
              </w:rPr>
              <w:t>7-Б</w:t>
            </w:r>
          </w:p>
        </w:tc>
        <w:tc>
          <w:tcPr>
            <w:tcW w:w="2550" w:type="dxa"/>
          </w:tcPr>
          <w:p w14:paraId="1BD5420C" w14:textId="77777777" w:rsidR="00FA7CA9" w:rsidRPr="00FA7CA9" w:rsidRDefault="00FA7CA9" w:rsidP="00FA7CA9">
            <w:pPr>
              <w:jc w:val="center"/>
              <w:rPr>
                <w:rFonts w:eastAsia="Calibri"/>
                <w:sz w:val="24"/>
                <w:szCs w:val="24"/>
              </w:rPr>
            </w:pPr>
            <w:r w:rsidRPr="00FA7CA9">
              <w:rPr>
                <w:rFonts w:eastAsia="Calibri"/>
                <w:sz w:val="24"/>
                <w:szCs w:val="24"/>
              </w:rPr>
              <w:t>фізика</w:t>
            </w:r>
          </w:p>
        </w:tc>
        <w:tc>
          <w:tcPr>
            <w:tcW w:w="994" w:type="dxa"/>
          </w:tcPr>
          <w:p w14:paraId="5F537543"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w:t>
            </w:r>
          </w:p>
        </w:tc>
        <w:tc>
          <w:tcPr>
            <w:tcW w:w="2686" w:type="dxa"/>
          </w:tcPr>
          <w:p w14:paraId="1FC6804E"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Гливка</w:t>
            </w:r>
            <w:proofErr w:type="spellEnd"/>
            <w:r w:rsidRPr="00FA7CA9">
              <w:rPr>
                <w:rFonts w:eastAsia="Calibri"/>
                <w:sz w:val="24"/>
                <w:szCs w:val="24"/>
              </w:rPr>
              <w:t xml:space="preserve"> С.В.</w:t>
            </w:r>
          </w:p>
        </w:tc>
      </w:tr>
      <w:tr w:rsidR="00FA7CA9" w:rsidRPr="00FA7CA9" w14:paraId="479A3258" w14:textId="77777777" w:rsidTr="00CE3A5C">
        <w:tc>
          <w:tcPr>
            <w:tcW w:w="2239" w:type="dxa"/>
          </w:tcPr>
          <w:p w14:paraId="1430B06A"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Гомзяк</w:t>
            </w:r>
            <w:proofErr w:type="spellEnd"/>
            <w:r w:rsidRPr="00FA7CA9">
              <w:rPr>
                <w:rFonts w:eastAsia="Calibri"/>
                <w:sz w:val="24"/>
                <w:szCs w:val="24"/>
              </w:rPr>
              <w:t xml:space="preserve"> Дмитро</w:t>
            </w:r>
          </w:p>
        </w:tc>
        <w:tc>
          <w:tcPr>
            <w:tcW w:w="875" w:type="dxa"/>
          </w:tcPr>
          <w:p w14:paraId="2AEC8EE7" w14:textId="77777777" w:rsidR="00FA7CA9" w:rsidRPr="00FA7CA9" w:rsidRDefault="00FA7CA9" w:rsidP="00FA7CA9">
            <w:pPr>
              <w:jc w:val="center"/>
              <w:rPr>
                <w:rFonts w:eastAsia="Calibri"/>
                <w:sz w:val="24"/>
                <w:szCs w:val="24"/>
              </w:rPr>
            </w:pPr>
            <w:r w:rsidRPr="00FA7CA9">
              <w:rPr>
                <w:rFonts w:eastAsia="Calibri"/>
                <w:sz w:val="24"/>
                <w:szCs w:val="24"/>
              </w:rPr>
              <w:t>8-Б</w:t>
            </w:r>
          </w:p>
        </w:tc>
        <w:tc>
          <w:tcPr>
            <w:tcW w:w="2550" w:type="dxa"/>
          </w:tcPr>
          <w:p w14:paraId="5032F6D4" w14:textId="77777777" w:rsidR="00FA7CA9" w:rsidRPr="00FA7CA9" w:rsidRDefault="00FA7CA9" w:rsidP="00FA7CA9">
            <w:pPr>
              <w:jc w:val="center"/>
              <w:rPr>
                <w:rFonts w:eastAsia="Calibri"/>
                <w:sz w:val="24"/>
                <w:szCs w:val="24"/>
              </w:rPr>
            </w:pPr>
            <w:r w:rsidRPr="00FA7CA9">
              <w:rPr>
                <w:rFonts w:eastAsia="Calibri"/>
                <w:sz w:val="24"/>
                <w:szCs w:val="24"/>
              </w:rPr>
              <w:t>фізика</w:t>
            </w:r>
          </w:p>
        </w:tc>
        <w:tc>
          <w:tcPr>
            <w:tcW w:w="994" w:type="dxa"/>
          </w:tcPr>
          <w:p w14:paraId="4E3404B9"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III</w:t>
            </w:r>
          </w:p>
        </w:tc>
        <w:tc>
          <w:tcPr>
            <w:tcW w:w="2686" w:type="dxa"/>
          </w:tcPr>
          <w:p w14:paraId="3CA601A7"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Гливка</w:t>
            </w:r>
            <w:proofErr w:type="spellEnd"/>
            <w:r w:rsidRPr="00FA7CA9">
              <w:rPr>
                <w:rFonts w:eastAsia="Calibri"/>
                <w:sz w:val="24"/>
                <w:szCs w:val="24"/>
              </w:rPr>
              <w:t xml:space="preserve"> С.В.</w:t>
            </w:r>
          </w:p>
        </w:tc>
      </w:tr>
      <w:tr w:rsidR="00FA7CA9" w:rsidRPr="00FA7CA9" w14:paraId="048B512F" w14:textId="77777777" w:rsidTr="00CE3A5C">
        <w:tc>
          <w:tcPr>
            <w:tcW w:w="2239" w:type="dxa"/>
          </w:tcPr>
          <w:p w14:paraId="018A292C"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Дзюбан</w:t>
            </w:r>
            <w:proofErr w:type="spellEnd"/>
            <w:r w:rsidRPr="00FA7CA9">
              <w:rPr>
                <w:rFonts w:eastAsia="Calibri"/>
                <w:sz w:val="24"/>
                <w:szCs w:val="24"/>
              </w:rPr>
              <w:t xml:space="preserve"> Анастасія </w:t>
            </w:r>
          </w:p>
        </w:tc>
        <w:tc>
          <w:tcPr>
            <w:tcW w:w="875" w:type="dxa"/>
          </w:tcPr>
          <w:p w14:paraId="2C5A303D" w14:textId="77777777" w:rsidR="00FA7CA9" w:rsidRPr="00FA7CA9" w:rsidRDefault="00FA7CA9" w:rsidP="00FA7CA9">
            <w:pPr>
              <w:jc w:val="center"/>
              <w:rPr>
                <w:rFonts w:eastAsia="Calibri"/>
                <w:sz w:val="24"/>
                <w:szCs w:val="24"/>
              </w:rPr>
            </w:pPr>
            <w:r w:rsidRPr="00FA7CA9">
              <w:rPr>
                <w:rFonts w:eastAsia="Calibri"/>
                <w:sz w:val="24"/>
                <w:szCs w:val="24"/>
              </w:rPr>
              <w:t>9-А</w:t>
            </w:r>
          </w:p>
        </w:tc>
        <w:tc>
          <w:tcPr>
            <w:tcW w:w="2550" w:type="dxa"/>
          </w:tcPr>
          <w:p w14:paraId="1AF950EE" w14:textId="77777777" w:rsidR="00FA7CA9" w:rsidRPr="00FA7CA9" w:rsidRDefault="00FA7CA9" w:rsidP="00FA7CA9">
            <w:pPr>
              <w:jc w:val="center"/>
              <w:rPr>
                <w:rFonts w:eastAsia="Calibri"/>
                <w:sz w:val="24"/>
                <w:szCs w:val="24"/>
              </w:rPr>
            </w:pPr>
            <w:r w:rsidRPr="00FA7CA9">
              <w:rPr>
                <w:rFonts w:eastAsia="Calibri"/>
                <w:sz w:val="24"/>
                <w:szCs w:val="24"/>
              </w:rPr>
              <w:t>зарубіжна література</w:t>
            </w:r>
          </w:p>
        </w:tc>
        <w:tc>
          <w:tcPr>
            <w:tcW w:w="994" w:type="dxa"/>
          </w:tcPr>
          <w:p w14:paraId="69A28559"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III</w:t>
            </w:r>
          </w:p>
        </w:tc>
        <w:tc>
          <w:tcPr>
            <w:tcW w:w="2686" w:type="dxa"/>
          </w:tcPr>
          <w:p w14:paraId="1AE2A973" w14:textId="77777777" w:rsidR="00FA7CA9" w:rsidRPr="00FA7CA9" w:rsidRDefault="00FA7CA9" w:rsidP="00FA7CA9">
            <w:pPr>
              <w:jc w:val="center"/>
              <w:rPr>
                <w:rFonts w:eastAsia="Calibri"/>
                <w:sz w:val="24"/>
                <w:szCs w:val="24"/>
              </w:rPr>
            </w:pPr>
            <w:r w:rsidRPr="00FA7CA9">
              <w:rPr>
                <w:rFonts w:eastAsia="Calibri"/>
                <w:sz w:val="24"/>
                <w:szCs w:val="24"/>
              </w:rPr>
              <w:t>Барабаш О.Я.</w:t>
            </w:r>
          </w:p>
        </w:tc>
      </w:tr>
      <w:tr w:rsidR="00FA7CA9" w:rsidRPr="00FA7CA9" w14:paraId="2D554C43" w14:textId="77777777" w:rsidTr="00CE3A5C">
        <w:tc>
          <w:tcPr>
            <w:tcW w:w="2239" w:type="dxa"/>
          </w:tcPr>
          <w:p w14:paraId="6FB63896"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Костинюк</w:t>
            </w:r>
            <w:proofErr w:type="spellEnd"/>
            <w:r w:rsidRPr="00FA7CA9">
              <w:rPr>
                <w:rFonts w:eastAsia="Calibri"/>
                <w:sz w:val="24"/>
                <w:szCs w:val="24"/>
              </w:rPr>
              <w:t xml:space="preserve"> Володимир</w:t>
            </w:r>
          </w:p>
        </w:tc>
        <w:tc>
          <w:tcPr>
            <w:tcW w:w="875" w:type="dxa"/>
          </w:tcPr>
          <w:p w14:paraId="3CA5BB64" w14:textId="77777777" w:rsidR="00FA7CA9" w:rsidRPr="00FA7CA9" w:rsidRDefault="00FA7CA9" w:rsidP="00FA7CA9">
            <w:pPr>
              <w:jc w:val="center"/>
              <w:rPr>
                <w:rFonts w:eastAsia="Calibri"/>
                <w:sz w:val="24"/>
                <w:szCs w:val="24"/>
              </w:rPr>
            </w:pPr>
            <w:r w:rsidRPr="00FA7CA9">
              <w:rPr>
                <w:rFonts w:eastAsia="Calibri"/>
                <w:sz w:val="24"/>
                <w:szCs w:val="24"/>
              </w:rPr>
              <w:t>8-В</w:t>
            </w:r>
          </w:p>
        </w:tc>
        <w:tc>
          <w:tcPr>
            <w:tcW w:w="2550" w:type="dxa"/>
          </w:tcPr>
          <w:p w14:paraId="3D12D08F" w14:textId="77777777" w:rsidR="00FA7CA9" w:rsidRPr="00FA7CA9" w:rsidRDefault="00FA7CA9" w:rsidP="00FA7CA9">
            <w:pPr>
              <w:jc w:val="center"/>
              <w:rPr>
                <w:rFonts w:eastAsia="Calibri"/>
                <w:sz w:val="24"/>
                <w:szCs w:val="24"/>
              </w:rPr>
            </w:pPr>
            <w:r w:rsidRPr="00FA7CA9">
              <w:rPr>
                <w:rFonts w:eastAsia="Calibri"/>
                <w:sz w:val="24"/>
                <w:szCs w:val="24"/>
              </w:rPr>
              <w:t>географія</w:t>
            </w:r>
          </w:p>
        </w:tc>
        <w:tc>
          <w:tcPr>
            <w:tcW w:w="994" w:type="dxa"/>
          </w:tcPr>
          <w:p w14:paraId="15D7C0A3"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w:t>
            </w:r>
          </w:p>
        </w:tc>
        <w:tc>
          <w:tcPr>
            <w:tcW w:w="2686" w:type="dxa"/>
          </w:tcPr>
          <w:p w14:paraId="1105FA05" w14:textId="77777777" w:rsidR="00FA7CA9" w:rsidRPr="00FA7CA9" w:rsidRDefault="00FA7CA9" w:rsidP="00FA7CA9">
            <w:pPr>
              <w:jc w:val="center"/>
              <w:rPr>
                <w:rFonts w:eastAsia="Calibri"/>
                <w:sz w:val="24"/>
                <w:szCs w:val="24"/>
              </w:rPr>
            </w:pPr>
            <w:r w:rsidRPr="00FA7CA9">
              <w:rPr>
                <w:rFonts w:eastAsia="Calibri"/>
                <w:sz w:val="24"/>
                <w:szCs w:val="24"/>
              </w:rPr>
              <w:t>Якубович І.І.</w:t>
            </w:r>
          </w:p>
        </w:tc>
      </w:tr>
      <w:tr w:rsidR="00FA7CA9" w:rsidRPr="00FA7CA9" w14:paraId="5BF48AEF" w14:textId="77777777" w:rsidTr="00CE3A5C">
        <w:tc>
          <w:tcPr>
            <w:tcW w:w="2239" w:type="dxa"/>
          </w:tcPr>
          <w:p w14:paraId="3C5B73E4"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Дарійчук</w:t>
            </w:r>
            <w:proofErr w:type="spellEnd"/>
            <w:r w:rsidRPr="00FA7CA9">
              <w:rPr>
                <w:rFonts w:eastAsia="Calibri"/>
                <w:sz w:val="24"/>
                <w:szCs w:val="24"/>
              </w:rPr>
              <w:t xml:space="preserve"> Ірина </w:t>
            </w:r>
          </w:p>
        </w:tc>
        <w:tc>
          <w:tcPr>
            <w:tcW w:w="875" w:type="dxa"/>
          </w:tcPr>
          <w:p w14:paraId="1B79CB98" w14:textId="77777777" w:rsidR="00FA7CA9" w:rsidRPr="00FA7CA9" w:rsidRDefault="00FA7CA9" w:rsidP="00FA7CA9">
            <w:pPr>
              <w:jc w:val="center"/>
              <w:rPr>
                <w:rFonts w:eastAsia="Calibri"/>
                <w:sz w:val="24"/>
                <w:szCs w:val="24"/>
              </w:rPr>
            </w:pPr>
            <w:r w:rsidRPr="00FA7CA9">
              <w:rPr>
                <w:rFonts w:eastAsia="Calibri"/>
                <w:sz w:val="24"/>
                <w:szCs w:val="24"/>
              </w:rPr>
              <w:t>9-А</w:t>
            </w:r>
          </w:p>
        </w:tc>
        <w:tc>
          <w:tcPr>
            <w:tcW w:w="2550" w:type="dxa"/>
          </w:tcPr>
          <w:p w14:paraId="2A8450ED" w14:textId="77777777" w:rsidR="00FA7CA9" w:rsidRPr="00FA7CA9" w:rsidRDefault="00FA7CA9" w:rsidP="00FA7CA9">
            <w:pPr>
              <w:jc w:val="center"/>
              <w:rPr>
                <w:rFonts w:eastAsia="Calibri"/>
                <w:sz w:val="24"/>
                <w:szCs w:val="24"/>
              </w:rPr>
            </w:pPr>
            <w:r w:rsidRPr="00FA7CA9">
              <w:rPr>
                <w:rFonts w:eastAsia="Calibri"/>
                <w:sz w:val="24"/>
                <w:szCs w:val="24"/>
              </w:rPr>
              <w:t>правознавство</w:t>
            </w:r>
          </w:p>
        </w:tc>
        <w:tc>
          <w:tcPr>
            <w:tcW w:w="994" w:type="dxa"/>
          </w:tcPr>
          <w:p w14:paraId="31214B3F"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w:t>
            </w:r>
          </w:p>
        </w:tc>
        <w:tc>
          <w:tcPr>
            <w:tcW w:w="2686" w:type="dxa"/>
          </w:tcPr>
          <w:p w14:paraId="65507DBC" w14:textId="77777777" w:rsidR="00FA7CA9" w:rsidRPr="00FA7CA9" w:rsidRDefault="00FA7CA9" w:rsidP="00FA7CA9">
            <w:pPr>
              <w:jc w:val="center"/>
              <w:rPr>
                <w:rFonts w:eastAsia="Calibri"/>
                <w:sz w:val="24"/>
                <w:szCs w:val="24"/>
              </w:rPr>
            </w:pPr>
            <w:proofErr w:type="spellStart"/>
            <w:r w:rsidRPr="00FA7CA9">
              <w:rPr>
                <w:rFonts w:eastAsia="Calibri"/>
                <w:sz w:val="24"/>
                <w:szCs w:val="24"/>
              </w:rPr>
              <w:t>Радевич</w:t>
            </w:r>
            <w:proofErr w:type="spellEnd"/>
            <w:r w:rsidRPr="00FA7CA9">
              <w:rPr>
                <w:rFonts w:eastAsia="Calibri"/>
                <w:sz w:val="24"/>
                <w:szCs w:val="24"/>
              </w:rPr>
              <w:t xml:space="preserve"> А.С.</w:t>
            </w:r>
          </w:p>
        </w:tc>
      </w:tr>
      <w:tr w:rsidR="00FA7CA9" w:rsidRPr="00FA7CA9" w14:paraId="413FCBF8" w14:textId="77777777" w:rsidTr="00CE3A5C">
        <w:tc>
          <w:tcPr>
            <w:tcW w:w="2239" w:type="dxa"/>
          </w:tcPr>
          <w:p w14:paraId="4F82D368"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Пелепко</w:t>
            </w:r>
            <w:proofErr w:type="spellEnd"/>
            <w:r w:rsidRPr="00FA7CA9">
              <w:rPr>
                <w:rFonts w:eastAsia="Calibri"/>
                <w:sz w:val="24"/>
                <w:szCs w:val="24"/>
              </w:rPr>
              <w:t xml:space="preserve"> Максим</w:t>
            </w:r>
          </w:p>
        </w:tc>
        <w:tc>
          <w:tcPr>
            <w:tcW w:w="875" w:type="dxa"/>
          </w:tcPr>
          <w:p w14:paraId="68F51BCA" w14:textId="77777777" w:rsidR="00FA7CA9" w:rsidRPr="00FA7CA9" w:rsidRDefault="00FA7CA9" w:rsidP="00FA7CA9">
            <w:pPr>
              <w:jc w:val="center"/>
              <w:rPr>
                <w:rFonts w:eastAsia="Calibri"/>
                <w:sz w:val="24"/>
                <w:szCs w:val="24"/>
              </w:rPr>
            </w:pPr>
            <w:r w:rsidRPr="00FA7CA9">
              <w:rPr>
                <w:rFonts w:eastAsia="Calibri"/>
                <w:sz w:val="24"/>
                <w:szCs w:val="24"/>
                <w:lang w:val="en-US"/>
              </w:rPr>
              <w:t>6-</w:t>
            </w:r>
            <w:r w:rsidRPr="00FA7CA9">
              <w:rPr>
                <w:rFonts w:eastAsia="Calibri"/>
                <w:sz w:val="24"/>
                <w:szCs w:val="24"/>
              </w:rPr>
              <w:t>А</w:t>
            </w:r>
          </w:p>
        </w:tc>
        <w:tc>
          <w:tcPr>
            <w:tcW w:w="2550" w:type="dxa"/>
          </w:tcPr>
          <w:p w14:paraId="1E37FA83" w14:textId="77777777" w:rsidR="00FA7CA9" w:rsidRPr="00FA7CA9" w:rsidRDefault="00FA7CA9" w:rsidP="00FA7CA9">
            <w:pPr>
              <w:jc w:val="center"/>
              <w:rPr>
                <w:rFonts w:eastAsia="Calibri"/>
                <w:sz w:val="24"/>
                <w:szCs w:val="24"/>
              </w:rPr>
            </w:pPr>
            <w:r w:rsidRPr="00FA7CA9">
              <w:rPr>
                <w:rFonts w:eastAsia="Calibri"/>
                <w:sz w:val="24"/>
                <w:szCs w:val="24"/>
              </w:rPr>
              <w:t>математика</w:t>
            </w:r>
          </w:p>
        </w:tc>
        <w:tc>
          <w:tcPr>
            <w:tcW w:w="994" w:type="dxa"/>
          </w:tcPr>
          <w:p w14:paraId="64923D2B"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III</w:t>
            </w:r>
          </w:p>
        </w:tc>
        <w:tc>
          <w:tcPr>
            <w:tcW w:w="2686" w:type="dxa"/>
          </w:tcPr>
          <w:p w14:paraId="594182B2" w14:textId="77777777" w:rsidR="00FA7CA9" w:rsidRPr="00FA7CA9" w:rsidRDefault="00FA7CA9" w:rsidP="00FA7CA9">
            <w:pPr>
              <w:jc w:val="center"/>
              <w:rPr>
                <w:rFonts w:eastAsia="Calibri"/>
                <w:sz w:val="24"/>
                <w:szCs w:val="24"/>
              </w:rPr>
            </w:pPr>
            <w:proofErr w:type="spellStart"/>
            <w:r w:rsidRPr="00FA7CA9">
              <w:rPr>
                <w:rFonts w:eastAsia="Calibri"/>
                <w:sz w:val="24"/>
                <w:szCs w:val="24"/>
              </w:rPr>
              <w:t>Тулік</w:t>
            </w:r>
            <w:proofErr w:type="spellEnd"/>
            <w:r w:rsidRPr="00FA7CA9">
              <w:rPr>
                <w:rFonts w:eastAsia="Calibri"/>
                <w:sz w:val="24"/>
                <w:szCs w:val="24"/>
              </w:rPr>
              <w:t xml:space="preserve"> Л.М.</w:t>
            </w:r>
          </w:p>
        </w:tc>
      </w:tr>
      <w:tr w:rsidR="00FA7CA9" w:rsidRPr="00FA7CA9" w14:paraId="35E17C7A" w14:textId="77777777" w:rsidTr="00CE3A5C">
        <w:tc>
          <w:tcPr>
            <w:tcW w:w="2239" w:type="dxa"/>
          </w:tcPr>
          <w:p w14:paraId="4780B2C0" w14:textId="77777777" w:rsidR="00FA7CA9" w:rsidRPr="00FA7CA9" w:rsidRDefault="00FA7CA9" w:rsidP="00FA7CA9">
            <w:pPr>
              <w:jc w:val="center"/>
              <w:rPr>
                <w:rFonts w:eastAsia="Calibri"/>
                <w:sz w:val="24"/>
                <w:szCs w:val="24"/>
              </w:rPr>
            </w:pPr>
            <w:proofErr w:type="spellStart"/>
            <w:r w:rsidRPr="00FA7CA9">
              <w:rPr>
                <w:rFonts w:eastAsia="Calibri"/>
                <w:sz w:val="24"/>
                <w:szCs w:val="24"/>
              </w:rPr>
              <w:t>Рудь</w:t>
            </w:r>
            <w:proofErr w:type="spellEnd"/>
            <w:r w:rsidRPr="00FA7CA9">
              <w:rPr>
                <w:rFonts w:eastAsia="Calibri"/>
                <w:sz w:val="24"/>
                <w:szCs w:val="24"/>
              </w:rPr>
              <w:t xml:space="preserve"> Назарій</w:t>
            </w:r>
          </w:p>
        </w:tc>
        <w:tc>
          <w:tcPr>
            <w:tcW w:w="875" w:type="dxa"/>
          </w:tcPr>
          <w:p w14:paraId="2F56386F" w14:textId="77777777" w:rsidR="00FA7CA9" w:rsidRPr="00FA7CA9" w:rsidRDefault="00FA7CA9" w:rsidP="00FA7CA9">
            <w:pPr>
              <w:jc w:val="center"/>
              <w:rPr>
                <w:rFonts w:eastAsia="Calibri"/>
                <w:sz w:val="24"/>
                <w:szCs w:val="24"/>
              </w:rPr>
            </w:pPr>
            <w:r w:rsidRPr="00FA7CA9">
              <w:rPr>
                <w:rFonts w:eastAsia="Calibri"/>
                <w:sz w:val="24"/>
                <w:szCs w:val="24"/>
              </w:rPr>
              <w:t>8-А</w:t>
            </w:r>
          </w:p>
        </w:tc>
        <w:tc>
          <w:tcPr>
            <w:tcW w:w="2550" w:type="dxa"/>
          </w:tcPr>
          <w:p w14:paraId="19BFB525" w14:textId="77777777" w:rsidR="00FA7CA9" w:rsidRPr="00FA7CA9" w:rsidRDefault="00FA7CA9" w:rsidP="00FA7CA9">
            <w:pPr>
              <w:jc w:val="center"/>
              <w:rPr>
                <w:rFonts w:eastAsia="Calibri"/>
                <w:sz w:val="24"/>
                <w:szCs w:val="24"/>
              </w:rPr>
            </w:pPr>
            <w:r w:rsidRPr="00FA7CA9">
              <w:rPr>
                <w:rFonts w:eastAsia="Calibri"/>
                <w:sz w:val="24"/>
                <w:szCs w:val="24"/>
              </w:rPr>
              <w:t>математика</w:t>
            </w:r>
          </w:p>
        </w:tc>
        <w:tc>
          <w:tcPr>
            <w:tcW w:w="994" w:type="dxa"/>
          </w:tcPr>
          <w:p w14:paraId="6A951678"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III</w:t>
            </w:r>
          </w:p>
        </w:tc>
        <w:tc>
          <w:tcPr>
            <w:tcW w:w="2686" w:type="dxa"/>
          </w:tcPr>
          <w:p w14:paraId="748BE51D" w14:textId="77777777" w:rsidR="00FA7CA9" w:rsidRPr="00FA7CA9" w:rsidRDefault="00FA7CA9" w:rsidP="00FA7CA9">
            <w:pPr>
              <w:jc w:val="center"/>
              <w:rPr>
                <w:rFonts w:eastAsia="Calibri"/>
                <w:sz w:val="24"/>
                <w:szCs w:val="24"/>
              </w:rPr>
            </w:pPr>
            <w:proofErr w:type="spellStart"/>
            <w:r w:rsidRPr="00FA7CA9">
              <w:rPr>
                <w:rFonts w:eastAsia="Calibri"/>
                <w:sz w:val="24"/>
                <w:szCs w:val="24"/>
              </w:rPr>
              <w:t>Тулік</w:t>
            </w:r>
            <w:proofErr w:type="spellEnd"/>
            <w:r w:rsidRPr="00FA7CA9">
              <w:rPr>
                <w:rFonts w:eastAsia="Calibri"/>
                <w:sz w:val="24"/>
                <w:szCs w:val="24"/>
              </w:rPr>
              <w:t xml:space="preserve"> Л.М.</w:t>
            </w:r>
          </w:p>
        </w:tc>
      </w:tr>
      <w:tr w:rsidR="00FA7CA9" w:rsidRPr="00FA7CA9" w14:paraId="5167B62D" w14:textId="77777777" w:rsidTr="00CE3A5C">
        <w:tc>
          <w:tcPr>
            <w:tcW w:w="2239" w:type="dxa"/>
          </w:tcPr>
          <w:p w14:paraId="26712060" w14:textId="77777777" w:rsidR="00FA7CA9" w:rsidRPr="00FA7CA9" w:rsidRDefault="00FA7CA9" w:rsidP="00FA7CA9">
            <w:pPr>
              <w:jc w:val="center"/>
              <w:rPr>
                <w:rFonts w:eastAsia="Calibri"/>
                <w:sz w:val="24"/>
                <w:szCs w:val="24"/>
              </w:rPr>
            </w:pPr>
            <w:r w:rsidRPr="00FA7CA9">
              <w:rPr>
                <w:rFonts w:eastAsia="Calibri"/>
                <w:sz w:val="24"/>
                <w:szCs w:val="24"/>
              </w:rPr>
              <w:t>Гнатюк Юліана</w:t>
            </w:r>
          </w:p>
        </w:tc>
        <w:tc>
          <w:tcPr>
            <w:tcW w:w="875" w:type="dxa"/>
          </w:tcPr>
          <w:p w14:paraId="5CF3C45C" w14:textId="77777777" w:rsidR="00FA7CA9" w:rsidRPr="00FA7CA9" w:rsidRDefault="00FA7CA9" w:rsidP="00FA7CA9">
            <w:pPr>
              <w:jc w:val="center"/>
              <w:rPr>
                <w:rFonts w:eastAsia="Calibri"/>
                <w:sz w:val="24"/>
                <w:szCs w:val="24"/>
              </w:rPr>
            </w:pPr>
            <w:r w:rsidRPr="00FA7CA9">
              <w:rPr>
                <w:rFonts w:eastAsia="Calibri"/>
                <w:sz w:val="24"/>
                <w:szCs w:val="24"/>
              </w:rPr>
              <w:t>9-А</w:t>
            </w:r>
          </w:p>
        </w:tc>
        <w:tc>
          <w:tcPr>
            <w:tcW w:w="2550" w:type="dxa"/>
          </w:tcPr>
          <w:p w14:paraId="0EC0F430" w14:textId="77777777" w:rsidR="00FA7CA9" w:rsidRPr="00FA7CA9" w:rsidRDefault="00FA7CA9" w:rsidP="00FA7CA9">
            <w:pPr>
              <w:jc w:val="center"/>
              <w:rPr>
                <w:rFonts w:eastAsia="Calibri"/>
                <w:sz w:val="24"/>
                <w:szCs w:val="24"/>
              </w:rPr>
            </w:pPr>
            <w:r w:rsidRPr="00FA7CA9">
              <w:rPr>
                <w:rFonts w:eastAsia="Calibri"/>
                <w:sz w:val="24"/>
                <w:szCs w:val="24"/>
              </w:rPr>
              <w:t>математика</w:t>
            </w:r>
          </w:p>
        </w:tc>
        <w:tc>
          <w:tcPr>
            <w:tcW w:w="994" w:type="dxa"/>
          </w:tcPr>
          <w:p w14:paraId="1B648518"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III</w:t>
            </w:r>
          </w:p>
        </w:tc>
        <w:tc>
          <w:tcPr>
            <w:tcW w:w="2686" w:type="dxa"/>
          </w:tcPr>
          <w:p w14:paraId="7A52B146" w14:textId="77777777" w:rsidR="00FA7CA9" w:rsidRPr="00FA7CA9" w:rsidRDefault="00FA7CA9" w:rsidP="00FA7CA9">
            <w:pPr>
              <w:jc w:val="center"/>
              <w:rPr>
                <w:rFonts w:eastAsia="Calibri"/>
                <w:sz w:val="24"/>
                <w:szCs w:val="24"/>
              </w:rPr>
            </w:pPr>
            <w:proofErr w:type="spellStart"/>
            <w:r w:rsidRPr="00FA7CA9">
              <w:rPr>
                <w:rFonts w:eastAsia="Calibri"/>
                <w:sz w:val="24"/>
                <w:szCs w:val="24"/>
              </w:rPr>
              <w:t>Тулік</w:t>
            </w:r>
            <w:proofErr w:type="spellEnd"/>
            <w:r w:rsidRPr="00FA7CA9">
              <w:rPr>
                <w:rFonts w:eastAsia="Calibri"/>
                <w:sz w:val="24"/>
                <w:szCs w:val="24"/>
              </w:rPr>
              <w:t xml:space="preserve"> Л.М.</w:t>
            </w:r>
          </w:p>
        </w:tc>
      </w:tr>
      <w:tr w:rsidR="00FA7CA9" w:rsidRPr="00FA7CA9" w14:paraId="216F0DB7" w14:textId="77777777" w:rsidTr="00CE3A5C">
        <w:tc>
          <w:tcPr>
            <w:tcW w:w="2239" w:type="dxa"/>
          </w:tcPr>
          <w:p w14:paraId="12C4BDFB" w14:textId="77777777" w:rsidR="00FA7CA9" w:rsidRPr="00FA7CA9" w:rsidRDefault="00FA7CA9" w:rsidP="00FA7CA9">
            <w:pPr>
              <w:jc w:val="center"/>
              <w:rPr>
                <w:rFonts w:eastAsia="Calibri"/>
                <w:sz w:val="24"/>
                <w:szCs w:val="24"/>
              </w:rPr>
            </w:pPr>
            <w:proofErr w:type="spellStart"/>
            <w:r w:rsidRPr="00FA7CA9">
              <w:rPr>
                <w:rFonts w:eastAsia="Calibri"/>
                <w:sz w:val="24"/>
                <w:szCs w:val="24"/>
              </w:rPr>
              <w:t>Дарійчук</w:t>
            </w:r>
            <w:proofErr w:type="spellEnd"/>
            <w:r w:rsidRPr="00FA7CA9">
              <w:rPr>
                <w:rFonts w:eastAsia="Calibri"/>
                <w:sz w:val="24"/>
                <w:szCs w:val="24"/>
              </w:rPr>
              <w:t xml:space="preserve"> Ірина </w:t>
            </w:r>
          </w:p>
        </w:tc>
        <w:tc>
          <w:tcPr>
            <w:tcW w:w="875" w:type="dxa"/>
          </w:tcPr>
          <w:p w14:paraId="20B913A9" w14:textId="77777777" w:rsidR="00FA7CA9" w:rsidRPr="00FA7CA9" w:rsidRDefault="00FA7CA9" w:rsidP="00FA7CA9">
            <w:pPr>
              <w:jc w:val="center"/>
              <w:rPr>
                <w:rFonts w:eastAsia="Calibri"/>
                <w:sz w:val="24"/>
                <w:szCs w:val="24"/>
              </w:rPr>
            </w:pPr>
            <w:r w:rsidRPr="00FA7CA9">
              <w:rPr>
                <w:rFonts w:eastAsia="Calibri"/>
                <w:sz w:val="24"/>
                <w:szCs w:val="24"/>
              </w:rPr>
              <w:t>9-А</w:t>
            </w:r>
          </w:p>
        </w:tc>
        <w:tc>
          <w:tcPr>
            <w:tcW w:w="2550" w:type="dxa"/>
          </w:tcPr>
          <w:p w14:paraId="77340D30" w14:textId="77777777" w:rsidR="00FA7CA9" w:rsidRPr="00FA7CA9" w:rsidRDefault="00FA7CA9" w:rsidP="00FA7CA9">
            <w:pPr>
              <w:jc w:val="center"/>
              <w:rPr>
                <w:rFonts w:eastAsia="Calibri"/>
                <w:sz w:val="24"/>
                <w:szCs w:val="24"/>
              </w:rPr>
            </w:pPr>
            <w:r w:rsidRPr="00FA7CA9">
              <w:rPr>
                <w:rFonts w:eastAsia="Calibri"/>
                <w:sz w:val="24"/>
                <w:szCs w:val="24"/>
              </w:rPr>
              <w:t>українська мова та література</w:t>
            </w:r>
          </w:p>
        </w:tc>
        <w:tc>
          <w:tcPr>
            <w:tcW w:w="994" w:type="dxa"/>
          </w:tcPr>
          <w:p w14:paraId="22EADFA1"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II</w:t>
            </w:r>
          </w:p>
        </w:tc>
        <w:tc>
          <w:tcPr>
            <w:tcW w:w="2686" w:type="dxa"/>
          </w:tcPr>
          <w:p w14:paraId="2791DA43" w14:textId="77777777" w:rsidR="00FA7CA9" w:rsidRPr="00FA7CA9" w:rsidRDefault="00FA7CA9" w:rsidP="00FA7CA9">
            <w:pPr>
              <w:jc w:val="center"/>
              <w:rPr>
                <w:rFonts w:eastAsia="Calibri"/>
                <w:sz w:val="24"/>
                <w:szCs w:val="24"/>
              </w:rPr>
            </w:pPr>
            <w:r w:rsidRPr="00FA7CA9">
              <w:rPr>
                <w:rFonts w:eastAsia="Calibri"/>
                <w:sz w:val="24"/>
                <w:szCs w:val="24"/>
              </w:rPr>
              <w:t>Молдован В.І.</w:t>
            </w:r>
          </w:p>
        </w:tc>
      </w:tr>
      <w:tr w:rsidR="00FA7CA9" w:rsidRPr="00FA7CA9" w14:paraId="0B6EC14A" w14:textId="77777777" w:rsidTr="00CE3A5C">
        <w:tc>
          <w:tcPr>
            <w:tcW w:w="2239" w:type="dxa"/>
          </w:tcPr>
          <w:p w14:paraId="3C6DE2FF" w14:textId="77777777" w:rsidR="00FA7CA9" w:rsidRPr="00FA7CA9" w:rsidRDefault="00FA7CA9" w:rsidP="00FA7CA9">
            <w:pPr>
              <w:jc w:val="center"/>
              <w:rPr>
                <w:rFonts w:eastAsia="Calibri"/>
                <w:sz w:val="24"/>
                <w:szCs w:val="24"/>
              </w:rPr>
            </w:pPr>
            <w:proofErr w:type="spellStart"/>
            <w:r w:rsidRPr="00FA7CA9">
              <w:rPr>
                <w:rFonts w:eastAsia="Calibri"/>
                <w:sz w:val="24"/>
                <w:szCs w:val="24"/>
              </w:rPr>
              <w:t>Рудь</w:t>
            </w:r>
            <w:proofErr w:type="spellEnd"/>
            <w:r w:rsidRPr="00FA7CA9">
              <w:rPr>
                <w:rFonts w:eastAsia="Calibri"/>
                <w:sz w:val="24"/>
                <w:szCs w:val="24"/>
              </w:rPr>
              <w:t xml:space="preserve"> Назарій </w:t>
            </w:r>
          </w:p>
        </w:tc>
        <w:tc>
          <w:tcPr>
            <w:tcW w:w="875" w:type="dxa"/>
          </w:tcPr>
          <w:p w14:paraId="5EAA2F58" w14:textId="77777777" w:rsidR="00FA7CA9" w:rsidRPr="00FA7CA9" w:rsidRDefault="00FA7CA9" w:rsidP="00FA7CA9">
            <w:pPr>
              <w:jc w:val="center"/>
              <w:rPr>
                <w:rFonts w:eastAsia="Calibri"/>
                <w:sz w:val="24"/>
                <w:szCs w:val="24"/>
              </w:rPr>
            </w:pPr>
            <w:r w:rsidRPr="00FA7CA9">
              <w:rPr>
                <w:rFonts w:eastAsia="Calibri"/>
                <w:sz w:val="24"/>
                <w:szCs w:val="24"/>
              </w:rPr>
              <w:t>8-А</w:t>
            </w:r>
          </w:p>
        </w:tc>
        <w:tc>
          <w:tcPr>
            <w:tcW w:w="2550" w:type="dxa"/>
          </w:tcPr>
          <w:p w14:paraId="41E73396" w14:textId="77777777" w:rsidR="00FA7CA9" w:rsidRPr="00FA7CA9" w:rsidRDefault="00FA7CA9" w:rsidP="00FA7CA9">
            <w:pPr>
              <w:jc w:val="center"/>
              <w:rPr>
                <w:rFonts w:eastAsia="Calibri"/>
                <w:sz w:val="24"/>
                <w:szCs w:val="24"/>
              </w:rPr>
            </w:pPr>
            <w:r w:rsidRPr="00FA7CA9">
              <w:rPr>
                <w:rFonts w:eastAsia="Calibri"/>
                <w:sz w:val="24"/>
                <w:szCs w:val="24"/>
              </w:rPr>
              <w:t xml:space="preserve">історія </w:t>
            </w:r>
          </w:p>
        </w:tc>
        <w:tc>
          <w:tcPr>
            <w:tcW w:w="994" w:type="dxa"/>
          </w:tcPr>
          <w:p w14:paraId="5DB2DB8E" w14:textId="77777777" w:rsidR="00FA7CA9" w:rsidRPr="00FA7CA9" w:rsidRDefault="00FA7CA9" w:rsidP="00FA7CA9">
            <w:pPr>
              <w:jc w:val="center"/>
              <w:rPr>
                <w:rFonts w:eastAsia="Calibri"/>
                <w:sz w:val="24"/>
                <w:szCs w:val="24"/>
                <w:lang w:val="en-US"/>
              </w:rPr>
            </w:pPr>
            <w:r w:rsidRPr="00FA7CA9">
              <w:rPr>
                <w:rFonts w:eastAsia="Calibri"/>
                <w:sz w:val="24"/>
                <w:szCs w:val="24"/>
                <w:lang w:val="en-US"/>
              </w:rPr>
              <w:t>I</w:t>
            </w:r>
          </w:p>
        </w:tc>
        <w:tc>
          <w:tcPr>
            <w:tcW w:w="2686" w:type="dxa"/>
          </w:tcPr>
          <w:p w14:paraId="319DBD2A" w14:textId="77777777" w:rsidR="00FA7CA9" w:rsidRPr="00FA7CA9" w:rsidRDefault="00FA7CA9" w:rsidP="00FA7CA9">
            <w:pPr>
              <w:jc w:val="center"/>
              <w:rPr>
                <w:rFonts w:eastAsia="Calibri"/>
                <w:sz w:val="24"/>
                <w:szCs w:val="24"/>
              </w:rPr>
            </w:pPr>
            <w:proofErr w:type="spellStart"/>
            <w:r w:rsidRPr="00FA7CA9">
              <w:rPr>
                <w:rFonts w:eastAsia="Calibri"/>
                <w:sz w:val="24"/>
                <w:szCs w:val="24"/>
              </w:rPr>
              <w:t>Радевич</w:t>
            </w:r>
            <w:proofErr w:type="spellEnd"/>
            <w:r w:rsidRPr="00FA7CA9">
              <w:rPr>
                <w:rFonts w:eastAsia="Calibri"/>
                <w:sz w:val="24"/>
                <w:szCs w:val="24"/>
              </w:rPr>
              <w:t xml:space="preserve"> А.С.</w:t>
            </w:r>
          </w:p>
        </w:tc>
      </w:tr>
    </w:tbl>
    <w:p w14:paraId="32F9DCDF" w14:textId="77777777" w:rsidR="00FA7CA9" w:rsidRPr="00FA7CA9" w:rsidRDefault="00FA7CA9" w:rsidP="00FA7CA9">
      <w:pPr>
        <w:widowControl/>
        <w:autoSpaceDE/>
        <w:autoSpaceDN/>
        <w:ind w:firstLine="709"/>
        <w:jc w:val="center"/>
        <w:rPr>
          <w:rFonts w:eastAsia="Calibri"/>
          <w:kern w:val="2"/>
          <w:sz w:val="24"/>
          <w:szCs w:val="24"/>
          <w14:ligatures w14:val="standardContextual"/>
        </w:rPr>
      </w:pPr>
    </w:p>
    <w:p w14:paraId="7F1C1F32" w14:textId="77777777" w:rsidR="00C16765" w:rsidRPr="00C16765" w:rsidRDefault="00C16765" w:rsidP="00C16765">
      <w:pPr>
        <w:widowControl/>
        <w:autoSpaceDE/>
        <w:autoSpaceDN/>
        <w:spacing w:line="360" w:lineRule="auto"/>
        <w:ind w:firstLine="709"/>
        <w:jc w:val="center"/>
        <w:rPr>
          <w:rFonts w:eastAsia="Calibri"/>
          <w:b/>
          <w:bCs/>
          <w:kern w:val="2"/>
          <w:sz w:val="24"/>
          <w:szCs w:val="24"/>
          <w14:ligatures w14:val="standardContextual"/>
        </w:rPr>
      </w:pPr>
      <w:r w:rsidRPr="00C16765">
        <w:rPr>
          <w:rFonts w:eastAsia="Calibri"/>
          <w:b/>
          <w:bCs/>
          <w:kern w:val="2"/>
          <w:sz w:val="24"/>
          <w:szCs w:val="24"/>
          <w14:ligatures w14:val="standardContextual"/>
        </w:rPr>
        <w:t xml:space="preserve">Участь в олімпіадах 2024-2025 </w:t>
      </w:r>
      <w:proofErr w:type="spellStart"/>
      <w:r w:rsidRPr="00C16765">
        <w:rPr>
          <w:rFonts w:eastAsia="Calibri"/>
          <w:b/>
          <w:bCs/>
          <w:kern w:val="2"/>
          <w:sz w:val="24"/>
          <w:szCs w:val="24"/>
          <w14:ligatures w14:val="standardContextual"/>
        </w:rPr>
        <w:t>н.р</w:t>
      </w:r>
      <w:proofErr w:type="spellEnd"/>
      <w:r w:rsidRPr="00C16765">
        <w:rPr>
          <w:rFonts w:eastAsia="Calibri"/>
          <w:b/>
          <w:bCs/>
          <w:kern w:val="2"/>
          <w:sz w:val="24"/>
          <w:szCs w:val="24"/>
          <w14:ligatures w14:val="standardContextual"/>
        </w:rPr>
        <w:t>.</w:t>
      </w:r>
    </w:p>
    <w:p w14:paraId="74E5C3E9" w14:textId="77777777" w:rsidR="00C16765" w:rsidRPr="00C16765" w:rsidRDefault="00C16765" w:rsidP="00C16765">
      <w:pPr>
        <w:widowControl/>
        <w:autoSpaceDE/>
        <w:autoSpaceDN/>
        <w:spacing w:line="360" w:lineRule="auto"/>
        <w:ind w:firstLine="709"/>
        <w:jc w:val="center"/>
        <w:rPr>
          <w:rFonts w:eastAsia="Calibri"/>
          <w:b/>
          <w:bCs/>
          <w:kern w:val="2"/>
          <w:sz w:val="24"/>
          <w:szCs w:val="24"/>
          <w:lang w:val="en-US"/>
          <w14:ligatures w14:val="standardContextual"/>
        </w:rPr>
      </w:pPr>
      <w:r w:rsidRPr="00C16765">
        <w:rPr>
          <w:rFonts w:eastAsia="Calibri"/>
          <w:b/>
          <w:bCs/>
          <w:kern w:val="2"/>
          <w:sz w:val="24"/>
          <w:szCs w:val="24"/>
          <w14:ligatures w14:val="standardContextual"/>
        </w:rPr>
        <w:t>(</w:t>
      </w:r>
      <w:r w:rsidRPr="00C16765">
        <w:rPr>
          <w:rFonts w:eastAsia="Calibri"/>
          <w:b/>
          <w:bCs/>
          <w:kern w:val="2"/>
          <w:sz w:val="24"/>
          <w:szCs w:val="24"/>
          <w:lang w:val="en-US"/>
          <w14:ligatures w14:val="standardContextual"/>
        </w:rPr>
        <w:t>III</w:t>
      </w:r>
      <w:r w:rsidRPr="00C16765">
        <w:rPr>
          <w:rFonts w:eastAsia="Calibri"/>
          <w:b/>
          <w:bCs/>
          <w:kern w:val="2"/>
          <w:sz w:val="24"/>
          <w:szCs w:val="24"/>
          <w14:ligatures w14:val="standardContextual"/>
        </w:rPr>
        <w:t xml:space="preserve"> етап) </w:t>
      </w:r>
    </w:p>
    <w:tbl>
      <w:tblPr>
        <w:tblStyle w:val="31"/>
        <w:tblW w:w="0" w:type="auto"/>
        <w:tblInd w:w="0" w:type="dxa"/>
        <w:tblLook w:val="04A0" w:firstRow="1" w:lastRow="0" w:firstColumn="1" w:lastColumn="0" w:noHBand="0" w:noVBand="1"/>
      </w:tblPr>
      <w:tblGrid>
        <w:gridCol w:w="2239"/>
        <w:gridCol w:w="875"/>
        <w:gridCol w:w="2835"/>
        <w:gridCol w:w="861"/>
        <w:gridCol w:w="2686"/>
      </w:tblGrid>
      <w:tr w:rsidR="00C16765" w:rsidRPr="00C16765" w14:paraId="48FDEA1A" w14:textId="77777777" w:rsidTr="00C16765">
        <w:tc>
          <w:tcPr>
            <w:tcW w:w="2239" w:type="dxa"/>
            <w:tcBorders>
              <w:top w:val="single" w:sz="4" w:space="0" w:color="auto"/>
              <w:left w:val="single" w:sz="4" w:space="0" w:color="auto"/>
              <w:bottom w:val="single" w:sz="4" w:space="0" w:color="auto"/>
              <w:right w:val="single" w:sz="4" w:space="0" w:color="auto"/>
            </w:tcBorders>
            <w:hideMark/>
          </w:tcPr>
          <w:p w14:paraId="2D99C080" w14:textId="77777777" w:rsidR="00C16765" w:rsidRPr="00C16765" w:rsidRDefault="00C16765" w:rsidP="00C16765">
            <w:pPr>
              <w:spacing w:line="360" w:lineRule="auto"/>
              <w:jc w:val="center"/>
              <w:rPr>
                <w:rFonts w:eastAsia="Calibri"/>
                <w:b/>
                <w:bCs/>
                <w:sz w:val="24"/>
                <w:szCs w:val="24"/>
              </w:rPr>
            </w:pPr>
            <w:r w:rsidRPr="00C16765">
              <w:rPr>
                <w:rFonts w:eastAsia="Calibri"/>
                <w:b/>
                <w:bCs/>
                <w:sz w:val="24"/>
                <w:szCs w:val="24"/>
              </w:rPr>
              <w:t xml:space="preserve">Прізвище, </w:t>
            </w:r>
            <w:proofErr w:type="spellStart"/>
            <w:r w:rsidRPr="00C16765">
              <w:rPr>
                <w:rFonts w:eastAsia="Calibri"/>
                <w:b/>
                <w:bCs/>
                <w:sz w:val="24"/>
                <w:szCs w:val="24"/>
              </w:rPr>
              <w:t>ім</w:t>
            </w:r>
            <w:proofErr w:type="spellEnd"/>
            <w:r w:rsidRPr="00C16765">
              <w:rPr>
                <w:rFonts w:eastAsia="Calibri"/>
                <w:b/>
                <w:bCs/>
                <w:sz w:val="24"/>
                <w:szCs w:val="24"/>
                <w:lang w:val="en-US"/>
              </w:rPr>
              <w:t>’</w:t>
            </w:r>
            <w:r w:rsidRPr="00C16765">
              <w:rPr>
                <w:rFonts w:eastAsia="Calibri"/>
                <w:b/>
                <w:bCs/>
                <w:sz w:val="24"/>
                <w:szCs w:val="24"/>
              </w:rPr>
              <w:t>я учня</w:t>
            </w:r>
          </w:p>
        </w:tc>
        <w:tc>
          <w:tcPr>
            <w:tcW w:w="875" w:type="dxa"/>
            <w:tcBorders>
              <w:top w:val="single" w:sz="4" w:space="0" w:color="auto"/>
              <w:left w:val="single" w:sz="4" w:space="0" w:color="auto"/>
              <w:bottom w:val="single" w:sz="4" w:space="0" w:color="auto"/>
              <w:right w:val="single" w:sz="4" w:space="0" w:color="auto"/>
            </w:tcBorders>
            <w:hideMark/>
          </w:tcPr>
          <w:p w14:paraId="7E7AB5E7" w14:textId="77777777" w:rsidR="00C16765" w:rsidRPr="00C16765" w:rsidRDefault="00C16765" w:rsidP="00C16765">
            <w:pPr>
              <w:spacing w:line="360" w:lineRule="auto"/>
              <w:jc w:val="center"/>
              <w:rPr>
                <w:rFonts w:eastAsia="Calibri"/>
                <w:b/>
                <w:bCs/>
                <w:sz w:val="24"/>
                <w:szCs w:val="24"/>
              </w:rPr>
            </w:pPr>
            <w:r w:rsidRPr="00C16765">
              <w:rPr>
                <w:rFonts w:eastAsia="Calibri"/>
                <w:b/>
                <w:bCs/>
                <w:sz w:val="24"/>
                <w:szCs w:val="24"/>
              </w:rPr>
              <w:t>Клас</w:t>
            </w:r>
          </w:p>
        </w:tc>
        <w:tc>
          <w:tcPr>
            <w:tcW w:w="2835" w:type="dxa"/>
            <w:tcBorders>
              <w:top w:val="single" w:sz="4" w:space="0" w:color="auto"/>
              <w:left w:val="single" w:sz="4" w:space="0" w:color="auto"/>
              <w:bottom w:val="single" w:sz="4" w:space="0" w:color="auto"/>
              <w:right w:val="single" w:sz="4" w:space="0" w:color="auto"/>
            </w:tcBorders>
            <w:hideMark/>
          </w:tcPr>
          <w:p w14:paraId="44A16317" w14:textId="77777777" w:rsidR="00C16765" w:rsidRPr="00C16765" w:rsidRDefault="00C16765" w:rsidP="00C16765">
            <w:pPr>
              <w:spacing w:line="360" w:lineRule="auto"/>
              <w:jc w:val="center"/>
              <w:rPr>
                <w:rFonts w:eastAsia="Calibri"/>
                <w:b/>
                <w:bCs/>
                <w:sz w:val="24"/>
                <w:szCs w:val="24"/>
              </w:rPr>
            </w:pPr>
            <w:r w:rsidRPr="00C16765">
              <w:rPr>
                <w:rFonts w:eastAsia="Calibri"/>
                <w:b/>
                <w:bCs/>
                <w:sz w:val="24"/>
                <w:szCs w:val="24"/>
              </w:rPr>
              <w:t>Предмет</w:t>
            </w:r>
          </w:p>
        </w:tc>
        <w:tc>
          <w:tcPr>
            <w:tcW w:w="709" w:type="dxa"/>
            <w:tcBorders>
              <w:top w:val="single" w:sz="4" w:space="0" w:color="auto"/>
              <w:left w:val="single" w:sz="4" w:space="0" w:color="auto"/>
              <w:bottom w:val="single" w:sz="4" w:space="0" w:color="auto"/>
              <w:right w:val="single" w:sz="4" w:space="0" w:color="auto"/>
            </w:tcBorders>
            <w:hideMark/>
          </w:tcPr>
          <w:p w14:paraId="7E635313" w14:textId="77777777" w:rsidR="00C16765" w:rsidRPr="00C16765" w:rsidRDefault="00C16765" w:rsidP="00C16765">
            <w:pPr>
              <w:spacing w:line="360" w:lineRule="auto"/>
              <w:jc w:val="center"/>
              <w:rPr>
                <w:rFonts w:eastAsia="Calibri"/>
                <w:b/>
                <w:bCs/>
                <w:sz w:val="24"/>
                <w:szCs w:val="24"/>
              </w:rPr>
            </w:pPr>
            <w:r w:rsidRPr="00C16765">
              <w:rPr>
                <w:rFonts w:eastAsia="Calibri"/>
                <w:b/>
                <w:bCs/>
                <w:sz w:val="24"/>
                <w:szCs w:val="24"/>
              </w:rPr>
              <w:t>Місце</w:t>
            </w:r>
          </w:p>
        </w:tc>
        <w:tc>
          <w:tcPr>
            <w:tcW w:w="2686" w:type="dxa"/>
            <w:tcBorders>
              <w:top w:val="single" w:sz="4" w:space="0" w:color="auto"/>
              <w:left w:val="single" w:sz="4" w:space="0" w:color="auto"/>
              <w:bottom w:val="single" w:sz="4" w:space="0" w:color="auto"/>
              <w:right w:val="single" w:sz="4" w:space="0" w:color="auto"/>
            </w:tcBorders>
            <w:hideMark/>
          </w:tcPr>
          <w:p w14:paraId="43770B6B" w14:textId="77777777" w:rsidR="00C16765" w:rsidRPr="00C16765" w:rsidRDefault="00C16765" w:rsidP="00C16765">
            <w:pPr>
              <w:spacing w:line="360" w:lineRule="auto"/>
              <w:jc w:val="center"/>
              <w:rPr>
                <w:rFonts w:eastAsia="Calibri"/>
                <w:b/>
                <w:bCs/>
                <w:sz w:val="24"/>
                <w:szCs w:val="24"/>
              </w:rPr>
            </w:pPr>
            <w:r w:rsidRPr="00C16765">
              <w:rPr>
                <w:rFonts w:eastAsia="Calibri"/>
                <w:b/>
                <w:bCs/>
                <w:sz w:val="24"/>
                <w:szCs w:val="24"/>
              </w:rPr>
              <w:t xml:space="preserve">Вчитель </w:t>
            </w:r>
          </w:p>
        </w:tc>
      </w:tr>
      <w:tr w:rsidR="00C16765" w:rsidRPr="00C16765" w14:paraId="38A40452" w14:textId="77777777" w:rsidTr="00C16765">
        <w:tc>
          <w:tcPr>
            <w:tcW w:w="2239" w:type="dxa"/>
            <w:tcBorders>
              <w:top w:val="single" w:sz="4" w:space="0" w:color="auto"/>
              <w:left w:val="single" w:sz="4" w:space="0" w:color="auto"/>
              <w:bottom w:val="single" w:sz="4" w:space="0" w:color="auto"/>
              <w:right w:val="single" w:sz="4" w:space="0" w:color="auto"/>
            </w:tcBorders>
            <w:hideMark/>
          </w:tcPr>
          <w:p w14:paraId="500AC64E" w14:textId="77777777" w:rsidR="00C16765" w:rsidRPr="00C16765" w:rsidRDefault="00C16765" w:rsidP="00C16765">
            <w:pPr>
              <w:spacing w:line="360" w:lineRule="auto"/>
              <w:jc w:val="center"/>
              <w:rPr>
                <w:rFonts w:eastAsia="Calibri"/>
                <w:sz w:val="24"/>
                <w:szCs w:val="24"/>
              </w:rPr>
            </w:pPr>
            <w:proofErr w:type="spellStart"/>
            <w:r w:rsidRPr="00C16765">
              <w:rPr>
                <w:rFonts w:eastAsia="Calibri"/>
                <w:sz w:val="24"/>
                <w:szCs w:val="24"/>
              </w:rPr>
              <w:t>Рудь</w:t>
            </w:r>
            <w:proofErr w:type="spellEnd"/>
            <w:r w:rsidRPr="00C16765">
              <w:rPr>
                <w:rFonts w:eastAsia="Calibri"/>
                <w:sz w:val="24"/>
                <w:szCs w:val="24"/>
              </w:rPr>
              <w:t xml:space="preserve"> Назарій</w:t>
            </w:r>
          </w:p>
        </w:tc>
        <w:tc>
          <w:tcPr>
            <w:tcW w:w="875" w:type="dxa"/>
            <w:tcBorders>
              <w:top w:val="single" w:sz="4" w:space="0" w:color="auto"/>
              <w:left w:val="single" w:sz="4" w:space="0" w:color="auto"/>
              <w:bottom w:val="single" w:sz="4" w:space="0" w:color="auto"/>
              <w:right w:val="single" w:sz="4" w:space="0" w:color="auto"/>
            </w:tcBorders>
            <w:hideMark/>
          </w:tcPr>
          <w:p w14:paraId="48667687" w14:textId="77777777" w:rsidR="00C16765" w:rsidRPr="00C16765" w:rsidRDefault="00C16765" w:rsidP="00C16765">
            <w:pPr>
              <w:spacing w:line="360" w:lineRule="auto"/>
              <w:jc w:val="center"/>
              <w:rPr>
                <w:rFonts w:eastAsia="Calibri"/>
                <w:sz w:val="24"/>
                <w:szCs w:val="24"/>
              </w:rPr>
            </w:pPr>
            <w:r w:rsidRPr="00C16765">
              <w:rPr>
                <w:rFonts w:eastAsia="Calibri"/>
                <w:sz w:val="24"/>
                <w:szCs w:val="24"/>
              </w:rPr>
              <w:t>8-А</w:t>
            </w:r>
          </w:p>
        </w:tc>
        <w:tc>
          <w:tcPr>
            <w:tcW w:w="2835" w:type="dxa"/>
            <w:tcBorders>
              <w:top w:val="single" w:sz="4" w:space="0" w:color="auto"/>
              <w:left w:val="single" w:sz="4" w:space="0" w:color="auto"/>
              <w:bottom w:val="single" w:sz="4" w:space="0" w:color="auto"/>
              <w:right w:val="single" w:sz="4" w:space="0" w:color="auto"/>
            </w:tcBorders>
            <w:hideMark/>
          </w:tcPr>
          <w:p w14:paraId="1DDDEADE" w14:textId="77777777" w:rsidR="00C16765" w:rsidRPr="00C16765" w:rsidRDefault="00C16765" w:rsidP="00C16765">
            <w:pPr>
              <w:spacing w:line="360" w:lineRule="auto"/>
              <w:jc w:val="center"/>
              <w:rPr>
                <w:rFonts w:eastAsia="Calibri"/>
                <w:sz w:val="24"/>
                <w:szCs w:val="24"/>
              </w:rPr>
            </w:pPr>
            <w:r w:rsidRPr="00C16765">
              <w:rPr>
                <w:rFonts w:eastAsia="Calibri"/>
                <w:sz w:val="24"/>
                <w:szCs w:val="24"/>
              </w:rPr>
              <w:t>історія</w:t>
            </w:r>
          </w:p>
        </w:tc>
        <w:tc>
          <w:tcPr>
            <w:tcW w:w="709" w:type="dxa"/>
            <w:tcBorders>
              <w:top w:val="single" w:sz="4" w:space="0" w:color="auto"/>
              <w:left w:val="single" w:sz="4" w:space="0" w:color="auto"/>
              <w:bottom w:val="single" w:sz="4" w:space="0" w:color="auto"/>
              <w:right w:val="single" w:sz="4" w:space="0" w:color="auto"/>
            </w:tcBorders>
            <w:hideMark/>
          </w:tcPr>
          <w:p w14:paraId="6588079C" w14:textId="77777777" w:rsidR="00C16765" w:rsidRPr="00C16765" w:rsidRDefault="00C16765" w:rsidP="00C16765">
            <w:pPr>
              <w:spacing w:line="360" w:lineRule="auto"/>
              <w:jc w:val="center"/>
              <w:rPr>
                <w:rFonts w:eastAsia="Calibri"/>
                <w:sz w:val="24"/>
                <w:szCs w:val="24"/>
                <w:lang w:val="en-US"/>
              </w:rPr>
            </w:pPr>
            <w:r w:rsidRPr="00C16765">
              <w:rPr>
                <w:rFonts w:eastAsia="Calibri"/>
                <w:sz w:val="24"/>
                <w:szCs w:val="24"/>
                <w:lang w:val="en-US"/>
              </w:rPr>
              <w:t>II</w:t>
            </w:r>
          </w:p>
        </w:tc>
        <w:tc>
          <w:tcPr>
            <w:tcW w:w="2686" w:type="dxa"/>
            <w:tcBorders>
              <w:top w:val="single" w:sz="4" w:space="0" w:color="auto"/>
              <w:left w:val="single" w:sz="4" w:space="0" w:color="auto"/>
              <w:bottom w:val="single" w:sz="4" w:space="0" w:color="auto"/>
              <w:right w:val="single" w:sz="4" w:space="0" w:color="auto"/>
            </w:tcBorders>
            <w:hideMark/>
          </w:tcPr>
          <w:p w14:paraId="2E98D805" w14:textId="77777777" w:rsidR="00C16765" w:rsidRPr="00C16765" w:rsidRDefault="00C16765" w:rsidP="00C16765">
            <w:pPr>
              <w:spacing w:line="360" w:lineRule="auto"/>
              <w:jc w:val="center"/>
              <w:rPr>
                <w:rFonts w:eastAsia="Calibri"/>
                <w:sz w:val="24"/>
                <w:szCs w:val="24"/>
              </w:rPr>
            </w:pPr>
            <w:proofErr w:type="spellStart"/>
            <w:r w:rsidRPr="00C16765">
              <w:rPr>
                <w:rFonts w:eastAsia="Calibri"/>
                <w:sz w:val="24"/>
                <w:szCs w:val="24"/>
              </w:rPr>
              <w:t>Радевич</w:t>
            </w:r>
            <w:proofErr w:type="spellEnd"/>
            <w:r w:rsidRPr="00C16765">
              <w:rPr>
                <w:rFonts w:eastAsia="Calibri"/>
                <w:sz w:val="24"/>
                <w:szCs w:val="24"/>
              </w:rPr>
              <w:t xml:space="preserve"> А.С.</w:t>
            </w:r>
          </w:p>
        </w:tc>
      </w:tr>
      <w:tr w:rsidR="00C16765" w:rsidRPr="00C16765" w14:paraId="7A0BA628" w14:textId="77777777" w:rsidTr="00C16765">
        <w:tc>
          <w:tcPr>
            <w:tcW w:w="2239" w:type="dxa"/>
            <w:tcBorders>
              <w:top w:val="single" w:sz="4" w:space="0" w:color="auto"/>
              <w:left w:val="single" w:sz="4" w:space="0" w:color="auto"/>
              <w:bottom w:val="single" w:sz="4" w:space="0" w:color="auto"/>
              <w:right w:val="single" w:sz="4" w:space="0" w:color="auto"/>
            </w:tcBorders>
            <w:hideMark/>
          </w:tcPr>
          <w:p w14:paraId="074682BA" w14:textId="77777777" w:rsidR="00C16765" w:rsidRPr="00C16765" w:rsidRDefault="00C16765" w:rsidP="00C16765">
            <w:pPr>
              <w:spacing w:line="360" w:lineRule="auto"/>
              <w:jc w:val="center"/>
              <w:rPr>
                <w:rFonts w:eastAsia="Calibri"/>
                <w:sz w:val="24"/>
                <w:szCs w:val="24"/>
              </w:rPr>
            </w:pPr>
            <w:proofErr w:type="spellStart"/>
            <w:r w:rsidRPr="00C16765">
              <w:rPr>
                <w:rFonts w:eastAsia="Calibri"/>
                <w:sz w:val="24"/>
                <w:szCs w:val="24"/>
              </w:rPr>
              <w:t>Дарійчук</w:t>
            </w:r>
            <w:proofErr w:type="spellEnd"/>
            <w:r w:rsidRPr="00C16765">
              <w:rPr>
                <w:rFonts w:eastAsia="Calibri"/>
                <w:sz w:val="24"/>
                <w:szCs w:val="24"/>
              </w:rPr>
              <w:t xml:space="preserve"> Ірина</w:t>
            </w:r>
          </w:p>
        </w:tc>
        <w:tc>
          <w:tcPr>
            <w:tcW w:w="875" w:type="dxa"/>
            <w:tcBorders>
              <w:top w:val="single" w:sz="4" w:space="0" w:color="auto"/>
              <w:left w:val="single" w:sz="4" w:space="0" w:color="auto"/>
              <w:bottom w:val="single" w:sz="4" w:space="0" w:color="auto"/>
              <w:right w:val="single" w:sz="4" w:space="0" w:color="auto"/>
            </w:tcBorders>
            <w:hideMark/>
          </w:tcPr>
          <w:p w14:paraId="3711D13E" w14:textId="77777777" w:rsidR="00C16765" w:rsidRPr="00C16765" w:rsidRDefault="00C16765" w:rsidP="00C16765">
            <w:pPr>
              <w:spacing w:line="360" w:lineRule="auto"/>
              <w:jc w:val="center"/>
              <w:rPr>
                <w:rFonts w:eastAsia="Calibri"/>
                <w:sz w:val="24"/>
                <w:szCs w:val="24"/>
              </w:rPr>
            </w:pPr>
            <w:r w:rsidRPr="00C16765">
              <w:rPr>
                <w:rFonts w:eastAsia="Calibri"/>
                <w:sz w:val="24"/>
                <w:szCs w:val="24"/>
              </w:rPr>
              <w:t>9-А</w:t>
            </w:r>
          </w:p>
        </w:tc>
        <w:tc>
          <w:tcPr>
            <w:tcW w:w="2835" w:type="dxa"/>
            <w:tcBorders>
              <w:top w:val="single" w:sz="4" w:space="0" w:color="auto"/>
              <w:left w:val="single" w:sz="4" w:space="0" w:color="auto"/>
              <w:bottom w:val="single" w:sz="4" w:space="0" w:color="auto"/>
              <w:right w:val="single" w:sz="4" w:space="0" w:color="auto"/>
            </w:tcBorders>
            <w:hideMark/>
          </w:tcPr>
          <w:p w14:paraId="41950FCA" w14:textId="421A4131" w:rsidR="00C16765" w:rsidRPr="00C16765" w:rsidRDefault="00C16765" w:rsidP="00C16765">
            <w:pPr>
              <w:spacing w:line="360" w:lineRule="auto"/>
              <w:jc w:val="center"/>
              <w:rPr>
                <w:rFonts w:eastAsia="Calibri"/>
                <w:sz w:val="24"/>
                <w:szCs w:val="24"/>
              </w:rPr>
            </w:pPr>
            <w:r w:rsidRPr="00C16765">
              <w:rPr>
                <w:rFonts w:eastAsia="Calibri"/>
                <w:sz w:val="24"/>
                <w:szCs w:val="24"/>
              </w:rPr>
              <w:t xml:space="preserve">українська мова та </w:t>
            </w:r>
            <w:r>
              <w:rPr>
                <w:rFonts w:eastAsia="Calibri"/>
                <w:sz w:val="24"/>
                <w:szCs w:val="24"/>
              </w:rPr>
              <w:t>л-ра</w:t>
            </w:r>
          </w:p>
        </w:tc>
        <w:tc>
          <w:tcPr>
            <w:tcW w:w="709" w:type="dxa"/>
            <w:tcBorders>
              <w:top w:val="single" w:sz="4" w:space="0" w:color="auto"/>
              <w:left w:val="single" w:sz="4" w:space="0" w:color="auto"/>
              <w:bottom w:val="single" w:sz="4" w:space="0" w:color="auto"/>
              <w:right w:val="single" w:sz="4" w:space="0" w:color="auto"/>
            </w:tcBorders>
            <w:hideMark/>
          </w:tcPr>
          <w:p w14:paraId="0E8B912D" w14:textId="77777777" w:rsidR="00C16765" w:rsidRPr="00C16765" w:rsidRDefault="00C16765" w:rsidP="00C16765">
            <w:pPr>
              <w:spacing w:line="360" w:lineRule="auto"/>
              <w:jc w:val="center"/>
              <w:rPr>
                <w:rFonts w:eastAsia="Calibri"/>
                <w:sz w:val="24"/>
                <w:szCs w:val="24"/>
                <w:lang w:val="en-US"/>
              </w:rPr>
            </w:pPr>
            <w:r w:rsidRPr="00C16765">
              <w:rPr>
                <w:rFonts w:eastAsia="Calibri"/>
                <w:sz w:val="24"/>
                <w:szCs w:val="24"/>
                <w:lang w:val="en-US"/>
              </w:rPr>
              <w:t>II</w:t>
            </w:r>
          </w:p>
        </w:tc>
        <w:tc>
          <w:tcPr>
            <w:tcW w:w="2686" w:type="dxa"/>
            <w:tcBorders>
              <w:top w:val="single" w:sz="4" w:space="0" w:color="auto"/>
              <w:left w:val="single" w:sz="4" w:space="0" w:color="auto"/>
              <w:bottom w:val="single" w:sz="4" w:space="0" w:color="auto"/>
              <w:right w:val="single" w:sz="4" w:space="0" w:color="auto"/>
            </w:tcBorders>
            <w:hideMark/>
          </w:tcPr>
          <w:p w14:paraId="1B4D2831" w14:textId="77777777" w:rsidR="00C16765" w:rsidRPr="00C16765" w:rsidRDefault="00C16765" w:rsidP="00C16765">
            <w:pPr>
              <w:spacing w:line="360" w:lineRule="auto"/>
              <w:jc w:val="center"/>
              <w:rPr>
                <w:rFonts w:eastAsia="Calibri"/>
                <w:sz w:val="24"/>
                <w:szCs w:val="24"/>
              </w:rPr>
            </w:pPr>
            <w:r w:rsidRPr="00C16765">
              <w:rPr>
                <w:rFonts w:eastAsia="Calibri"/>
                <w:sz w:val="24"/>
                <w:szCs w:val="24"/>
              </w:rPr>
              <w:t>Молдован В.І.</w:t>
            </w:r>
          </w:p>
        </w:tc>
      </w:tr>
      <w:tr w:rsidR="00C16765" w:rsidRPr="00C16765" w14:paraId="4C2FEFD8" w14:textId="77777777" w:rsidTr="00C16765">
        <w:tc>
          <w:tcPr>
            <w:tcW w:w="2239" w:type="dxa"/>
            <w:tcBorders>
              <w:top w:val="single" w:sz="4" w:space="0" w:color="auto"/>
              <w:left w:val="single" w:sz="4" w:space="0" w:color="auto"/>
              <w:bottom w:val="single" w:sz="4" w:space="0" w:color="auto"/>
              <w:right w:val="single" w:sz="4" w:space="0" w:color="auto"/>
            </w:tcBorders>
            <w:hideMark/>
          </w:tcPr>
          <w:p w14:paraId="2BF23BE0" w14:textId="77777777" w:rsidR="00C16765" w:rsidRPr="00C16765" w:rsidRDefault="00C16765" w:rsidP="00C16765">
            <w:pPr>
              <w:spacing w:line="360" w:lineRule="auto"/>
              <w:jc w:val="center"/>
              <w:rPr>
                <w:rFonts w:eastAsia="Calibri"/>
                <w:sz w:val="24"/>
                <w:szCs w:val="24"/>
              </w:rPr>
            </w:pPr>
            <w:proofErr w:type="spellStart"/>
            <w:r w:rsidRPr="00C16765">
              <w:rPr>
                <w:rFonts w:eastAsia="Calibri"/>
                <w:sz w:val="24"/>
                <w:szCs w:val="24"/>
              </w:rPr>
              <w:t>Дарійчук</w:t>
            </w:r>
            <w:proofErr w:type="spellEnd"/>
            <w:r w:rsidRPr="00C16765">
              <w:rPr>
                <w:rFonts w:eastAsia="Calibri"/>
                <w:sz w:val="24"/>
                <w:szCs w:val="24"/>
              </w:rPr>
              <w:t xml:space="preserve"> Ірина</w:t>
            </w:r>
          </w:p>
        </w:tc>
        <w:tc>
          <w:tcPr>
            <w:tcW w:w="875" w:type="dxa"/>
            <w:tcBorders>
              <w:top w:val="single" w:sz="4" w:space="0" w:color="auto"/>
              <w:left w:val="single" w:sz="4" w:space="0" w:color="auto"/>
              <w:bottom w:val="single" w:sz="4" w:space="0" w:color="auto"/>
              <w:right w:val="single" w:sz="4" w:space="0" w:color="auto"/>
            </w:tcBorders>
            <w:hideMark/>
          </w:tcPr>
          <w:p w14:paraId="06EFD738" w14:textId="77777777" w:rsidR="00C16765" w:rsidRPr="00C16765" w:rsidRDefault="00C16765" w:rsidP="00C16765">
            <w:pPr>
              <w:spacing w:line="360" w:lineRule="auto"/>
              <w:jc w:val="center"/>
              <w:rPr>
                <w:rFonts w:eastAsia="Calibri"/>
                <w:sz w:val="24"/>
                <w:szCs w:val="24"/>
              </w:rPr>
            </w:pPr>
            <w:r w:rsidRPr="00C16765">
              <w:rPr>
                <w:rFonts w:eastAsia="Calibri"/>
                <w:sz w:val="24"/>
                <w:szCs w:val="24"/>
              </w:rPr>
              <w:t>9-А</w:t>
            </w:r>
          </w:p>
        </w:tc>
        <w:tc>
          <w:tcPr>
            <w:tcW w:w="2835" w:type="dxa"/>
            <w:tcBorders>
              <w:top w:val="single" w:sz="4" w:space="0" w:color="auto"/>
              <w:left w:val="single" w:sz="4" w:space="0" w:color="auto"/>
              <w:bottom w:val="single" w:sz="4" w:space="0" w:color="auto"/>
              <w:right w:val="single" w:sz="4" w:space="0" w:color="auto"/>
            </w:tcBorders>
            <w:hideMark/>
          </w:tcPr>
          <w:p w14:paraId="3A2046D3" w14:textId="77777777" w:rsidR="00C16765" w:rsidRPr="00C16765" w:rsidRDefault="00C16765" w:rsidP="00C16765">
            <w:pPr>
              <w:spacing w:line="360" w:lineRule="auto"/>
              <w:jc w:val="center"/>
              <w:rPr>
                <w:rFonts w:eastAsia="Calibri"/>
                <w:sz w:val="24"/>
                <w:szCs w:val="24"/>
              </w:rPr>
            </w:pPr>
            <w:r w:rsidRPr="00C16765">
              <w:rPr>
                <w:rFonts w:eastAsia="Calibri"/>
                <w:sz w:val="24"/>
                <w:szCs w:val="24"/>
              </w:rPr>
              <w:t>правознавство</w:t>
            </w:r>
          </w:p>
        </w:tc>
        <w:tc>
          <w:tcPr>
            <w:tcW w:w="709" w:type="dxa"/>
            <w:tcBorders>
              <w:top w:val="single" w:sz="4" w:space="0" w:color="auto"/>
              <w:left w:val="single" w:sz="4" w:space="0" w:color="auto"/>
              <w:bottom w:val="single" w:sz="4" w:space="0" w:color="auto"/>
              <w:right w:val="single" w:sz="4" w:space="0" w:color="auto"/>
            </w:tcBorders>
            <w:hideMark/>
          </w:tcPr>
          <w:p w14:paraId="0349F16F" w14:textId="77777777" w:rsidR="00C16765" w:rsidRPr="00C16765" w:rsidRDefault="00C16765" w:rsidP="00C16765">
            <w:pPr>
              <w:spacing w:line="360" w:lineRule="auto"/>
              <w:jc w:val="center"/>
              <w:rPr>
                <w:rFonts w:eastAsia="Calibri"/>
                <w:sz w:val="24"/>
                <w:szCs w:val="24"/>
                <w:lang w:val="en-US"/>
              </w:rPr>
            </w:pPr>
            <w:r w:rsidRPr="00C16765">
              <w:rPr>
                <w:rFonts w:eastAsia="Calibri"/>
                <w:sz w:val="24"/>
                <w:szCs w:val="24"/>
                <w:lang w:val="en-US"/>
              </w:rPr>
              <w:t>III</w:t>
            </w:r>
          </w:p>
        </w:tc>
        <w:tc>
          <w:tcPr>
            <w:tcW w:w="2686" w:type="dxa"/>
            <w:tcBorders>
              <w:top w:val="single" w:sz="4" w:space="0" w:color="auto"/>
              <w:left w:val="single" w:sz="4" w:space="0" w:color="auto"/>
              <w:bottom w:val="single" w:sz="4" w:space="0" w:color="auto"/>
              <w:right w:val="single" w:sz="4" w:space="0" w:color="auto"/>
            </w:tcBorders>
            <w:hideMark/>
          </w:tcPr>
          <w:p w14:paraId="46BFEE90" w14:textId="77777777" w:rsidR="00C16765" w:rsidRPr="00C16765" w:rsidRDefault="00C16765" w:rsidP="00C16765">
            <w:pPr>
              <w:spacing w:line="360" w:lineRule="auto"/>
              <w:jc w:val="center"/>
              <w:rPr>
                <w:rFonts w:eastAsia="Calibri"/>
                <w:sz w:val="24"/>
                <w:szCs w:val="24"/>
              </w:rPr>
            </w:pPr>
            <w:proofErr w:type="spellStart"/>
            <w:r w:rsidRPr="00C16765">
              <w:rPr>
                <w:rFonts w:eastAsia="Calibri"/>
                <w:sz w:val="24"/>
                <w:szCs w:val="24"/>
              </w:rPr>
              <w:t>Радевич</w:t>
            </w:r>
            <w:proofErr w:type="spellEnd"/>
            <w:r w:rsidRPr="00C16765">
              <w:rPr>
                <w:rFonts w:eastAsia="Calibri"/>
                <w:sz w:val="24"/>
                <w:szCs w:val="24"/>
              </w:rPr>
              <w:t xml:space="preserve"> А.С.</w:t>
            </w:r>
          </w:p>
        </w:tc>
      </w:tr>
    </w:tbl>
    <w:p w14:paraId="369B1833" w14:textId="77777777" w:rsidR="00FA7CA9" w:rsidRPr="00FA7CA9" w:rsidRDefault="00FA7CA9" w:rsidP="00FA7CA9">
      <w:pPr>
        <w:widowControl/>
        <w:autoSpaceDE/>
        <w:autoSpaceDN/>
        <w:ind w:firstLine="709"/>
        <w:jc w:val="center"/>
        <w:rPr>
          <w:rFonts w:eastAsia="Calibri"/>
          <w:b/>
          <w:bCs/>
          <w:kern w:val="2"/>
          <w:sz w:val="24"/>
          <w:szCs w:val="24"/>
          <w:lang w:val="en-US"/>
          <w14:ligatures w14:val="standardContextual"/>
        </w:rPr>
      </w:pPr>
    </w:p>
    <w:p w14:paraId="07C144F7" w14:textId="77777777" w:rsidR="00FA7CA9" w:rsidRPr="00FA7CA9" w:rsidRDefault="00FA7CA9" w:rsidP="00FA7CA9">
      <w:pPr>
        <w:widowControl/>
        <w:autoSpaceDE/>
        <w:autoSpaceDN/>
        <w:ind w:firstLine="709"/>
        <w:jc w:val="center"/>
        <w:rPr>
          <w:rFonts w:eastAsia="Calibri"/>
          <w:b/>
          <w:bCs/>
          <w:kern w:val="2"/>
          <w:sz w:val="28"/>
          <w14:ligatures w14:val="standardContextual"/>
        </w:rPr>
      </w:pPr>
    </w:p>
    <w:p w14:paraId="6161E10A" w14:textId="65024DC3" w:rsidR="008F383E" w:rsidRPr="002D78F0" w:rsidRDefault="008F383E" w:rsidP="008F383E">
      <w:pPr>
        <w:ind w:firstLine="708"/>
        <w:contextualSpacing/>
        <w:jc w:val="both"/>
        <w:rPr>
          <w:rFonts w:eastAsia="Calibri"/>
          <w:sz w:val="24"/>
          <w:szCs w:val="24"/>
        </w:rPr>
      </w:pPr>
      <w:r>
        <w:rPr>
          <w:rFonts w:eastAsia="Calibri"/>
          <w:sz w:val="24"/>
          <w:szCs w:val="24"/>
        </w:rPr>
        <w:t>Також учні приймали активну участь у різних</w:t>
      </w:r>
      <w:r w:rsidRPr="00331757">
        <w:rPr>
          <w:rFonts w:eastAsia="Calibri"/>
          <w:bCs/>
          <w:sz w:val="24"/>
          <w:szCs w:val="24"/>
        </w:rPr>
        <w:t xml:space="preserve"> </w:t>
      </w:r>
      <w:r w:rsidRPr="00331757">
        <w:rPr>
          <w:bCs/>
          <w:sz w:val="24"/>
          <w:szCs w:val="24"/>
        </w:rPr>
        <w:t>у конкурсах, інтернет-олімпіадах, конференція, заходах</w:t>
      </w:r>
      <w:r>
        <w:rPr>
          <w:bCs/>
          <w:sz w:val="24"/>
          <w:szCs w:val="24"/>
        </w:rPr>
        <w:t xml:space="preserve"> різного формату </w:t>
      </w:r>
      <w:hyperlink r:id="rId26" w:history="1">
        <w:r w:rsidR="00CE3A5C">
          <w:rPr>
            <w:rStyle w:val="af"/>
            <w:b/>
            <w:sz w:val="24"/>
            <w:szCs w:val="24"/>
          </w:rPr>
          <w:t>РЕЗУЛЬТАТИ УЧНІВ</w:t>
        </w:r>
      </w:hyperlink>
      <w:r w:rsidRPr="00B80BC5">
        <w:rPr>
          <w:b/>
          <w:sz w:val="24"/>
          <w:szCs w:val="24"/>
          <w:u w:val="single"/>
        </w:rPr>
        <w:t>.</w:t>
      </w:r>
      <w:r w:rsidRPr="00331757">
        <w:rPr>
          <w:bCs/>
          <w:sz w:val="24"/>
          <w:szCs w:val="24"/>
        </w:rPr>
        <w:t xml:space="preserve"> </w:t>
      </w:r>
    </w:p>
    <w:p w14:paraId="030314E7" w14:textId="16AE7343" w:rsidR="008F383E" w:rsidRPr="002D78F0" w:rsidRDefault="008F383E" w:rsidP="008F383E">
      <w:pPr>
        <w:ind w:firstLine="708"/>
        <w:jc w:val="both"/>
        <w:rPr>
          <w:rFonts w:eastAsia="Calibri"/>
          <w:sz w:val="24"/>
          <w:szCs w:val="24"/>
        </w:rPr>
      </w:pPr>
      <w:r w:rsidRPr="002D78F0">
        <w:rPr>
          <w:sz w:val="24"/>
          <w:szCs w:val="24"/>
          <w:lang w:eastAsia="uk-UA"/>
        </w:rPr>
        <w:t xml:space="preserve">Дієвим органом у структурі методичної роботи є педагогічні ради, на які виносилися питання звітного характеру, проблемного, організаційного, підсумкового. Їх проведення мало на меті стимулювання розвитку творчого потенціалу педколективу, росту професійної майстерності вчителів, вихователів ГПД, керівників гуртків, сприяння формуванню атмосфери творчого пошуку, забезпечення підвищення якості освітнього процесу. </w:t>
      </w:r>
      <w:r w:rsidRPr="002D78F0">
        <w:rPr>
          <w:rFonts w:eastAsia="Calibri"/>
          <w:sz w:val="24"/>
          <w:szCs w:val="24"/>
        </w:rPr>
        <w:t xml:space="preserve">На виконання завдань, поставлених перед педагогічним колективом, розроблено й проведено </w:t>
      </w:r>
      <w:r w:rsidRPr="00A43CE6">
        <w:rPr>
          <w:rFonts w:eastAsia="Calibri"/>
          <w:sz w:val="24"/>
          <w:szCs w:val="24"/>
        </w:rPr>
        <w:t>1</w:t>
      </w:r>
      <w:r w:rsidR="00EF57A8">
        <w:rPr>
          <w:rFonts w:eastAsia="Calibri"/>
          <w:sz w:val="24"/>
          <w:szCs w:val="24"/>
        </w:rPr>
        <w:t>0</w:t>
      </w:r>
      <w:r w:rsidRPr="00A43CE6">
        <w:rPr>
          <w:rFonts w:eastAsia="Calibri"/>
          <w:sz w:val="24"/>
          <w:szCs w:val="24"/>
        </w:rPr>
        <w:t xml:space="preserve"> </w:t>
      </w:r>
      <w:r w:rsidRPr="004C3FE4">
        <w:rPr>
          <w:rFonts w:eastAsia="Calibri"/>
          <w:sz w:val="24"/>
          <w:szCs w:val="24"/>
        </w:rPr>
        <w:t xml:space="preserve">засідань </w:t>
      </w:r>
      <w:r w:rsidRPr="002D78F0">
        <w:rPr>
          <w:rFonts w:eastAsia="Calibri"/>
          <w:sz w:val="24"/>
          <w:szCs w:val="24"/>
        </w:rPr>
        <w:t>педагогічн</w:t>
      </w:r>
      <w:r w:rsidRPr="004C3FE4">
        <w:rPr>
          <w:rFonts w:eastAsia="Calibri"/>
          <w:sz w:val="24"/>
          <w:szCs w:val="24"/>
        </w:rPr>
        <w:t>их</w:t>
      </w:r>
      <w:r w:rsidRPr="002D78F0">
        <w:rPr>
          <w:rFonts w:eastAsia="Calibri"/>
          <w:sz w:val="24"/>
          <w:szCs w:val="24"/>
        </w:rPr>
        <w:t xml:space="preserve"> рад</w:t>
      </w:r>
      <w:r>
        <w:rPr>
          <w:rFonts w:eastAsia="Calibri"/>
          <w:sz w:val="24"/>
          <w:szCs w:val="24"/>
        </w:rPr>
        <w:t>.</w:t>
      </w:r>
    </w:p>
    <w:p w14:paraId="28459459" w14:textId="379BB392" w:rsidR="008F383E" w:rsidRPr="0008564D" w:rsidRDefault="008F383E" w:rsidP="0008564D">
      <w:pPr>
        <w:jc w:val="both"/>
        <w:rPr>
          <w:rFonts w:eastAsia="Calibri"/>
          <w:sz w:val="24"/>
          <w:szCs w:val="24"/>
        </w:rPr>
      </w:pPr>
      <w:r w:rsidRPr="002D78F0">
        <w:rPr>
          <w:rFonts w:eastAsia="Calibri"/>
          <w:sz w:val="24"/>
          <w:szCs w:val="24"/>
        </w:rPr>
        <w:t xml:space="preserve">          Педагогічні ради протягом цього навчального року проводилися </w:t>
      </w:r>
      <w:r w:rsidRPr="004C3FE4">
        <w:rPr>
          <w:rFonts w:eastAsia="Calibri"/>
          <w:sz w:val="24"/>
          <w:szCs w:val="24"/>
        </w:rPr>
        <w:t>в очному форматі</w:t>
      </w:r>
      <w:r w:rsidRPr="002D78F0">
        <w:rPr>
          <w:rFonts w:eastAsia="Calibri"/>
          <w:sz w:val="24"/>
          <w:szCs w:val="24"/>
        </w:rPr>
        <w:t xml:space="preserve">. На них розглядалися кардинальні питання освітнього процесу, досвід і проблеми педагогічної практики, результативність запровадження педагогічних інновацій у освітньому процесі, питання соціалізації учнів і провідної ролі </w:t>
      </w:r>
      <w:r w:rsidRPr="004C3FE4">
        <w:rPr>
          <w:rFonts w:eastAsia="Calibri"/>
          <w:sz w:val="24"/>
          <w:szCs w:val="24"/>
        </w:rPr>
        <w:t>гімназії</w:t>
      </w:r>
      <w:r w:rsidRPr="002D78F0">
        <w:rPr>
          <w:rFonts w:eastAsia="Calibri"/>
          <w:sz w:val="24"/>
          <w:szCs w:val="24"/>
        </w:rPr>
        <w:t xml:space="preserve"> на кожному етапі життя дитини, упровадження Державного стандарту базової середньої освіти впродовж 202</w:t>
      </w:r>
      <w:r w:rsidR="00AF6753">
        <w:rPr>
          <w:rFonts w:eastAsia="Calibri"/>
          <w:sz w:val="24"/>
          <w:szCs w:val="24"/>
        </w:rPr>
        <w:t>4</w:t>
      </w:r>
      <w:r w:rsidRPr="002D78F0">
        <w:rPr>
          <w:rFonts w:eastAsia="Calibri"/>
          <w:sz w:val="24"/>
          <w:szCs w:val="24"/>
        </w:rPr>
        <w:t>– 202</w:t>
      </w:r>
      <w:r w:rsidR="00AF6753">
        <w:rPr>
          <w:rFonts w:eastAsia="Calibri"/>
          <w:sz w:val="24"/>
          <w:szCs w:val="24"/>
        </w:rPr>
        <w:t>5</w:t>
      </w:r>
      <w:r w:rsidRPr="002D78F0">
        <w:rPr>
          <w:rFonts w:eastAsia="Calibri"/>
          <w:sz w:val="24"/>
          <w:szCs w:val="24"/>
        </w:rPr>
        <w:t xml:space="preserve"> </w:t>
      </w:r>
      <w:proofErr w:type="spellStart"/>
      <w:r w:rsidRPr="002D78F0">
        <w:rPr>
          <w:rFonts w:eastAsia="Calibri"/>
          <w:sz w:val="24"/>
          <w:szCs w:val="24"/>
        </w:rPr>
        <w:t>н.р</w:t>
      </w:r>
      <w:proofErr w:type="spellEnd"/>
      <w:r w:rsidRPr="002D78F0">
        <w:rPr>
          <w:rFonts w:eastAsia="Calibri"/>
          <w:sz w:val="24"/>
          <w:szCs w:val="24"/>
        </w:rPr>
        <w:t>.</w:t>
      </w:r>
      <w:r w:rsidRPr="002D78F0">
        <w:rPr>
          <w:rFonts w:eastAsia="Calibri"/>
          <w:color w:val="000000"/>
          <w:sz w:val="28"/>
          <w:szCs w:val="28"/>
        </w:rPr>
        <w:t xml:space="preserve"> </w:t>
      </w:r>
      <w:r w:rsidRPr="002D78F0">
        <w:rPr>
          <w:rFonts w:eastAsia="Calibri"/>
          <w:color w:val="000000"/>
          <w:sz w:val="24"/>
          <w:szCs w:val="24"/>
        </w:rPr>
        <w:t>На кожному засіданні педради висвітлювалися  питання щодо виконання рішень  попередніх педрад.</w:t>
      </w:r>
      <w:r>
        <w:rPr>
          <w:rFonts w:eastAsia="Calibri"/>
          <w:color w:val="000000"/>
          <w:sz w:val="24"/>
          <w:szCs w:val="24"/>
        </w:rPr>
        <w:t xml:space="preserve"> </w:t>
      </w:r>
      <w:r w:rsidRPr="005204F7">
        <w:rPr>
          <w:rFonts w:eastAsia="Calibri"/>
          <w:color w:val="000000"/>
          <w:sz w:val="24"/>
          <w:szCs w:val="24"/>
        </w:rPr>
        <w:t>Ознайомитися з тематикою та рішеннями можна за</w:t>
      </w:r>
      <w:r w:rsidRPr="004C3FE4">
        <w:rPr>
          <w:rFonts w:eastAsia="Calibri"/>
          <w:b/>
          <w:bCs/>
          <w:color w:val="000000"/>
          <w:sz w:val="24"/>
          <w:szCs w:val="24"/>
          <w:u w:val="single"/>
        </w:rPr>
        <w:t xml:space="preserve"> </w:t>
      </w:r>
      <w:hyperlink r:id="rId27" w:history="1">
        <w:r w:rsidRPr="005204F7">
          <w:rPr>
            <w:rStyle w:val="af"/>
            <w:rFonts w:eastAsia="Calibri"/>
            <w:b/>
            <w:bCs/>
            <w:sz w:val="24"/>
            <w:szCs w:val="24"/>
          </w:rPr>
          <w:t>покликанням</w:t>
        </w:r>
      </w:hyperlink>
      <w:r>
        <w:rPr>
          <w:rFonts w:eastAsia="Calibri"/>
          <w:b/>
          <w:bCs/>
          <w:color w:val="000000"/>
          <w:sz w:val="24"/>
          <w:szCs w:val="24"/>
          <w:u w:val="single"/>
        </w:rPr>
        <w:t>.</w:t>
      </w:r>
      <w:r w:rsidRPr="002D78F0">
        <w:rPr>
          <w:rFonts w:eastAsia="Calibri"/>
          <w:color w:val="000000"/>
          <w:sz w:val="24"/>
          <w:szCs w:val="24"/>
        </w:rPr>
        <w:tab/>
      </w:r>
    </w:p>
    <w:p w14:paraId="1058D72E" w14:textId="083D396F" w:rsidR="008F383E" w:rsidRPr="00331757" w:rsidRDefault="008F383E" w:rsidP="008F383E">
      <w:pPr>
        <w:shd w:val="clear" w:color="auto" w:fill="FFFFFF"/>
        <w:ind w:firstLine="708"/>
        <w:jc w:val="both"/>
        <w:rPr>
          <w:rFonts w:ascii="Arial" w:hAnsi="Arial" w:cs="Arial"/>
          <w:sz w:val="20"/>
          <w:szCs w:val="21"/>
          <w:lang w:eastAsia="uk-UA"/>
        </w:rPr>
      </w:pPr>
      <w:r>
        <w:rPr>
          <w:sz w:val="24"/>
          <w:szCs w:val="24"/>
          <w:bdr w:val="none" w:sz="0" w:space="0" w:color="auto" w:frame="1"/>
          <w:lang w:eastAsia="uk-UA"/>
        </w:rPr>
        <w:t>Протягом 202</w:t>
      </w:r>
      <w:r w:rsidR="00AF6753">
        <w:rPr>
          <w:sz w:val="24"/>
          <w:szCs w:val="24"/>
          <w:bdr w:val="none" w:sz="0" w:space="0" w:color="auto" w:frame="1"/>
          <w:lang w:eastAsia="uk-UA"/>
        </w:rPr>
        <w:t>4</w:t>
      </w:r>
      <w:r>
        <w:rPr>
          <w:sz w:val="24"/>
          <w:szCs w:val="24"/>
          <w:bdr w:val="none" w:sz="0" w:space="0" w:color="auto" w:frame="1"/>
          <w:lang w:eastAsia="uk-UA"/>
        </w:rPr>
        <w:t>-202</w:t>
      </w:r>
      <w:r w:rsidR="00AF6753">
        <w:rPr>
          <w:sz w:val="24"/>
          <w:szCs w:val="24"/>
          <w:bdr w:val="none" w:sz="0" w:space="0" w:color="auto" w:frame="1"/>
          <w:lang w:eastAsia="uk-UA"/>
        </w:rPr>
        <w:t>5</w:t>
      </w:r>
      <w:r w:rsidRPr="00331757">
        <w:rPr>
          <w:sz w:val="24"/>
          <w:szCs w:val="24"/>
          <w:bdr w:val="none" w:sz="0" w:space="0" w:color="auto" w:frame="1"/>
          <w:lang w:eastAsia="uk-UA"/>
        </w:rPr>
        <w:t xml:space="preserve"> навчального року належна увага  з боку адміністрації гімназії приділялась росту педагогічної майстерності вчителів через самоосвітню діяльність, курсову перепідготовку та атестацію педагогічних працівників.</w:t>
      </w:r>
    </w:p>
    <w:p w14:paraId="3B43B6B5" w14:textId="3D888B1C" w:rsidR="008F383E" w:rsidRPr="00331757" w:rsidRDefault="008F383E" w:rsidP="008F383E">
      <w:pPr>
        <w:jc w:val="both"/>
        <w:rPr>
          <w:sz w:val="24"/>
          <w:szCs w:val="24"/>
          <w:lang w:eastAsia="uk-UA"/>
        </w:rPr>
      </w:pPr>
      <w:r w:rsidRPr="002D78F0">
        <w:rPr>
          <w:rFonts w:eastAsia="Calibri"/>
          <w:b/>
          <w:bCs/>
          <w:sz w:val="24"/>
          <w:szCs w:val="24"/>
        </w:rPr>
        <w:t>        </w:t>
      </w:r>
      <w:r w:rsidRPr="00331757">
        <w:rPr>
          <w:sz w:val="24"/>
          <w:szCs w:val="24"/>
          <w:lang w:eastAsia="uk-UA"/>
        </w:rPr>
        <w:t xml:space="preserve">Одним </w:t>
      </w:r>
      <w:r w:rsidR="00EF57A8">
        <w:rPr>
          <w:sz w:val="24"/>
          <w:szCs w:val="24"/>
          <w:lang w:eastAsia="uk-UA"/>
        </w:rPr>
        <w:t xml:space="preserve"> </w:t>
      </w:r>
      <w:r w:rsidRPr="00331757">
        <w:rPr>
          <w:sz w:val="24"/>
          <w:szCs w:val="24"/>
          <w:lang w:eastAsia="uk-UA"/>
        </w:rPr>
        <w:t>з пріоритетних питань методичної роботи є підвищення професійної майстерності вчителя через його самоосвіту, самовдосконалення задоволення індивідуальних потреб в особистому та фаховому зростанні, активізації творчого потенціалу. Саме з цією метою в плані роботи з методичної підструктури були передбачені, крім колективних, індивідуальні форми роботи: робота над науково – методичною проблемою, самостійна робота над методичною темою, самоосвіта, консультування, опрацювання фахових журналів і методичної літератури та інше.</w:t>
      </w:r>
    </w:p>
    <w:p w14:paraId="322451C1" w14:textId="77777777" w:rsidR="0009498C" w:rsidRDefault="008F383E" w:rsidP="008F383E">
      <w:pPr>
        <w:jc w:val="both"/>
        <w:rPr>
          <w:rFonts w:eastAsia="Calibri"/>
          <w:color w:val="000000"/>
          <w:sz w:val="24"/>
          <w:szCs w:val="24"/>
        </w:rPr>
      </w:pPr>
      <w:r w:rsidRPr="002D78F0">
        <w:rPr>
          <w:b/>
          <w:bCs/>
          <w:sz w:val="24"/>
          <w:szCs w:val="24"/>
          <w:lang w:eastAsia="uk-UA"/>
        </w:rPr>
        <w:tab/>
      </w:r>
      <w:r w:rsidRPr="00331757">
        <w:rPr>
          <w:rFonts w:eastAsia="Calibri"/>
          <w:color w:val="000000"/>
          <w:sz w:val="24"/>
          <w:szCs w:val="24"/>
        </w:rPr>
        <w:t xml:space="preserve">Особлива увага приділялась самоосвіті педагогів. Курсова перепідготовка здійснювалась відповідно до Постанови № 800, згідно з Порядком підвищення кваліфікації педагогічних і науково-педагогічних працівників і проходила шляхом </w:t>
      </w:r>
      <w:r w:rsidR="00601CA1">
        <w:rPr>
          <w:rFonts w:eastAsia="Calibri"/>
          <w:color w:val="000000"/>
          <w:sz w:val="24"/>
          <w:szCs w:val="24"/>
        </w:rPr>
        <w:t>вільного вибору вчителем освітньої платформи для підвищення кваліфікації</w:t>
      </w:r>
      <w:r w:rsidR="0009498C">
        <w:rPr>
          <w:rFonts w:eastAsia="Calibri"/>
          <w:color w:val="000000"/>
          <w:sz w:val="24"/>
          <w:szCs w:val="24"/>
        </w:rPr>
        <w:t xml:space="preserve"> .Здобутий досвід презентували на педагогічних радах під час затвердження </w:t>
      </w:r>
      <w:r w:rsidR="0009498C">
        <w:rPr>
          <w:rFonts w:eastAsia="Calibri"/>
          <w:color w:val="000000"/>
          <w:sz w:val="24"/>
          <w:szCs w:val="24"/>
        </w:rPr>
        <w:lastRenderedPageBreak/>
        <w:t xml:space="preserve">курсів. </w:t>
      </w:r>
    </w:p>
    <w:p w14:paraId="2FC52408" w14:textId="4329B57D" w:rsidR="008F383E" w:rsidRPr="00331757" w:rsidRDefault="008F383E" w:rsidP="0009498C">
      <w:pPr>
        <w:ind w:firstLine="708"/>
        <w:jc w:val="both"/>
        <w:rPr>
          <w:rFonts w:eastAsia="Calibri"/>
          <w:color w:val="000000"/>
          <w:sz w:val="24"/>
          <w:szCs w:val="24"/>
        </w:rPr>
      </w:pPr>
      <w:r w:rsidRPr="00331757">
        <w:rPr>
          <w:rFonts w:eastAsia="Calibri"/>
          <w:color w:val="000000"/>
          <w:sz w:val="24"/>
          <w:szCs w:val="24"/>
        </w:rPr>
        <w:t xml:space="preserve">Активно поширюють передовий педагогічний досвід на освітніх </w:t>
      </w:r>
      <w:proofErr w:type="spellStart"/>
      <w:r w:rsidRPr="00331757">
        <w:rPr>
          <w:rFonts w:eastAsia="Calibri"/>
          <w:color w:val="000000"/>
          <w:sz w:val="24"/>
          <w:szCs w:val="24"/>
        </w:rPr>
        <w:t>проєктах</w:t>
      </w:r>
      <w:proofErr w:type="spellEnd"/>
      <w:r w:rsidRPr="00331757">
        <w:rPr>
          <w:rFonts w:eastAsia="Calibri"/>
          <w:color w:val="000000"/>
          <w:sz w:val="24"/>
          <w:szCs w:val="24"/>
        </w:rPr>
        <w:t xml:space="preserve"> «На Урок», «</w:t>
      </w:r>
      <w:proofErr w:type="spellStart"/>
      <w:r w:rsidRPr="00331757">
        <w:rPr>
          <w:rFonts w:eastAsia="Calibri"/>
          <w:color w:val="000000"/>
          <w:sz w:val="24"/>
          <w:szCs w:val="24"/>
        </w:rPr>
        <w:t>Всеосвіта</w:t>
      </w:r>
      <w:proofErr w:type="spellEnd"/>
      <w:r w:rsidRPr="00331757">
        <w:rPr>
          <w:rFonts w:eastAsia="Calibri"/>
          <w:color w:val="000000"/>
          <w:sz w:val="24"/>
          <w:szCs w:val="24"/>
        </w:rPr>
        <w:t xml:space="preserve">» </w:t>
      </w:r>
      <w:proofErr w:type="spellStart"/>
      <w:r w:rsidRPr="00331757">
        <w:rPr>
          <w:rFonts w:eastAsia="Calibri"/>
          <w:color w:val="000000"/>
          <w:sz w:val="24"/>
          <w:szCs w:val="24"/>
        </w:rPr>
        <w:t>Радевич</w:t>
      </w:r>
      <w:proofErr w:type="spellEnd"/>
      <w:r w:rsidRPr="00331757">
        <w:rPr>
          <w:rFonts w:eastAsia="Calibri"/>
          <w:color w:val="000000"/>
          <w:sz w:val="24"/>
          <w:szCs w:val="24"/>
        </w:rPr>
        <w:t xml:space="preserve"> А.С., </w:t>
      </w:r>
      <w:proofErr w:type="spellStart"/>
      <w:r w:rsidRPr="00331757">
        <w:rPr>
          <w:rFonts w:eastAsia="Calibri"/>
          <w:color w:val="000000"/>
          <w:sz w:val="24"/>
          <w:szCs w:val="24"/>
        </w:rPr>
        <w:t>Радевич</w:t>
      </w:r>
      <w:proofErr w:type="spellEnd"/>
      <w:r w:rsidRPr="00331757">
        <w:rPr>
          <w:rFonts w:eastAsia="Calibri"/>
          <w:color w:val="000000"/>
          <w:sz w:val="24"/>
          <w:szCs w:val="24"/>
        </w:rPr>
        <w:t xml:space="preserve"> Т.В., </w:t>
      </w:r>
      <w:proofErr w:type="spellStart"/>
      <w:r w:rsidRPr="00331757">
        <w:rPr>
          <w:rFonts w:eastAsia="Calibri"/>
          <w:color w:val="000000"/>
          <w:sz w:val="24"/>
          <w:szCs w:val="24"/>
        </w:rPr>
        <w:t>Городенська</w:t>
      </w:r>
      <w:proofErr w:type="spellEnd"/>
      <w:r w:rsidRPr="00331757">
        <w:rPr>
          <w:rFonts w:eastAsia="Calibri"/>
          <w:color w:val="000000"/>
          <w:sz w:val="24"/>
          <w:szCs w:val="24"/>
        </w:rPr>
        <w:t xml:space="preserve"> М.В.</w:t>
      </w:r>
    </w:p>
    <w:p w14:paraId="6E0FF511" w14:textId="36612EAF" w:rsidR="008F383E" w:rsidRPr="00425B52" w:rsidRDefault="00AF6753" w:rsidP="008F383E">
      <w:pPr>
        <w:ind w:firstLine="708"/>
        <w:jc w:val="both"/>
        <w:rPr>
          <w:rFonts w:eastAsia="Calibri"/>
          <w:color w:val="000000"/>
          <w:sz w:val="24"/>
          <w:szCs w:val="24"/>
        </w:rPr>
      </w:pPr>
      <w:r>
        <w:rPr>
          <w:rFonts w:eastAsia="Calibri"/>
          <w:color w:val="000000"/>
          <w:sz w:val="24"/>
          <w:szCs w:val="24"/>
        </w:rPr>
        <w:t>Протягом</w:t>
      </w:r>
      <w:r w:rsidR="008F383E" w:rsidRPr="00425B52">
        <w:rPr>
          <w:rFonts w:eastAsia="Calibri"/>
          <w:color w:val="000000"/>
          <w:sz w:val="24"/>
          <w:szCs w:val="24"/>
        </w:rPr>
        <w:t xml:space="preserve"> 202</w:t>
      </w:r>
      <w:r>
        <w:rPr>
          <w:rFonts w:eastAsia="Calibri"/>
          <w:color w:val="000000"/>
          <w:sz w:val="24"/>
          <w:szCs w:val="24"/>
        </w:rPr>
        <w:t>4</w:t>
      </w:r>
      <w:r w:rsidR="0009498C">
        <w:rPr>
          <w:rFonts w:eastAsia="Calibri"/>
          <w:color w:val="000000"/>
          <w:sz w:val="24"/>
          <w:szCs w:val="24"/>
        </w:rPr>
        <w:t xml:space="preserve"> </w:t>
      </w:r>
      <w:r w:rsidR="008F383E" w:rsidRPr="00425B52">
        <w:rPr>
          <w:rFonts w:eastAsia="Calibri"/>
          <w:color w:val="000000"/>
          <w:sz w:val="24"/>
          <w:szCs w:val="24"/>
        </w:rPr>
        <w:t>року всі педагоги пройшли необхідну кількість годин курсової перепідготовки на рік</w:t>
      </w:r>
    </w:p>
    <w:p w14:paraId="7539733A" w14:textId="3000BF84" w:rsidR="008F383E" w:rsidRPr="00B80BC5" w:rsidRDefault="008F383E" w:rsidP="008F383E">
      <w:pPr>
        <w:ind w:firstLine="708"/>
        <w:jc w:val="both"/>
        <w:rPr>
          <w:sz w:val="24"/>
          <w:szCs w:val="24"/>
          <w:lang w:eastAsia="uk-UA"/>
        </w:rPr>
      </w:pPr>
      <w:r w:rsidRPr="005204F7">
        <w:rPr>
          <w:sz w:val="24"/>
          <w:szCs w:val="24"/>
          <w:lang w:eastAsia="uk-UA"/>
        </w:rPr>
        <w:t xml:space="preserve">Крім запланованих курсів вчителі активно беруть участь в різноманітних онлайн – курсах, </w:t>
      </w:r>
      <w:proofErr w:type="spellStart"/>
      <w:r w:rsidRPr="005204F7">
        <w:rPr>
          <w:sz w:val="24"/>
          <w:szCs w:val="24"/>
          <w:lang w:eastAsia="uk-UA"/>
        </w:rPr>
        <w:t>вебінарах</w:t>
      </w:r>
      <w:proofErr w:type="spellEnd"/>
      <w:r w:rsidRPr="005204F7">
        <w:rPr>
          <w:sz w:val="24"/>
          <w:szCs w:val="24"/>
          <w:lang w:eastAsia="uk-UA"/>
        </w:rPr>
        <w:t xml:space="preserve">, заходах , конкурсах </w:t>
      </w:r>
      <w:hyperlink r:id="rId28" w:history="1">
        <w:r w:rsidR="00CE3A5C">
          <w:rPr>
            <w:rStyle w:val="af"/>
            <w:b/>
            <w:bCs/>
            <w:sz w:val="24"/>
            <w:szCs w:val="24"/>
            <w:lang w:eastAsia="uk-UA"/>
          </w:rPr>
          <w:t>РЕЗУЛЬТАТИ ВЧИТЕЛІВ</w:t>
        </w:r>
      </w:hyperlink>
      <w:r w:rsidRPr="00B80BC5">
        <w:rPr>
          <w:b/>
          <w:bCs/>
          <w:sz w:val="24"/>
          <w:szCs w:val="24"/>
          <w:lang w:eastAsia="uk-UA"/>
        </w:rPr>
        <w:t>.</w:t>
      </w:r>
    </w:p>
    <w:p w14:paraId="67CB8F02" w14:textId="146E39DA" w:rsidR="008F383E" w:rsidRPr="00AF6753" w:rsidRDefault="008F383E" w:rsidP="00AF6753">
      <w:pPr>
        <w:spacing w:line="276" w:lineRule="auto"/>
        <w:ind w:firstLine="708"/>
        <w:jc w:val="both"/>
        <w:rPr>
          <w:rFonts w:eastAsia="Calibri"/>
          <w:sz w:val="24"/>
          <w:szCs w:val="20"/>
          <w:lang w:eastAsia="ru-RU"/>
        </w:rPr>
      </w:pPr>
      <w:r w:rsidRPr="00425B52">
        <w:rPr>
          <w:rFonts w:eastAsia="Calibri"/>
          <w:sz w:val="24"/>
          <w:szCs w:val="20"/>
          <w:lang w:eastAsia="ru-RU"/>
        </w:rPr>
        <w:t>Атестація педагогів гімназії здійснювалась у 202</w:t>
      </w:r>
      <w:r w:rsidR="00AF6753">
        <w:rPr>
          <w:rFonts w:eastAsia="Calibri"/>
          <w:sz w:val="24"/>
          <w:szCs w:val="20"/>
          <w:lang w:eastAsia="ru-RU"/>
        </w:rPr>
        <w:t>4</w:t>
      </w:r>
      <w:r w:rsidRPr="00425B52">
        <w:rPr>
          <w:rFonts w:eastAsia="Calibri"/>
          <w:sz w:val="24"/>
          <w:szCs w:val="20"/>
          <w:lang w:eastAsia="ru-RU"/>
        </w:rPr>
        <w:t>-202</w:t>
      </w:r>
      <w:r w:rsidR="00AF6753">
        <w:rPr>
          <w:rFonts w:eastAsia="Calibri"/>
          <w:sz w:val="24"/>
          <w:szCs w:val="20"/>
          <w:lang w:eastAsia="ru-RU"/>
        </w:rPr>
        <w:t>5</w:t>
      </w:r>
      <w:r w:rsidRPr="00425B52">
        <w:rPr>
          <w:rFonts w:eastAsia="Calibri"/>
          <w:sz w:val="24"/>
          <w:szCs w:val="20"/>
          <w:lang w:eastAsia="ru-RU"/>
        </w:rPr>
        <w:t xml:space="preserve"> </w:t>
      </w:r>
      <w:proofErr w:type="spellStart"/>
      <w:r w:rsidRPr="00425B52">
        <w:rPr>
          <w:rFonts w:eastAsia="Calibri"/>
          <w:sz w:val="24"/>
          <w:szCs w:val="20"/>
          <w:lang w:eastAsia="ru-RU"/>
        </w:rPr>
        <w:t>н.р</w:t>
      </w:r>
      <w:proofErr w:type="spellEnd"/>
      <w:r w:rsidRPr="00425B52">
        <w:rPr>
          <w:rFonts w:eastAsia="Calibri"/>
          <w:sz w:val="24"/>
          <w:szCs w:val="20"/>
          <w:lang w:eastAsia="ru-RU"/>
        </w:rPr>
        <w:t xml:space="preserve">. згідно з перспективним планом та за новим положенням. </w:t>
      </w:r>
      <w:r w:rsidRPr="00B80BC5">
        <w:rPr>
          <w:rFonts w:eastAsia="Calibri"/>
          <w:bCs/>
          <w:sz w:val="24"/>
          <w:szCs w:val="20"/>
          <w:lang w:eastAsia="ru-RU"/>
        </w:rPr>
        <w:t>На сайті закладу за</w:t>
      </w:r>
      <w:r>
        <w:rPr>
          <w:rFonts w:eastAsia="Calibri"/>
          <w:bCs/>
          <w:sz w:val="24"/>
          <w:szCs w:val="20"/>
          <w:lang w:eastAsia="ru-RU"/>
        </w:rPr>
        <w:t xml:space="preserve"> </w:t>
      </w:r>
      <w:hyperlink r:id="rId29" w:history="1">
        <w:r w:rsidRPr="00B80BC5">
          <w:rPr>
            <w:rStyle w:val="af"/>
            <w:rFonts w:eastAsia="Calibri"/>
            <w:b/>
            <w:sz w:val="24"/>
            <w:szCs w:val="20"/>
            <w:lang w:eastAsia="ru-RU"/>
          </w:rPr>
          <w:t>покликанням</w:t>
        </w:r>
      </w:hyperlink>
      <w:r>
        <w:rPr>
          <w:rFonts w:eastAsia="Calibri"/>
          <w:bCs/>
          <w:sz w:val="24"/>
          <w:szCs w:val="20"/>
          <w:lang w:eastAsia="ru-RU"/>
        </w:rPr>
        <w:t xml:space="preserve"> </w:t>
      </w:r>
      <w:r w:rsidRPr="00B80BC5">
        <w:rPr>
          <w:rFonts w:eastAsia="Calibri"/>
          <w:bCs/>
          <w:sz w:val="24"/>
          <w:szCs w:val="20"/>
          <w:lang w:eastAsia="ru-RU"/>
        </w:rPr>
        <w:t>можна ознайомитися з планом роботи, графіком та тематикою засідань, а також переглянути напрацювання   вчителів, що атестувалися</w:t>
      </w:r>
      <w:r>
        <w:rPr>
          <w:rFonts w:eastAsia="Calibri"/>
          <w:sz w:val="28"/>
          <w:szCs w:val="28"/>
          <w:lang w:eastAsia="ru-RU"/>
        </w:rPr>
        <w:t>.</w:t>
      </w:r>
    </w:p>
    <w:p w14:paraId="073A2363" w14:textId="2051FB5D" w:rsidR="008F383E" w:rsidRPr="008E30EC" w:rsidRDefault="008F383E" w:rsidP="008F383E">
      <w:pPr>
        <w:shd w:val="clear" w:color="auto" w:fill="FFFFFF"/>
        <w:adjustRightInd w:val="0"/>
        <w:ind w:firstLine="397"/>
        <w:jc w:val="both"/>
        <w:rPr>
          <w:color w:val="000000"/>
          <w:sz w:val="24"/>
          <w:szCs w:val="24"/>
        </w:rPr>
      </w:pPr>
      <w:r w:rsidRPr="008E30EC">
        <w:rPr>
          <w:color w:val="000000"/>
          <w:sz w:val="24"/>
          <w:szCs w:val="24"/>
        </w:rPr>
        <w:t>Протягом атестаційного періоду здійснювалася комплексна оцінка рівня кваліфікації і професійної майстерності педагогічних працівників та результатів їхньої діяльності. Питання атестації відображені в роботі педагогічної ради, методичної ради, нарад при директорові, ШМ</w:t>
      </w:r>
      <w:r w:rsidR="00AF6753">
        <w:rPr>
          <w:color w:val="000000"/>
          <w:sz w:val="24"/>
          <w:szCs w:val="24"/>
        </w:rPr>
        <w:t>С</w:t>
      </w:r>
      <w:r w:rsidRPr="008E30EC">
        <w:rPr>
          <w:color w:val="000000"/>
          <w:sz w:val="24"/>
          <w:szCs w:val="24"/>
        </w:rPr>
        <w:t>. Забезпечувалася гласність проведення атестації. Широко пропагувався педагогічний досвід учителів через творчі звіти, мультимедійні презентації досягнень кожного педагога і моніторинг рівня навчальних досягнень з предметів, які викладають дані вчителі.</w:t>
      </w:r>
    </w:p>
    <w:p w14:paraId="5C6C3068" w14:textId="0D00BDA6" w:rsidR="008F383E" w:rsidRPr="008E30EC" w:rsidRDefault="008F383E" w:rsidP="008F383E">
      <w:pPr>
        <w:jc w:val="both"/>
        <w:rPr>
          <w:rFonts w:eastAsia="Calibri"/>
          <w:sz w:val="24"/>
          <w:szCs w:val="24"/>
        </w:rPr>
      </w:pPr>
      <w:r w:rsidRPr="00491A93">
        <w:t> </w:t>
      </w:r>
      <w:r>
        <w:tab/>
      </w:r>
      <w:r w:rsidRPr="008E30EC">
        <w:rPr>
          <w:rFonts w:eastAsia="Calibri"/>
          <w:sz w:val="24"/>
          <w:szCs w:val="24"/>
        </w:rPr>
        <w:t xml:space="preserve">Одним із напрямків методичної роботи </w:t>
      </w:r>
      <w:r>
        <w:rPr>
          <w:rFonts w:eastAsia="Calibri"/>
          <w:sz w:val="24"/>
          <w:szCs w:val="24"/>
        </w:rPr>
        <w:t>гімназії</w:t>
      </w:r>
      <w:r w:rsidRPr="008E30EC">
        <w:rPr>
          <w:rFonts w:eastAsia="Calibri"/>
          <w:sz w:val="24"/>
          <w:szCs w:val="24"/>
        </w:rPr>
        <w:t xml:space="preserve"> була організація роботи з молодими та малодосвідченими спеціалістами,  завдання якої – надання необхідної допомоги молодим та малодосвідченим спеціалістам в оволодінні методикою викладання свого предмета, розвиток вмінь використовувати у своїй роботі досягнення сучасної психолого-педагогічної науки, творчої активності молодих спеціалістів. </w:t>
      </w:r>
      <w:r w:rsidRPr="008E30EC">
        <w:rPr>
          <w:sz w:val="24"/>
          <w:szCs w:val="24"/>
          <w:lang w:eastAsia="uk-UA"/>
        </w:rPr>
        <w:t>Постійно надавалась допомога молодим вчителям в оволодінні методикою викладання свого предмета, розвитку умінь використовувати у своїй роботі досягнення сучасної психолого-педагогічної науки. З цією метою проведено спілкування на тему «Педагогічна творчість як основа формування педагогічної майстерності», практикум «Моделювання сучасного уроку. Технологічні підходи до проектування уроку», гру-тренінг «Камертон», консультацію</w:t>
      </w:r>
      <w:r>
        <w:rPr>
          <w:sz w:val="24"/>
          <w:szCs w:val="24"/>
          <w:lang w:eastAsia="uk-UA"/>
        </w:rPr>
        <w:t xml:space="preserve"> «Психологічна атмосфера уроку». Як підсумок, у </w:t>
      </w:r>
      <w:r w:rsidR="00AF6753">
        <w:rPr>
          <w:sz w:val="24"/>
          <w:szCs w:val="24"/>
          <w:lang w:eastAsia="uk-UA"/>
        </w:rPr>
        <w:t>травні</w:t>
      </w:r>
      <w:r>
        <w:rPr>
          <w:sz w:val="24"/>
          <w:szCs w:val="24"/>
          <w:lang w:eastAsia="uk-UA"/>
        </w:rPr>
        <w:t>, тиждень досягнень молодих вчителів.</w:t>
      </w:r>
    </w:p>
    <w:p w14:paraId="3D89DC66" w14:textId="77777777" w:rsidR="008F383E" w:rsidRPr="008E30EC" w:rsidRDefault="008F383E" w:rsidP="008F383E">
      <w:pPr>
        <w:suppressAutoHyphens/>
        <w:ind w:firstLine="426"/>
        <w:jc w:val="both"/>
        <w:rPr>
          <w:rFonts w:eastAsia="Calibri"/>
          <w:sz w:val="24"/>
          <w:szCs w:val="24"/>
        </w:rPr>
      </w:pPr>
      <w:r w:rsidRPr="008E30EC">
        <w:rPr>
          <w:rFonts w:eastAsia="Calibri"/>
          <w:sz w:val="24"/>
          <w:szCs w:val="24"/>
        </w:rPr>
        <w:t xml:space="preserve">Досвідчені вчителі </w:t>
      </w:r>
      <w:r>
        <w:rPr>
          <w:rFonts w:eastAsia="Calibri"/>
          <w:sz w:val="24"/>
          <w:szCs w:val="24"/>
        </w:rPr>
        <w:t>гімназії</w:t>
      </w:r>
      <w:r w:rsidRPr="008E30EC">
        <w:rPr>
          <w:rFonts w:eastAsia="Calibri"/>
          <w:sz w:val="24"/>
          <w:szCs w:val="24"/>
        </w:rPr>
        <w:t xml:space="preserve"> провели відкриті </w:t>
      </w:r>
      <w:proofErr w:type="spellStart"/>
      <w:r w:rsidRPr="008E30EC">
        <w:rPr>
          <w:rFonts w:eastAsia="Calibri"/>
          <w:sz w:val="24"/>
          <w:szCs w:val="24"/>
        </w:rPr>
        <w:t>уроки</w:t>
      </w:r>
      <w:proofErr w:type="spellEnd"/>
      <w:r w:rsidRPr="008E30EC">
        <w:rPr>
          <w:rFonts w:eastAsia="Calibri"/>
          <w:sz w:val="24"/>
          <w:szCs w:val="24"/>
        </w:rPr>
        <w:t xml:space="preserve"> згідно плану проведення тижня педагогічної майстерності.</w:t>
      </w:r>
      <w:r w:rsidRPr="008E30EC">
        <w:rPr>
          <w:rFonts w:eastAsia="Calibri"/>
          <w:sz w:val="24"/>
          <w:szCs w:val="24"/>
        </w:rPr>
        <w:tab/>
        <w:t xml:space="preserve"> Проведені </w:t>
      </w:r>
      <w:proofErr w:type="spellStart"/>
      <w:r w:rsidRPr="008E30EC">
        <w:rPr>
          <w:rFonts w:eastAsia="Calibri"/>
          <w:sz w:val="24"/>
          <w:szCs w:val="24"/>
        </w:rPr>
        <w:t>уроки</w:t>
      </w:r>
      <w:proofErr w:type="spellEnd"/>
      <w:r w:rsidRPr="008E30EC">
        <w:rPr>
          <w:rFonts w:eastAsia="Calibri"/>
          <w:sz w:val="24"/>
          <w:szCs w:val="24"/>
        </w:rPr>
        <w:t xml:space="preserve"> були цікавими та корисними, сприяли інтелектуальному, фізичному, естетичному, творчому розвиткові дитини, відзначалися високою педагогічною майстерністю. Молоді вчителі при відвідуванні уроків досвідчених колег могли побачити  нестандартні форми проведення уроків.  Майже на всіх </w:t>
      </w:r>
      <w:proofErr w:type="spellStart"/>
      <w:r w:rsidRPr="008E30EC">
        <w:rPr>
          <w:rFonts w:eastAsia="Calibri"/>
          <w:sz w:val="24"/>
          <w:szCs w:val="24"/>
        </w:rPr>
        <w:t>уроках</w:t>
      </w:r>
      <w:proofErr w:type="spellEnd"/>
      <w:r w:rsidRPr="008E30EC">
        <w:rPr>
          <w:rFonts w:eastAsia="Calibri"/>
          <w:sz w:val="24"/>
          <w:szCs w:val="24"/>
        </w:rPr>
        <w:t xml:space="preserve"> були використані  інтерактивні технології навчання: робота в групах, мозковий штурм, робота в  парах, рефлексія, біологічні диктанти, літературні диктанти, вправи «Вірю не вірю», «Розвідники», бліц – опитування,  а також ігрові моменти та завдання творчого та пошукового характеру. На таких </w:t>
      </w:r>
      <w:proofErr w:type="spellStart"/>
      <w:r w:rsidRPr="008E30EC">
        <w:rPr>
          <w:rFonts w:eastAsia="Calibri"/>
          <w:sz w:val="24"/>
          <w:szCs w:val="24"/>
        </w:rPr>
        <w:t>уроках</w:t>
      </w:r>
      <w:proofErr w:type="spellEnd"/>
      <w:r w:rsidRPr="008E30EC">
        <w:rPr>
          <w:rFonts w:eastAsia="Calibri"/>
          <w:sz w:val="24"/>
          <w:szCs w:val="24"/>
        </w:rPr>
        <w:t xml:space="preserve"> спостерігається високий рівень педагогічного спілкування вчителів з учнями, і учні є суб’єктами, а не об’єктами навчання.</w:t>
      </w:r>
    </w:p>
    <w:p w14:paraId="6CD90DFE" w14:textId="77777777" w:rsidR="008F383E" w:rsidRPr="008E30EC" w:rsidRDefault="008F383E" w:rsidP="008F383E">
      <w:pPr>
        <w:suppressAutoHyphens/>
        <w:ind w:firstLine="708"/>
        <w:jc w:val="both"/>
        <w:rPr>
          <w:rFonts w:eastAsia="Calibri"/>
          <w:sz w:val="24"/>
          <w:szCs w:val="24"/>
        </w:rPr>
      </w:pPr>
      <w:r w:rsidRPr="008E30EC">
        <w:rPr>
          <w:rFonts w:eastAsia="Calibri"/>
          <w:sz w:val="24"/>
          <w:szCs w:val="24"/>
        </w:rPr>
        <w:t>Під час проведення відкритих уроків усі вчителі продемонстрували глибокі знання матеріалу з навчальних дисциплін, що вони викладають, розуміння змісту і вимог навчальних програм та місця даного уроку у системі вивчення науки, знання методики викладання тієї чи іншої галузі знань, володіння методами організації діяльності, що забезпечують засвоєння матеріалу учнями.</w:t>
      </w:r>
    </w:p>
    <w:p w14:paraId="5DFABA6A" w14:textId="77777777" w:rsidR="008F383E" w:rsidRPr="008E30EC" w:rsidRDefault="008F383E" w:rsidP="008F383E">
      <w:pPr>
        <w:suppressAutoHyphens/>
        <w:ind w:firstLine="708"/>
        <w:jc w:val="both"/>
        <w:rPr>
          <w:rFonts w:eastAsia="Calibri"/>
          <w:sz w:val="24"/>
          <w:szCs w:val="24"/>
        </w:rPr>
      </w:pPr>
      <w:r w:rsidRPr="008E30EC">
        <w:rPr>
          <w:rFonts w:eastAsia="Calibri"/>
          <w:sz w:val="24"/>
          <w:szCs w:val="24"/>
        </w:rPr>
        <w:t xml:space="preserve">З метою кращого засвоєння навчального матеріалу, активізації освітньої діяльності школярів, виховання у них інтересу до процесу пізнання, формування у дітей бажання вчитися, відповідального ставлення до навчальної праці педагоги добирали змістовний науковий, в </w:t>
      </w:r>
      <w:proofErr w:type="spellStart"/>
      <w:r w:rsidRPr="008E30EC">
        <w:rPr>
          <w:rFonts w:eastAsia="Calibri"/>
          <w:sz w:val="24"/>
          <w:szCs w:val="24"/>
        </w:rPr>
        <w:t>т.ч</w:t>
      </w:r>
      <w:proofErr w:type="spellEnd"/>
      <w:r w:rsidRPr="008E30EC">
        <w:rPr>
          <w:rFonts w:eastAsia="Calibri"/>
          <w:sz w:val="24"/>
          <w:szCs w:val="24"/>
        </w:rPr>
        <w:t>. додатковий, матеріал з різних джерел, значну кількість наочних, звукових, відео- та кіно матеріалів; виготовляли до уроків достатню кількість роздаткового матеріалу, планували роботу з довідковою літературою та словниками.</w:t>
      </w:r>
    </w:p>
    <w:p w14:paraId="76CE5922" w14:textId="77777777" w:rsidR="008F383E" w:rsidRPr="008E30EC" w:rsidRDefault="008F383E" w:rsidP="008F383E">
      <w:pPr>
        <w:suppressAutoHyphens/>
        <w:ind w:firstLine="708"/>
        <w:jc w:val="both"/>
        <w:rPr>
          <w:rFonts w:eastAsia="Calibri"/>
          <w:sz w:val="24"/>
          <w:szCs w:val="24"/>
        </w:rPr>
      </w:pPr>
      <w:r>
        <w:rPr>
          <w:rFonts w:eastAsia="Calibri"/>
          <w:sz w:val="24"/>
          <w:szCs w:val="24"/>
        </w:rPr>
        <w:t>Після проведення тижнів</w:t>
      </w:r>
      <w:r w:rsidRPr="008E30EC">
        <w:rPr>
          <w:rFonts w:eastAsia="Calibri"/>
          <w:sz w:val="24"/>
          <w:szCs w:val="24"/>
        </w:rPr>
        <w:t xml:space="preserve"> всі учасники зібралися за круглим столом «Чому я навчився в автора майстерні» і в процесі обговор</w:t>
      </w:r>
      <w:r>
        <w:rPr>
          <w:rFonts w:eastAsia="Calibri"/>
          <w:sz w:val="24"/>
          <w:szCs w:val="24"/>
        </w:rPr>
        <w:t xml:space="preserve">ення, дискусії дійшли висновку, що </w:t>
      </w:r>
      <w:r w:rsidRPr="008E30EC">
        <w:rPr>
          <w:rFonts w:eastAsia="Calibri"/>
          <w:sz w:val="24"/>
          <w:szCs w:val="24"/>
        </w:rPr>
        <w:t>сучасний урок – це спільна творчість вчителя та учнів, це урок – творчість, діяльність, пізнання,</w:t>
      </w:r>
      <w:r>
        <w:rPr>
          <w:rFonts w:eastAsia="Calibri"/>
          <w:sz w:val="24"/>
          <w:szCs w:val="24"/>
        </w:rPr>
        <w:t xml:space="preserve"> </w:t>
      </w:r>
      <w:r w:rsidRPr="008E30EC">
        <w:rPr>
          <w:rFonts w:eastAsia="Calibri"/>
          <w:sz w:val="24"/>
          <w:szCs w:val="24"/>
        </w:rPr>
        <w:t>розвиток, зростання, мотивація тощо. Ось на такі питання ми й повинні з вами відповідати щодня під час підготовки до уроків. Бо урок – це майстерня кожного вчителя. І нехай усі наші майстерні працюют</w:t>
      </w:r>
      <w:r>
        <w:rPr>
          <w:rFonts w:eastAsia="Calibri"/>
          <w:sz w:val="24"/>
          <w:szCs w:val="24"/>
        </w:rPr>
        <w:t xml:space="preserve">ь </w:t>
      </w:r>
      <w:proofErr w:type="spellStart"/>
      <w:r>
        <w:rPr>
          <w:rFonts w:eastAsia="Calibri"/>
          <w:sz w:val="24"/>
          <w:szCs w:val="24"/>
        </w:rPr>
        <w:t>плідно</w:t>
      </w:r>
      <w:proofErr w:type="spellEnd"/>
      <w:r>
        <w:rPr>
          <w:rFonts w:eastAsia="Calibri"/>
          <w:sz w:val="24"/>
          <w:szCs w:val="24"/>
        </w:rPr>
        <w:t xml:space="preserve">, </w:t>
      </w:r>
      <w:proofErr w:type="spellStart"/>
      <w:r>
        <w:rPr>
          <w:rFonts w:eastAsia="Calibri"/>
          <w:sz w:val="24"/>
          <w:szCs w:val="24"/>
        </w:rPr>
        <w:t>конструктивно</w:t>
      </w:r>
      <w:proofErr w:type="spellEnd"/>
      <w:r>
        <w:rPr>
          <w:rFonts w:eastAsia="Calibri"/>
          <w:sz w:val="24"/>
          <w:szCs w:val="24"/>
        </w:rPr>
        <w:t>, творчо</w:t>
      </w:r>
      <w:r w:rsidRPr="008E30EC">
        <w:rPr>
          <w:rFonts w:eastAsia="Calibri"/>
          <w:sz w:val="24"/>
          <w:szCs w:val="24"/>
        </w:rPr>
        <w:t xml:space="preserve">. </w:t>
      </w:r>
    </w:p>
    <w:p w14:paraId="653E6B61" w14:textId="77777777" w:rsidR="008F383E" w:rsidRPr="008E30EC" w:rsidRDefault="008F383E" w:rsidP="008F383E">
      <w:pPr>
        <w:suppressAutoHyphens/>
        <w:ind w:firstLine="708"/>
        <w:jc w:val="both"/>
        <w:rPr>
          <w:rFonts w:eastAsia="Calibri"/>
          <w:sz w:val="24"/>
          <w:szCs w:val="24"/>
        </w:rPr>
      </w:pPr>
      <w:r>
        <w:rPr>
          <w:rFonts w:eastAsia="Calibri"/>
          <w:sz w:val="24"/>
          <w:szCs w:val="24"/>
        </w:rPr>
        <w:t>Організація такої форми роботи</w:t>
      </w:r>
      <w:r w:rsidRPr="008E30EC">
        <w:rPr>
          <w:rFonts w:eastAsia="Calibri"/>
          <w:sz w:val="24"/>
          <w:szCs w:val="24"/>
        </w:rPr>
        <w:t xml:space="preserve"> сприяла </w:t>
      </w:r>
      <w:proofErr w:type="spellStart"/>
      <w:r w:rsidRPr="008E30EC">
        <w:rPr>
          <w:rFonts w:eastAsia="Calibri"/>
          <w:sz w:val="24"/>
          <w:szCs w:val="24"/>
        </w:rPr>
        <w:t>професійно</w:t>
      </w:r>
      <w:proofErr w:type="spellEnd"/>
      <w:r w:rsidRPr="008E30EC">
        <w:rPr>
          <w:rFonts w:eastAsia="Calibri"/>
          <w:sz w:val="24"/>
          <w:szCs w:val="24"/>
        </w:rPr>
        <w:t xml:space="preserve"> – фаховому зростанню педагогічних працівників, розвитку їх творчого потенціалу.</w:t>
      </w:r>
    </w:p>
    <w:p w14:paraId="26AA5629" w14:textId="1524FD9C" w:rsidR="008F383E" w:rsidRPr="008E30EC" w:rsidRDefault="008F383E" w:rsidP="008F383E">
      <w:pPr>
        <w:ind w:firstLine="708"/>
        <w:jc w:val="both"/>
        <w:rPr>
          <w:rFonts w:eastAsia="Calibri"/>
          <w:sz w:val="24"/>
          <w:szCs w:val="24"/>
        </w:rPr>
      </w:pPr>
      <w:r>
        <w:rPr>
          <w:rFonts w:eastAsia="Calibri"/>
          <w:sz w:val="24"/>
          <w:szCs w:val="24"/>
        </w:rPr>
        <w:t>На 202</w:t>
      </w:r>
      <w:r w:rsidR="00AF6753">
        <w:rPr>
          <w:rFonts w:eastAsia="Calibri"/>
          <w:sz w:val="24"/>
          <w:szCs w:val="24"/>
        </w:rPr>
        <w:t>5</w:t>
      </w:r>
      <w:r>
        <w:rPr>
          <w:rFonts w:eastAsia="Calibri"/>
          <w:sz w:val="24"/>
          <w:szCs w:val="24"/>
        </w:rPr>
        <w:t>-202</w:t>
      </w:r>
      <w:r w:rsidR="00AF6753">
        <w:rPr>
          <w:rFonts w:eastAsia="Calibri"/>
          <w:sz w:val="24"/>
          <w:szCs w:val="24"/>
        </w:rPr>
        <w:t>6</w:t>
      </w:r>
      <w:r w:rsidRPr="008E30EC">
        <w:rPr>
          <w:rFonts w:eastAsia="Calibri"/>
          <w:sz w:val="24"/>
          <w:szCs w:val="24"/>
        </w:rPr>
        <w:t xml:space="preserve"> навчальний рік перед  педагогічними працівниками стоїть ряд актуальних проблем, які необхідно вирішити при ефективно спланованій методичній роботі. Серед них: </w:t>
      </w:r>
      <w:r w:rsidRPr="008E30EC">
        <w:rPr>
          <w:rFonts w:eastAsia="Calibri"/>
          <w:sz w:val="24"/>
          <w:szCs w:val="24"/>
        </w:rPr>
        <w:lastRenderedPageBreak/>
        <w:t xml:space="preserve">спрямування всіх напрямків роботи на розвиток творчого потенціалу педагога в контексті реалізації проблемного питання, забезпечення умов для всебічного розвитку всіх учасників освітнього процесу, здібностей, </w:t>
      </w:r>
      <w:proofErr w:type="spellStart"/>
      <w:r w:rsidRPr="008E30EC">
        <w:rPr>
          <w:rFonts w:eastAsia="Calibri"/>
          <w:sz w:val="24"/>
          <w:szCs w:val="24"/>
        </w:rPr>
        <w:t>компетентностей</w:t>
      </w:r>
      <w:proofErr w:type="spellEnd"/>
      <w:r w:rsidRPr="008E30EC">
        <w:rPr>
          <w:rFonts w:eastAsia="Calibri"/>
          <w:sz w:val="24"/>
          <w:szCs w:val="24"/>
        </w:rPr>
        <w:t xml:space="preserve"> та наскрізних ліній, удосконалення роботи з електронним журналом, участь у фахових конкурсах, поширення педагогічного досвіду серед освітян України шляхом  публікації авторського матеріалу.</w:t>
      </w:r>
    </w:p>
    <w:p w14:paraId="6FB82847" w14:textId="452EB947" w:rsidR="008F383E" w:rsidRDefault="008F383E" w:rsidP="00D22889">
      <w:pPr>
        <w:ind w:left="-567"/>
        <w:jc w:val="both"/>
        <w:rPr>
          <w:color w:val="000000"/>
          <w:sz w:val="24"/>
          <w:szCs w:val="24"/>
          <w:lang w:eastAsia="uk-UA"/>
        </w:rPr>
      </w:pPr>
    </w:p>
    <w:p w14:paraId="06EE0D47" w14:textId="14D92E7B" w:rsidR="007E689C" w:rsidRDefault="00766A2A" w:rsidP="006413CC">
      <w:pPr>
        <w:pStyle w:val="1"/>
        <w:spacing w:before="71"/>
        <w:ind w:left="0"/>
        <w:jc w:val="center"/>
        <w:rPr>
          <w:bCs w:val="0"/>
          <w:color w:val="C0504D" w:themeColor="accent2"/>
        </w:rPr>
      </w:pPr>
      <w:r w:rsidRPr="00F95DC7">
        <w:rPr>
          <w:bCs w:val="0"/>
          <w:color w:val="C0504D" w:themeColor="accent2"/>
        </w:rPr>
        <w:t>Виховна робота</w:t>
      </w:r>
      <w:r w:rsidR="00107DE7">
        <w:rPr>
          <w:bCs w:val="0"/>
          <w:color w:val="C0504D" w:themeColor="accent2"/>
        </w:rPr>
        <w:t xml:space="preserve"> посилання</w:t>
      </w:r>
    </w:p>
    <w:p w14:paraId="6AD8D157" w14:textId="77777777" w:rsidR="009637BF" w:rsidRPr="00F95DC7" w:rsidRDefault="009637BF" w:rsidP="009637BF">
      <w:pPr>
        <w:pStyle w:val="1"/>
        <w:spacing w:before="71"/>
        <w:ind w:left="0"/>
        <w:rPr>
          <w:bCs w:val="0"/>
          <w:color w:val="C0504D" w:themeColor="accent2"/>
        </w:rPr>
      </w:pPr>
    </w:p>
    <w:p w14:paraId="5DECC88A" w14:textId="77777777" w:rsidR="00A861CE" w:rsidRPr="00C16765" w:rsidRDefault="00A861CE" w:rsidP="00634EFB">
      <w:pPr>
        <w:pStyle w:val="a8"/>
        <w:ind w:firstLine="720"/>
        <w:rPr>
          <w:rFonts w:ascii="Times New Roman" w:hAnsi="Times New Roman"/>
          <w:sz w:val="24"/>
          <w:szCs w:val="24"/>
          <w:lang w:val="uk-UA"/>
        </w:rPr>
      </w:pPr>
      <w:r w:rsidRPr="00634EFB">
        <w:rPr>
          <w:rFonts w:ascii="Times New Roman" w:hAnsi="Times New Roman"/>
          <w:sz w:val="24"/>
          <w:szCs w:val="24"/>
          <w:lang w:val="uk-UA"/>
        </w:rPr>
        <w:t xml:space="preserve">У Чернівецькій  гімназії  № 13 сформована чітка система виховної роботи, орієнтована на підготовку фахівців, здатних забезпечити розвиток,  збереження і збагачення національної культури й природного середовища. </w:t>
      </w:r>
      <w:r w:rsidRPr="00C16765">
        <w:rPr>
          <w:rFonts w:ascii="Times New Roman" w:hAnsi="Times New Roman"/>
          <w:sz w:val="24"/>
          <w:szCs w:val="24"/>
          <w:lang w:val="uk-UA"/>
        </w:rPr>
        <w:t xml:space="preserve">Вона здійснюється згідно з Конституцією України, Законів України "Про освіту", "Про вищу освіту", положень Загальної декларації прав людини, Державної національної  програми "Освіта" /Україна </w:t>
      </w:r>
      <w:r w:rsidRPr="00634EFB">
        <w:rPr>
          <w:rFonts w:ascii="Times New Roman" w:hAnsi="Times New Roman"/>
          <w:sz w:val="24"/>
          <w:szCs w:val="24"/>
        </w:rPr>
        <w:t>XXI</w:t>
      </w:r>
      <w:r w:rsidRPr="00C16765">
        <w:rPr>
          <w:rFonts w:ascii="Times New Roman" w:hAnsi="Times New Roman"/>
          <w:sz w:val="24"/>
          <w:szCs w:val="24"/>
          <w:lang w:val="uk-UA"/>
        </w:rPr>
        <w:t xml:space="preserve"> ст./, Програми правової освіти населення України, Концепції виховання дітей та молоді в національній системі освіти, Концепції національно-патріотичного виховання молоді, : Національної програми виховання дітей та учнівської молоді в Україні; Комплексної програми профілактики та запобігання поширення алкоголізму, наркоманії, токсикоманії та СНІДу серед населення міста; Національної програми виховання формування здорового способу життя, розвитку духовності та зміцнення моральних засад суспільства; Програми роботи з обдарованою молоддю; Національної програми «Модернізація змісту виховної роботи, орієнтація на системний розвиток рівного доступу до якісної освіти», Концепції реалізації державної політики у сфері протидії наркоманії, боротьби з незаконним обігом наркотичних засобів, психотропних речовин та прекурсорів, Статуту гімназії.</w:t>
      </w:r>
    </w:p>
    <w:p w14:paraId="5FD643C0" w14:textId="77777777" w:rsidR="00A861CE" w:rsidRPr="00CE3A5C" w:rsidRDefault="00A861CE" w:rsidP="00634EFB">
      <w:pPr>
        <w:pStyle w:val="a8"/>
        <w:ind w:firstLine="720"/>
        <w:rPr>
          <w:rFonts w:ascii="Times New Roman" w:hAnsi="Times New Roman"/>
          <w:sz w:val="24"/>
          <w:szCs w:val="24"/>
          <w:lang w:val="uk-UA"/>
        </w:rPr>
      </w:pPr>
      <w:r w:rsidRPr="00CE3A5C">
        <w:rPr>
          <w:rFonts w:ascii="Times New Roman" w:hAnsi="Times New Roman"/>
          <w:sz w:val="24"/>
          <w:szCs w:val="24"/>
          <w:lang w:val="uk-UA"/>
        </w:rPr>
        <w:t>У 2024/2025 навчальному році діяльність усіх суб’єктів виховного процесу була спрямована на пошук нових педагогічних технологій, визнання пріоритету самовиховання учнів, їх індивідуальної діяльності, орієнтованої на розвиток власного потенціалу.</w:t>
      </w:r>
    </w:p>
    <w:p w14:paraId="39F212FD" w14:textId="77777777" w:rsidR="00A861CE" w:rsidRPr="00634EFB" w:rsidRDefault="00A861CE" w:rsidP="00634EFB">
      <w:pPr>
        <w:pStyle w:val="a8"/>
        <w:ind w:firstLine="720"/>
        <w:rPr>
          <w:rFonts w:ascii="Times New Roman" w:hAnsi="Times New Roman"/>
          <w:sz w:val="24"/>
          <w:szCs w:val="24"/>
        </w:rPr>
      </w:pPr>
      <w:proofErr w:type="spellStart"/>
      <w:r w:rsidRPr="00634EFB">
        <w:rPr>
          <w:rFonts w:ascii="Times New Roman" w:hAnsi="Times New Roman"/>
          <w:sz w:val="24"/>
          <w:szCs w:val="24"/>
        </w:rPr>
        <w:t>Виховна</w:t>
      </w:r>
      <w:proofErr w:type="spellEnd"/>
      <w:r w:rsidRPr="00634EFB">
        <w:rPr>
          <w:rFonts w:ascii="Times New Roman" w:hAnsi="Times New Roman"/>
          <w:sz w:val="24"/>
          <w:szCs w:val="24"/>
        </w:rPr>
        <w:t xml:space="preserve"> робота проводилась </w:t>
      </w:r>
      <w:proofErr w:type="spellStart"/>
      <w:r w:rsidRPr="00634EFB">
        <w:rPr>
          <w:rFonts w:ascii="Times New Roman" w:hAnsi="Times New Roman"/>
          <w:sz w:val="24"/>
          <w:szCs w:val="24"/>
        </w:rPr>
        <w:t>згідно</w:t>
      </w:r>
      <w:proofErr w:type="spellEnd"/>
      <w:r w:rsidRPr="00634EFB">
        <w:rPr>
          <w:rFonts w:ascii="Times New Roman" w:hAnsi="Times New Roman"/>
          <w:sz w:val="24"/>
          <w:szCs w:val="24"/>
        </w:rPr>
        <w:t xml:space="preserve"> з планами </w:t>
      </w:r>
      <w:proofErr w:type="spellStart"/>
      <w:r w:rsidRPr="00634EFB">
        <w:rPr>
          <w:rFonts w:ascii="Times New Roman" w:hAnsi="Times New Roman"/>
          <w:sz w:val="24"/>
          <w:szCs w:val="24"/>
        </w:rPr>
        <w:t>виховної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роботи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гімназії</w:t>
      </w:r>
      <w:proofErr w:type="spellEnd"/>
      <w:r w:rsidRPr="00634EFB">
        <w:rPr>
          <w:rFonts w:ascii="Times New Roman" w:hAnsi="Times New Roman"/>
          <w:sz w:val="24"/>
          <w:szCs w:val="24"/>
        </w:rPr>
        <w:t xml:space="preserve">. </w:t>
      </w:r>
    </w:p>
    <w:p w14:paraId="16CF3F84" w14:textId="77777777" w:rsidR="00A861CE" w:rsidRPr="00634EFB" w:rsidRDefault="00A861CE" w:rsidP="00634EFB">
      <w:pPr>
        <w:pStyle w:val="a8"/>
        <w:ind w:firstLine="720"/>
        <w:rPr>
          <w:rFonts w:ascii="Times New Roman" w:hAnsi="Times New Roman"/>
          <w:sz w:val="24"/>
          <w:szCs w:val="24"/>
        </w:rPr>
      </w:pPr>
      <w:proofErr w:type="spellStart"/>
      <w:r w:rsidRPr="00634EFB">
        <w:rPr>
          <w:rFonts w:ascii="Times New Roman" w:hAnsi="Times New Roman"/>
          <w:sz w:val="24"/>
          <w:szCs w:val="24"/>
        </w:rPr>
        <w:t>Реалізація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завдань</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виховної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роботи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передбачала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пріоритетні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напрями</w:t>
      </w:r>
      <w:proofErr w:type="spellEnd"/>
      <w:r w:rsidRPr="00634EFB">
        <w:rPr>
          <w:rFonts w:ascii="Times New Roman" w:hAnsi="Times New Roman"/>
          <w:sz w:val="24"/>
          <w:szCs w:val="24"/>
        </w:rPr>
        <w:t>:</w:t>
      </w:r>
    </w:p>
    <w:p w14:paraId="27C468FF" w14:textId="77777777" w:rsidR="00A861CE" w:rsidRPr="00634EFB" w:rsidRDefault="00A861CE" w:rsidP="00634EFB">
      <w:pPr>
        <w:pStyle w:val="a8"/>
        <w:numPr>
          <w:ilvl w:val="0"/>
          <w:numId w:val="29"/>
        </w:numPr>
        <w:rPr>
          <w:rFonts w:ascii="Times New Roman" w:hAnsi="Times New Roman"/>
          <w:sz w:val="24"/>
          <w:szCs w:val="24"/>
        </w:rPr>
      </w:pPr>
      <w:proofErr w:type="spellStart"/>
      <w:r w:rsidRPr="00634EFB">
        <w:rPr>
          <w:rFonts w:ascii="Times New Roman" w:hAnsi="Times New Roman"/>
          <w:sz w:val="24"/>
          <w:szCs w:val="24"/>
        </w:rPr>
        <w:t>ціннісне</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ставлення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особистості</w:t>
      </w:r>
      <w:proofErr w:type="spellEnd"/>
      <w:r w:rsidRPr="00634EFB">
        <w:rPr>
          <w:rFonts w:ascii="Times New Roman" w:hAnsi="Times New Roman"/>
          <w:sz w:val="24"/>
          <w:szCs w:val="24"/>
        </w:rPr>
        <w:t xml:space="preserve"> до </w:t>
      </w:r>
      <w:proofErr w:type="spellStart"/>
      <w:r w:rsidRPr="00634EFB">
        <w:rPr>
          <w:rFonts w:ascii="Times New Roman" w:hAnsi="Times New Roman"/>
          <w:sz w:val="24"/>
          <w:szCs w:val="24"/>
        </w:rPr>
        <w:t>суспільства</w:t>
      </w:r>
      <w:proofErr w:type="spellEnd"/>
      <w:r w:rsidRPr="00634EFB">
        <w:rPr>
          <w:rFonts w:ascii="Times New Roman" w:hAnsi="Times New Roman"/>
          <w:sz w:val="24"/>
          <w:szCs w:val="24"/>
        </w:rPr>
        <w:t xml:space="preserve"> і </w:t>
      </w:r>
      <w:proofErr w:type="spellStart"/>
      <w:r w:rsidRPr="00634EFB">
        <w:rPr>
          <w:rFonts w:ascii="Times New Roman" w:hAnsi="Times New Roman"/>
          <w:sz w:val="24"/>
          <w:szCs w:val="24"/>
        </w:rPr>
        <w:t>держави</w:t>
      </w:r>
      <w:proofErr w:type="spellEnd"/>
      <w:r w:rsidRPr="00634EFB">
        <w:rPr>
          <w:rFonts w:ascii="Times New Roman" w:hAnsi="Times New Roman"/>
          <w:sz w:val="24"/>
          <w:szCs w:val="24"/>
        </w:rPr>
        <w:t>;</w:t>
      </w:r>
    </w:p>
    <w:p w14:paraId="34FCC166" w14:textId="77777777" w:rsidR="00A861CE" w:rsidRPr="00634EFB" w:rsidRDefault="00A861CE" w:rsidP="00634EFB">
      <w:pPr>
        <w:pStyle w:val="a8"/>
        <w:numPr>
          <w:ilvl w:val="0"/>
          <w:numId w:val="29"/>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ціннісне</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ставлення</w:t>
      </w:r>
      <w:proofErr w:type="spellEnd"/>
      <w:r w:rsidRPr="00634EFB">
        <w:rPr>
          <w:rFonts w:ascii="Times New Roman" w:hAnsi="Times New Roman"/>
          <w:color w:val="000000"/>
          <w:sz w:val="24"/>
          <w:szCs w:val="24"/>
        </w:rPr>
        <w:t xml:space="preserve"> і до </w:t>
      </w:r>
      <w:proofErr w:type="spellStart"/>
      <w:r w:rsidRPr="00634EFB">
        <w:rPr>
          <w:rFonts w:ascii="Times New Roman" w:hAnsi="Times New Roman"/>
          <w:color w:val="000000"/>
          <w:sz w:val="24"/>
          <w:szCs w:val="24"/>
        </w:rPr>
        <w:t>культури</w:t>
      </w:r>
      <w:proofErr w:type="spellEnd"/>
      <w:r w:rsidRPr="00634EFB">
        <w:rPr>
          <w:rFonts w:ascii="Times New Roman" w:hAnsi="Times New Roman"/>
          <w:color w:val="000000"/>
          <w:sz w:val="24"/>
          <w:szCs w:val="24"/>
        </w:rPr>
        <w:t xml:space="preserve"> і </w:t>
      </w:r>
      <w:proofErr w:type="spellStart"/>
      <w:r w:rsidRPr="00634EFB">
        <w:rPr>
          <w:rFonts w:ascii="Times New Roman" w:hAnsi="Times New Roman"/>
          <w:color w:val="000000"/>
          <w:sz w:val="24"/>
          <w:szCs w:val="24"/>
        </w:rPr>
        <w:t>мистецтва</w:t>
      </w:r>
      <w:proofErr w:type="spellEnd"/>
      <w:r w:rsidRPr="00634EFB">
        <w:rPr>
          <w:rFonts w:ascii="Times New Roman" w:hAnsi="Times New Roman"/>
          <w:color w:val="000000"/>
          <w:sz w:val="24"/>
          <w:szCs w:val="24"/>
        </w:rPr>
        <w:t>;</w:t>
      </w:r>
    </w:p>
    <w:p w14:paraId="5F9439D3" w14:textId="77777777" w:rsidR="00A861CE" w:rsidRPr="00634EFB" w:rsidRDefault="00A861CE" w:rsidP="00634EFB">
      <w:pPr>
        <w:pStyle w:val="a8"/>
        <w:numPr>
          <w:ilvl w:val="0"/>
          <w:numId w:val="29"/>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ціннісне</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ставлення</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особистості</w:t>
      </w:r>
      <w:proofErr w:type="spellEnd"/>
      <w:r w:rsidRPr="00634EFB">
        <w:rPr>
          <w:rFonts w:ascii="Times New Roman" w:hAnsi="Times New Roman"/>
          <w:color w:val="000000"/>
          <w:sz w:val="24"/>
          <w:szCs w:val="24"/>
        </w:rPr>
        <w:t xml:space="preserve"> до </w:t>
      </w:r>
      <w:proofErr w:type="spellStart"/>
      <w:r w:rsidRPr="00634EFB">
        <w:rPr>
          <w:rFonts w:ascii="Times New Roman" w:hAnsi="Times New Roman"/>
          <w:color w:val="000000"/>
          <w:sz w:val="24"/>
          <w:szCs w:val="24"/>
        </w:rPr>
        <w:t>природи</w:t>
      </w:r>
      <w:proofErr w:type="spellEnd"/>
      <w:r w:rsidRPr="00634EFB">
        <w:rPr>
          <w:rFonts w:ascii="Times New Roman" w:hAnsi="Times New Roman"/>
          <w:color w:val="000000"/>
          <w:sz w:val="24"/>
          <w:szCs w:val="24"/>
        </w:rPr>
        <w:t>;</w:t>
      </w:r>
    </w:p>
    <w:p w14:paraId="64E77C3D" w14:textId="77777777" w:rsidR="00A861CE" w:rsidRPr="00634EFB" w:rsidRDefault="00A861CE" w:rsidP="00634EFB">
      <w:pPr>
        <w:pStyle w:val="a8"/>
        <w:numPr>
          <w:ilvl w:val="0"/>
          <w:numId w:val="29"/>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ціннісне</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ставлення</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особистості</w:t>
      </w:r>
      <w:proofErr w:type="spellEnd"/>
      <w:r w:rsidRPr="00634EFB">
        <w:rPr>
          <w:rFonts w:ascii="Times New Roman" w:hAnsi="Times New Roman"/>
          <w:color w:val="000000"/>
          <w:sz w:val="24"/>
          <w:szCs w:val="24"/>
        </w:rPr>
        <w:t xml:space="preserve"> до себе;</w:t>
      </w:r>
    </w:p>
    <w:p w14:paraId="1F9627BF" w14:textId="77777777" w:rsidR="00A861CE" w:rsidRPr="00634EFB" w:rsidRDefault="00A861CE" w:rsidP="00634EFB">
      <w:pPr>
        <w:pStyle w:val="a8"/>
        <w:numPr>
          <w:ilvl w:val="0"/>
          <w:numId w:val="29"/>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ціннісне</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ставлення</w:t>
      </w:r>
      <w:proofErr w:type="spellEnd"/>
      <w:r w:rsidRPr="00634EFB">
        <w:rPr>
          <w:rFonts w:ascii="Times New Roman" w:hAnsi="Times New Roman"/>
          <w:color w:val="000000"/>
          <w:sz w:val="24"/>
          <w:szCs w:val="24"/>
        </w:rPr>
        <w:t xml:space="preserve"> до </w:t>
      </w:r>
      <w:proofErr w:type="spellStart"/>
      <w:r w:rsidRPr="00634EFB">
        <w:rPr>
          <w:rFonts w:ascii="Times New Roman" w:hAnsi="Times New Roman"/>
          <w:color w:val="000000"/>
          <w:sz w:val="24"/>
          <w:szCs w:val="24"/>
        </w:rPr>
        <w:t>сім’ї</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родини</w:t>
      </w:r>
      <w:proofErr w:type="spellEnd"/>
      <w:r w:rsidRPr="00634EFB">
        <w:rPr>
          <w:rFonts w:ascii="Times New Roman" w:hAnsi="Times New Roman"/>
          <w:color w:val="000000"/>
          <w:sz w:val="24"/>
          <w:szCs w:val="24"/>
        </w:rPr>
        <w:t>, людей.</w:t>
      </w:r>
    </w:p>
    <w:p w14:paraId="5E7FA054" w14:textId="77777777" w:rsidR="00A861CE" w:rsidRPr="00634EFB" w:rsidRDefault="00A861CE" w:rsidP="00634EFB">
      <w:pPr>
        <w:pStyle w:val="a8"/>
        <w:ind w:firstLine="360"/>
        <w:rPr>
          <w:rFonts w:ascii="Times New Roman" w:hAnsi="Times New Roman"/>
          <w:sz w:val="24"/>
          <w:szCs w:val="24"/>
        </w:rPr>
      </w:pPr>
      <w:r w:rsidRPr="00634EFB">
        <w:rPr>
          <w:rFonts w:ascii="Times New Roman" w:hAnsi="Times New Roman"/>
          <w:sz w:val="24"/>
          <w:szCs w:val="24"/>
        </w:rPr>
        <w:t xml:space="preserve">Проводилась </w:t>
      </w:r>
      <w:proofErr w:type="spellStart"/>
      <w:r w:rsidRPr="00634EFB">
        <w:rPr>
          <w:rFonts w:ascii="Times New Roman" w:hAnsi="Times New Roman"/>
          <w:sz w:val="24"/>
          <w:szCs w:val="24"/>
        </w:rPr>
        <w:t>також</w:t>
      </w:r>
      <w:proofErr w:type="spellEnd"/>
      <w:r w:rsidRPr="00634EFB">
        <w:rPr>
          <w:rFonts w:ascii="Times New Roman" w:hAnsi="Times New Roman"/>
          <w:sz w:val="24"/>
          <w:szCs w:val="24"/>
        </w:rPr>
        <w:t xml:space="preserve"> культурно-</w:t>
      </w:r>
      <w:proofErr w:type="spellStart"/>
      <w:r w:rsidRPr="00634EFB">
        <w:rPr>
          <w:rFonts w:ascii="Times New Roman" w:hAnsi="Times New Roman"/>
          <w:sz w:val="24"/>
          <w:szCs w:val="24"/>
        </w:rPr>
        <w:t>просвітницька</w:t>
      </w:r>
      <w:proofErr w:type="spellEnd"/>
      <w:r w:rsidRPr="00634EFB">
        <w:rPr>
          <w:rFonts w:ascii="Times New Roman" w:hAnsi="Times New Roman"/>
          <w:sz w:val="24"/>
          <w:szCs w:val="24"/>
        </w:rPr>
        <w:t xml:space="preserve"> робота та </w:t>
      </w:r>
      <w:proofErr w:type="spellStart"/>
      <w:r w:rsidRPr="00634EFB">
        <w:rPr>
          <w:rFonts w:ascii="Times New Roman" w:hAnsi="Times New Roman"/>
          <w:sz w:val="24"/>
          <w:szCs w:val="24"/>
        </w:rPr>
        <w:t>організація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учнівського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дозвілля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соціально-виховна</w:t>
      </w:r>
      <w:proofErr w:type="spellEnd"/>
      <w:r w:rsidRPr="00634EFB">
        <w:rPr>
          <w:rFonts w:ascii="Times New Roman" w:hAnsi="Times New Roman"/>
          <w:sz w:val="24"/>
          <w:szCs w:val="24"/>
        </w:rPr>
        <w:t xml:space="preserve"> робота і робота </w:t>
      </w:r>
      <w:proofErr w:type="spellStart"/>
      <w:r w:rsidRPr="00634EFB">
        <w:rPr>
          <w:rFonts w:ascii="Times New Roman" w:hAnsi="Times New Roman"/>
          <w:sz w:val="24"/>
          <w:szCs w:val="24"/>
        </w:rPr>
        <w:t>органів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учнівського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врядування</w:t>
      </w:r>
      <w:proofErr w:type="spellEnd"/>
      <w:r w:rsidRPr="00634EFB">
        <w:rPr>
          <w:rFonts w:ascii="Times New Roman" w:hAnsi="Times New Roman"/>
          <w:sz w:val="24"/>
          <w:szCs w:val="24"/>
        </w:rPr>
        <w:t>.</w:t>
      </w:r>
    </w:p>
    <w:p w14:paraId="61369D77" w14:textId="77777777" w:rsidR="00A861CE" w:rsidRPr="00634EFB" w:rsidRDefault="00A861CE" w:rsidP="00634EFB">
      <w:pPr>
        <w:pStyle w:val="a8"/>
        <w:ind w:firstLine="360"/>
        <w:rPr>
          <w:rFonts w:ascii="Times New Roman" w:hAnsi="Times New Roman"/>
          <w:sz w:val="24"/>
          <w:szCs w:val="24"/>
        </w:rPr>
      </w:pPr>
      <w:proofErr w:type="spellStart"/>
      <w:r w:rsidRPr="00634EFB">
        <w:rPr>
          <w:rFonts w:ascii="Times New Roman" w:hAnsi="Times New Roman"/>
          <w:sz w:val="24"/>
          <w:szCs w:val="24"/>
        </w:rPr>
        <w:t>Педагогічний</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колектив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працював</w:t>
      </w:r>
      <w:proofErr w:type="spellEnd"/>
      <w:r w:rsidRPr="00634EFB">
        <w:rPr>
          <w:rFonts w:ascii="Times New Roman" w:hAnsi="Times New Roman"/>
          <w:sz w:val="24"/>
          <w:szCs w:val="24"/>
        </w:rPr>
        <w:t xml:space="preserve"> над </w:t>
      </w:r>
      <w:proofErr w:type="spellStart"/>
      <w:r w:rsidRPr="00634EFB">
        <w:rPr>
          <w:rFonts w:ascii="Times New Roman" w:hAnsi="Times New Roman"/>
          <w:sz w:val="24"/>
          <w:szCs w:val="24"/>
        </w:rPr>
        <w:t>проблемним</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питанням</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виховної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роботи</w:t>
      </w:r>
      <w:proofErr w:type="spellEnd"/>
      <w:r w:rsidRPr="00634EFB">
        <w:rPr>
          <w:rFonts w:ascii="Times New Roman" w:hAnsi="Times New Roman"/>
          <w:sz w:val="24"/>
          <w:szCs w:val="24"/>
        </w:rPr>
        <w:t>: «</w:t>
      </w:r>
      <w:proofErr w:type="spellStart"/>
      <w:r w:rsidRPr="00634EFB">
        <w:rPr>
          <w:rFonts w:ascii="Times New Roman" w:hAnsi="Times New Roman"/>
          <w:sz w:val="24"/>
          <w:szCs w:val="24"/>
        </w:rPr>
        <w:t>Виховання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компетентної</w:t>
      </w:r>
      <w:proofErr w:type="spellEnd"/>
      <w:r w:rsidRPr="00634EFB">
        <w:rPr>
          <w:rFonts w:ascii="Times New Roman" w:hAnsi="Times New Roman"/>
          <w:sz w:val="24"/>
          <w:szCs w:val="24"/>
        </w:rPr>
        <w:t xml:space="preserve"> конкурентно </w:t>
      </w:r>
      <w:proofErr w:type="spellStart"/>
      <w:r w:rsidRPr="00634EFB">
        <w:rPr>
          <w:rFonts w:ascii="Times New Roman" w:hAnsi="Times New Roman"/>
          <w:sz w:val="24"/>
          <w:szCs w:val="24"/>
        </w:rPr>
        <w:t>спроможної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здорової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особистості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патріота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громадянина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України</w:t>
      </w:r>
      <w:proofErr w:type="spellEnd"/>
      <w:r w:rsidRPr="00634EFB">
        <w:rPr>
          <w:rFonts w:ascii="Times New Roman" w:hAnsi="Times New Roman"/>
          <w:sz w:val="24"/>
          <w:szCs w:val="24"/>
        </w:rPr>
        <w:t xml:space="preserve"> на засадах </w:t>
      </w:r>
      <w:proofErr w:type="spellStart"/>
      <w:r w:rsidRPr="00634EFB">
        <w:rPr>
          <w:rFonts w:ascii="Times New Roman" w:hAnsi="Times New Roman"/>
          <w:sz w:val="24"/>
          <w:szCs w:val="24"/>
        </w:rPr>
        <w:t>духовності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моральності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толерантності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патріотизму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життєтворчості</w:t>
      </w:r>
      <w:proofErr w:type="spellEnd"/>
      <w:r w:rsidRPr="00634EFB">
        <w:rPr>
          <w:rFonts w:ascii="Times New Roman" w:hAnsi="Times New Roman"/>
          <w:sz w:val="24"/>
          <w:szCs w:val="24"/>
        </w:rPr>
        <w:t xml:space="preserve"> і </w:t>
      </w:r>
      <w:proofErr w:type="spellStart"/>
      <w:r w:rsidRPr="00634EFB">
        <w:rPr>
          <w:rFonts w:ascii="Times New Roman" w:hAnsi="Times New Roman"/>
          <w:sz w:val="24"/>
          <w:szCs w:val="24"/>
        </w:rPr>
        <w:t>умовах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Нової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Української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Школи</w:t>
      </w:r>
      <w:proofErr w:type="spellEnd"/>
      <w:r w:rsidRPr="00634EFB">
        <w:rPr>
          <w:rFonts w:ascii="Times New Roman" w:hAnsi="Times New Roman"/>
          <w:sz w:val="24"/>
          <w:szCs w:val="24"/>
        </w:rPr>
        <w:t>».</w:t>
      </w:r>
    </w:p>
    <w:p w14:paraId="0743CE1A" w14:textId="77777777" w:rsidR="00A861CE" w:rsidRPr="00634EFB" w:rsidRDefault="00A861CE" w:rsidP="00634EFB">
      <w:pPr>
        <w:pStyle w:val="a8"/>
        <w:ind w:firstLine="360"/>
        <w:rPr>
          <w:rFonts w:ascii="Times New Roman" w:hAnsi="Times New Roman"/>
          <w:sz w:val="24"/>
          <w:szCs w:val="24"/>
        </w:rPr>
      </w:pPr>
      <w:r w:rsidRPr="00634EFB">
        <w:rPr>
          <w:rFonts w:ascii="Times New Roman" w:hAnsi="Times New Roman"/>
          <w:sz w:val="24"/>
          <w:szCs w:val="24"/>
        </w:rPr>
        <w:t> </w:t>
      </w:r>
      <w:proofErr w:type="spellStart"/>
      <w:r w:rsidRPr="00634EFB">
        <w:rPr>
          <w:rFonts w:ascii="Times New Roman" w:hAnsi="Times New Roman"/>
          <w:sz w:val="24"/>
          <w:szCs w:val="24"/>
        </w:rPr>
        <w:t>Основними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напрямками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роботи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класного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керівника</w:t>
      </w:r>
      <w:proofErr w:type="spellEnd"/>
      <w:r w:rsidRPr="00634EFB">
        <w:rPr>
          <w:rFonts w:ascii="Times New Roman" w:hAnsi="Times New Roman"/>
          <w:sz w:val="24"/>
          <w:szCs w:val="24"/>
        </w:rPr>
        <w:t xml:space="preserve"> в </w:t>
      </w:r>
      <w:proofErr w:type="spellStart"/>
      <w:r w:rsidRPr="00634EFB">
        <w:rPr>
          <w:rFonts w:ascii="Times New Roman" w:hAnsi="Times New Roman"/>
          <w:sz w:val="24"/>
          <w:szCs w:val="24"/>
        </w:rPr>
        <w:t>умовах</w:t>
      </w:r>
      <w:proofErr w:type="spellEnd"/>
      <w:r w:rsidRPr="00634EFB">
        <w:rPr>
          <w:rFonts w:ascii="Times New Roman" w:hAnsi="Times New Roman"/>
          <w:sz w:val="24"/>
          <w:szCs w:val="24"/>
        </w:rPr>
        <w:t xml:space="preserve"> правового режиму </w:t>
      </w:r>
      <w:proofErr w:type="spellStart"/>
      <w:r w:rsidRPr="00634EFB">
        <w:rPr>
          <w:rFonts w:ascii="Times New Roman" w:hAnsi="Times New Roman"/>
          <w:sz w:val="24"/>
          <w:szCs w:val="24"/>
        </w:rPr>
        <w:t>воєнного</w:t>
      </w:r>
      <w:proofErr w:type="spellEnd"/>
      <w:r w:rsidRPr="00634EFB">
        <w:rPr>
          <w:rFonts w:ascii="Times New Roman" w:hAnsi="Times New Roman"/>
          <w:sz w:val="24"/>
          <w:szCs w:val="24"/>
        </w:rPr>
        <w:t xml:space="preserve"> стану  </w:t>
      </w:r>
      <w:proofErr w:type="spellStart"/>
      <w:r w:rsidRPr="00634EFB">
        <w:rPr>
          <w:rFonts w:ascii="Times New Roman" w:hAnsi="Times New Roman"/>
          <w:sz w:val="24"/>
          <w:szCs w:val="24"/>
        </w:rPr>
        <w:t>були</w:t>
      </w:r>
      <w:proofErr w:type="spellEnd"/>
      <w:r w:rsidRPr="00634EFB">
        <w:rPr>
          <w:rFonts w:ascii="Times New Roman" w:hAnsi="Times New Roman"/>
          <w:sz w:val="24"/>
          <w:szCs w:val="24"/>
        </w:rPr>
        <w:t>:</w:t>
      </w:r>
    </w:p>
    <w:p w14:paraId="4F467630" w14:textId="77777777" w:rsidR="00A861CE" w:rsidRPr="00634EFB" w:rsidRDefault="00A861CE" w:rsidP="00634EFB">
      <w:pPr>
        <w:pStyle w:val="a8"/>
        <w:numPr>
          <w:ilvl w:val="0"/>
          <w:numId w:val="30"/>
        </w:numPr>
        <w:rPr>
          <w:rFonts w:ascii="Times New Roman" w:eastAsia="Calibri" w:hAnsi="Times New Roman"/>
          <w:sz w:val="24"/>
          <w:szCs w:val="24"/>
        </w:rPr>
      </w:pPr>
      <w:r w:rsidRPr="00634EFB">
        <w:rPr>
          <w:rFonts w:ascii="Times New Roman" w:hAnsi="Times New Roman"/>
          <w:sz w:val="24"/>
          <w:szCs w:val="24"/>
        </w:rPr>
        <w:t xml:space="preserve">права </w:t>
      </w:r>
      <w:proofErr w:type="spellStart"/>
      <w:r w:rsidRPr="00634EFB">
        <w:rPr>
          <w:rFonts w:ascii="Times New Roman" w:hAnsi="Times New Roman"/>
          <w:sz w:val="24"/>
          <w:szCs w:val="24"/>
        </w:rPr>
        <w:t>дитини</w:t>
      </w:r>
      <w:proofErr w:type="spellEnd"/>
      <w:r w:rsidRPr="00634EFB">
        <w:rPr>
          <w:rFonts w:ascii="Times New Roman" w:hAnsi="Times New Roman"/>
          <w:sz w:val="24"/>
          <w:szCs w:val="24"/>
        </w:rPr>
        <w:t xml:space="preserve">, початок </w:t>
      </w:r>
      <w:proofErr w:type="spellStart"/>
      <w:r w:rsidRPr="00634EFB">
        <w:rPr>
          <w:rFonts w:ascii="Times New Roman" w:hAnsi="Times New Roman"/>
          <w:sz w:val="24"/>
          <w:szCs w:val="24"/>
        </w:rPr>
        <w:t>запровадження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роботи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шкільного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омбудсмана</w:t>
      </w:r>
      <w:proofErr w:type="spellEnd"/>
      <w:r w:rsidRPr="00634EFB">
        <w:rPr>
          <w:rFonts w:ascii="Times New Roman" w:hAnsi="Times New Roman"/>
          <w:sz w:val="24"/>
          <w:szCs w:val="24"/>
        </w:rPr>
        <w:t>;</w:t>
      </w:r>
    </w:p>
    <w:p w14:paraId="5D30F8DC"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національно-патріотичне</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виховання</w:t>
      </w:r>
      <w:proofErr w:type="spellEnd"/>
      <w:r w:rsidRPr="00634EFB">
        <w:rPr>
          <w:rFonts w:ascii="Times New Roman" w:hAnsi="Times New Roman"/>
          <w:sz w:val="24"/>
          <w:szCs w:val="24"/>
        </w:rPr>
        <w:t>;</w:t>
      </w:r>
    </w:p>
    <w:p w14:paraId="3AC7FF91"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протидія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булінгу</w:t>
      </w:r>
      <w:proofErr w:type="spellEnd"/>
      <w:r w:rsidRPr="00634EFB">
        <w:rPr>
          <w:rFonts w:ascii="Times New Roman" w:hAnsi="Times New Roman"/>
          <w:sz w:val="24"/>
          <w:szCs w:val="24"/>
        </w:rPr>
        <w:t>;</w:t>
      </w:r>
    </w:p>
    <w:p w14:paraId="25A429E1"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запобігання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домашньому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насильству</w:t>
      </w:r>
      <w:proofErr w:type="spellEnd"/>
      <w:r w:rsidRPr="00634EFB">
        <w:rPr>
          <w:rFonts w:ascii="Times New Roman" w:hAnsi="Times New Roman"/>
          <w:sz w:val="24"/>
          <w:szCs w:val="24"/>
        </w:rPr>
        <w:t>;</w:t>
      </w:r>
    </w:p>
    <w:p w14:paraId="25E76C2A"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запобігання</w:t>
      </w:r>
      <w:proofErr w:type="spellEnd"/>
      <w:r w:rsidRPr="00634EFB">
        <w:rPr>
          <w:rFonts w:ascii="Times New Roman" w:hAnsi="Times New Roman"/>
          <w:sz w:val="24"/>
          <w:szCs w:val="24"/>
        </w:rPr>
        <w:t xml:space="preserve"> та </w:t>
      </w:r>
      <w:proofErr w:type="spellStart"/>
      <w:r w:rsidRPr="00634EFB">
        <w:rPr>
          <w:rFonts w:ascii="Times New Roman" w:hAnsi="Times New Roman"/>
          <w:sz w:val="24"/>
          <w:szCs w:val="24"/>
        </w:rPr>
        <w:t>протидія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торгівлі</w:t>
      </w:r>
      <w:proofErr w:type="spellEnd"/>
      <w:r w:rsidRPr="00634EFB">
        <w:rPr>
          <w:rFonts w:ascii="Times New Roman" w:hAnsi="Times New Roman"/>
          <w:sz w:val="24"/>
          <w:szCs w:val="24"/>
        </w:rPr>
        <w:t xml:space="preserve"> людьми;</w:t>
      </w:r>
    </w:p>
    <w:p w14:paraId="3A2D4F6A"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профілактика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шкідливих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звичок</w:t>
      </w:r>
      <w:proofErr w:type="spellEnd"/>
      <w:r w:rsidRPr="00634EFB">
        <w:rPr>
          <w:rFonts w:ascii="Times New Roman" w:hAnsi="Times New Roman"/>
          <w:sz w:val="24"/>
          <w:szCs w:val="24"/>
        </w:rPr>
        <w:t xml:space="preserve"> та </w:t>
      </w:r>
      <w:proofErr w:type="spellStart"/>
      <w:r w:rsidRPr="00634EFB">
        <w:rPr>
          <w:rFonts w:ascii="Times New Roman" w:hAnsi="Times New Roman"/>
          <w:sz w:val="24"/>
          <w:szCs w:val="24"/>
        </w:rPr>
        <w:t>девіантної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поведінки</w:t>
      </w:r>
      <w:proofErr w:type="spellEnd"/>
      <w:r w:rsidRPr="00634EFB">
        <w:rPr>
          <w:rFonts w:ascii="Times New Roman" w:hAnsi="Times New Roman"/>
          <w:sz w:val="24"/>
          <w:szCs w:val="24"/>
        </w:rPr>
        <w:t>;</w:t>
      </w:r>
    </w:p>
    <w:p w14:paraId="774C6C46"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сприяння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розвитку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учнівського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самоврядування</w:t>
      </w:r>
      <w:proofErr w:type="spellEnd"/>
      <w:r w:rsidRPr="00634EFB">
        <w:rPr>
          <w:rFonts w:ascii="Times New Roman" w:hAnsi="Times New Roman"/>
          <w:sz w:val="24"/>
          <w:szCs w:val="24"/>
        </w:rPr>
        <w:t>;</w:t>
      </w:r>
    </w:p>
    <w:p w14:paraId="49E2A04E"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сімейне</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виховання</w:t>
      </w:r>
      <w:proofErr w:type="spellEnd"/>
      <w:r w:rsidRPr="00634EFB">
        <w:rPr>
          <w:rFonts w:ascii="Times New Roman" w:hAnsi="Times New Roman"/>
          <w:sz w:val="24"/>
          <w:szCs w:val="24"/>
        </w:rPr>
        <w:t>;</w:t>
      </w:r>
    </w:p>
    <w:p w14:paraId="162CB950" w14:textId="77777777" w:rsidR="00A861CE" w:rsidRPr="00634EFB" w:rsidRDefault="00A861CE" w:rsidP="00634EFB">
      <w:pPr>
        <w:pStyle w:val="a8"/>
        <w:numPr>
          <w:ilvl w:val="0"/>
          <w:numId w:val="30"/>
        </w:numPr>
        <w:rPr>
          <w:rFonts w:ascii="Times New Roman" w:eastAsia="Calibri" w:hAnsi="Times New Roman"/>
          <w:sz w:val="24"/>
          <w:szCs w:val="24"/>
        </w:rPr>
      </w:pPr>
      <w:proofErr w:type="spellStart"/>
      <w:r w:rsidRPr="00634EFB">
        <w:rPr>
          <w:rFonts w:ascii="Times New Roman" w:hAnsi="Times New Roman"/>
          <w:sz w:val="24"/>
          <w:szCs w:val="24"/>
        </w:rPr>
        <w:t>психологічна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підтримка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учасників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освітнього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процесу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під</w:t>
      </w:r>
      <w:proofErr w:type="spellEnd"/>
      <w:r w:rsidRPr="00634EFB">
        <w:rPr>
          <w:rFonts w:ascii="Times New Roman" w:hAnsi="Times New Roman"/>
          <w:sz w:val="24"/>
          <w:szCs w:val="24"/>
        </w:rPr>
        <w:t xml:space="preserve"> час </w:t>
      </w:r>
      <w:proofErr w:type="spellStart"/>
      <w:r w:rsidRPr="00634EFB">
        <w:rPr>
          <w:rFonts w:ascii="Times New Roman" w:hAnsi="Times New Roman"/>
          <w:sz w:val="24"/>
          <w:szCs w:val="24"/>
        </w:rPr>
        <w:t>війни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безпека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життя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мінна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безпека</w:t>
      </w:r>
      <w:proofErr w:type="spellEnd"/>
      <w:r w:rsidRPr="00634EFB">
        <w:rPr>
          <w:rFonts w:ascii="Times New Roman" w:hAnsi="Times New Roman"/>
          <w:sz w:val="24"/>
          <w:szCs w:val="24"/>
        </w:rPr>
        <w:t>.</w:t>
      </w:r>
    </w:p>
    <w:p w14:paraId="4CCDF7E5" w14:textId="77777777" w:rsidR="00A861CE" w:rsidRPr="00634EFB" w:rsidRDefault="00A861CE" w:rsidP="00634EFB">
      <w:pPr>
        <w:pStyle w:val="a8"/>
        <w:rPr>
          <w:rFonts w:ascii="Times New Roman" w:hAnsi="Times New Roman"/>
          <w:sz w:val="24"/>
          <w:szCs w:val="24"/>
        </w:rPr>
      </w:pPr>
      <w:r w:rsidRPr="00634EFB">
        <w:rPr>
          <w:rFonts w:ascii="Times New Roman" w:hAnsi="Times New Roman"/>
          <w:sz w:val="24"/>
          <w:szCs w:val="24"/>
        </w:rPr>
        <w:t>   </w:t>
      </w:r>
      <w:proofErr w:type="spellStart"/>
      <w:r w:rsidRPr="00634EFB">
        <w:rPr>
          <w:rFonts w:ascii="Times New Roman" w:hAnsi="Times New Roman"/>
          <w:sz w:val="24"/>
          <w:szCs w:val="24"/>
        </w:rPr>
        <w:t>Правове</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виховання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здобувачів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освіти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здійснювалось</w:t>
      </w:r>
      <w:proofErr w:type="spellEnd"/>
      <w:r w:rsidRPr="00634EFB">
        <w:rPr>
          <w:rFonts w:ascii="Times New Roman" w:hAnsi="Times New Roman"/>
          <w:sz w:val="24"/>
          <w:szCs w:val="24"/>
        </w:rPr>
        <w:t xml:space="preserve"> в 2024/2025 </w:t>
      </w:r>
      <w:proofErr w:type="spellStart"/>
      <w:r w:rsidRPr="00634EFB">
        <w:rPr>
          <w:rFonts w:ascii="Times New Roman" w:hAnsi="Times New Roman"/>
          <w:sz w:val="24"/>
          <w:szCs w:val="24"/>
        </w:rPr>
        <w:t>навчальному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році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відповідно</w:t>
      </w:r>
      <w:proofErr w:type="spellEnd"/>
      <w:r w:rsidRPr="00634EFB">
        <w:rPr>
          <w:rFonts w:ascii="Times New Roman" w:hAnsi="Times New Roman"/>
          <w:sz w:val="24"/>
          <w:szCs w:val="24"/>
        </w:rPr>
        <w:t>:</w:t>
      </w:r>
    </w:p>
    <w:p w14:paraId="14ABF11F" w14:textId="77777777" w:rsidR="00A861CE" w:rsidRPr="00634EFB" w:rsidRDefault="003629D2" w:rsidP="00634EFB">
      <w:pPr>
        <w:pStyle w:val="a8"/>
        <w:numPr>
          <w:ilvl w:val="0"/>
          <w:numId w:val="31"/>
        </w:numPr>
        <w:rPr>
          <w:rFonts w:ascii="Times New Roman" w:hAnsi="Times New Roman"/>
          <w:color w:val="000000"/>
          <w:sz w:val="24"/>
          <w:szCs w:val="24"/>
        </w:rPr>
      </w:pPr>
      <w:hyperlink r:id="rId30" w:anchor="Text">
        <w:proofErr w:type="spellStart"/>
        <w:r w:rsidR="00A861CE" w:rsidRPr="00634EFB">
          <w:rPr>
            <w:rFonts w:ascii="Times New Roman" w:hAnsi="Times New Roman"/>
            <w:color w:val="000000"/>
            <w:sz w:val="24"/>
            <w:szCs w:val="24"/>
          </w:rPr>
          <w:t>Конвенції</w:t>
        </w:r>
        <w:proofErr w:type="spellEnd"/>
        <w:r w:rsidR="00A861CE" w:rsidRPr="00634EFB">
          <w:rPr>
            <w:rFonts w:ascii="Times New Roman" w:hAnsi="Times New Roman"/>
            <w:color w:val="000000"/>
            <w:sz w:val="24"/>
            <w:szCs w:val="24"/>
          </w:rPr>
          <w:t xml:space="preserve"> ООН про права </w:t>
        </w:r>
        <w:proofErr w:type="spellStart"/>
        <w:r w:rsidR="00A861CE" w:rsidRPr="00634EFB">
          <w:rPr>
            <w:rFonts w:ascii="Times New Roman" w:hAnsi="Times New Roman"/>
            <w:color w:val="000000"/>
            <w:sz w:val="24"/>
            <w:szCs w:val="24"/>
          </w:rPr>
          <w:t>дитини</w:t>
        </w:r>
        <w:proofErr w:type="spellEnd"/>
      </w:hyperlink>
    </w:p>
    <w:p w14:paraId="234DFF71" w14:textId="77777777" w:rsidR="00A861CE" w:rsidRPr="00634EFB" w:rsidRDefault="003629D2" w:rsidP="00634EFB">
      <w:pPr>
        <w:pStyle w:val="a8"/>
        <w:numPr>
          <w:ilvl w:val="0"/>
          <w:numId w:val="31"/>
        </w:numPr>
        <w:rPr>
          <w:rFonts w:ascii="Times New Roman" w:hAnsi="Times New Roman"/>
          <w:color w:val="000000"/>
          <w:sz w:val="24"/>
          <w:szCs w:val="24"/>
        </w:rPr>
      </w:pPr>
      <w:hyperlink r:id="rId31">
        <w:r w:rsidR="00A861CE" w:rsidRPr="00634EFB">
          <w:rPr>
            <w:rFonts w:ascii="Times New Roman" w:hAnsi="Times New Roman"/>
            <w:color w:val="000000"/>
            <w:sz w:val="24"/>
            <w:szCs w:val="24"/>
          </w:rPr>
          <w:t xml:space="preserve">Закону </w:t>
        </w:r>
        <w:proofErr w:type="spellStart"/>
        <w:r w:rsidR="00A861CE" w:rsidRPr="00634EFB">
          <w:rPr>
            <w:rFonts w:ascii="Times New Roman" w:hAnsi="Times New Roman"/>
            <w:color w:val="000000"/>
            <w:sz w:val="24"/>
            <w:szCs w:val="24"/>
          </w:rPr>
          <w:t>України</w:t>
        </w:r>
        <w:proofErr w:type="spellEnd"/>
        <w:r w:rsidR="00A861CE" w:rsidRPr="00634EFB">
          <w:rPr>
            <w:rFonts w:ascii="Times New Roman" w:hAnsi="Times New Roman"/>
            <w:color w:val="000000"/>
            <w:sz w:val="24"/>
            <w:szCs w:val="24"/>
          </w:rPr>
          <w:t xml:space="preserve"> "Про </w:t>
        </w:r>
        <w:proofErr w:type="spellStart"/>
        <w:r w:rsidR="00A861CE" w:rsidRPr="00634EFB">
          <w:rPr>
            <w:rFonts w:ascii="Times New Roman" w:hAnsi="Times New Roman"/>
            <w:color w:val="000000"/>
            <w:sz w:val="24"/>
            <w:szCs w:val="24"/>
          </w:rPr>
          <w:t>охорону</w:t>
        </w:r>
        <w:proofErr w:type="spellEnd"/>
        <w:r w:rsidR="00A861CE" w:rsidRPr="00634EFB">
          <w:rPr>
            <w:rFonts w:ascii="Times New Roman" w:hAnsi="Times New Roman"/>
            <w:color w:val="000000"/>
            <w:sz w:val="24"/>
            <w:szCs w:val="24"/>
          </w:rPr>
          <w:t xml:space="preserve"> </w:t>
        </w:r>
        <w:proofErr w:type="spellStart"/>
        <w:r w:rsidR="00A861CE" w:rsidRPr="00634EFB">
          <w:rPr>
            <w:rFonts w:ascii="Times New Roman" w:hAnsi="Times New Roman"/>
            <w:color w:val="000000"/>
            <w:sz w:val="24"/>
            <w:szCs w:val="24"/>
          </w:rPr>
          <w:t>дитинства</w:t>
        </w:r>
        <w:proofErr w:type="spellEnd"/>
        <w:r w:rsidR="00A861CE" w:rsidRPr="00634EFB">
          <w:rPr>
            <w:rFonts w:ascii="Times New Roman" w:hAnsi="Times New Roman"/>
            <w:color w:val="000000"/>
            <w:sz w:val="24"/>
            <w:szCs w:val="24"/>
          </w:rPr>
          <w:t>"</w:t>
        </w:r>
      </w:hyperlink>
    </w:p>
    <w:p w14:paraId="024D48FA" w14:textId="77777777" w:rsidR="00A861CE" w:rsidRPr="00634EFB" w:rsidRDefault="003629D2" w:rsidP="00634EFB">
      <w:pPr>
        <w:pStyle w:val="a8"/>
        <w:numPr>
          <w:ilvl w:val="0"/>
          <w:numId w:val="31"/>
        </w:numPr>
        <w:rPr>
          <w:rFonts w:ascii="Times New Roman" w:hAnsi="Times New Roman"/>
          <w:color w:val="000000"/>
          <w:sz w:val="24"/>
          <w:szCs w:val="24"/>
        </w:rPr>
      </w:pPr>
      <w:hyperlink r:id="rId32">
        <w:r w:rsidR="00A861CE" w:rsidRPr="00634EFB">
          <w:rPr>
            <w:rFonts w:ascii="Times New Roman" w:hAnsi="Times New Roman"/>
            <w:color w:val="000000"/>
            <w:sz w:val="24"/>
            <w:szCs w:val="24"/>
          </w:rPr>
          <w:t xml:space="preserve">Закону </w:t>
        </w:r>
        <w:proofErr w:type="spellStart"/>
        <w:r w:rsidR="00A861CE" w:rsidRPr="00634EFB">
          <w:rPr>
            <w:rFonts w:ascii="Times New Roman" w:hAnsi="Times New Roman"/>
            <w:color w:val="000000"/>
            <w:sz w:val="24"/>
            <w:szCs w:val="24"/>
          </w:rPr>
          <w:t>України</w:t>
        </w:r>
        <w:proofErr w:type="spellEnd"/>
        <w:r w:rsidR="00A861CE" w:rsidRPr="00634EFB">
          <w:rPr>
            <w:rFonts w:ascii="Times New Roman" w:hAnsi="Times New Roman"/>
            <w:color w:val="000000"/>
            <w:sz w:val="24"/>
            <w:szCs w:val="24"/>
          </w:rPr>
          <w:t xml:space="preserve"> "Про </w:t>
        </w:r>
        <w:proofErr w:type="spellStart"/>
        <w:r w:rsidR="00A861CE" w:rsidRPr="00634EFB">
          <w:rPr>
            <w:rFonts w:ascii="Times New Roman" w:hAnsi="Times New Roman"/>
            <w:color w:val="000000"/>
            <w:sz w:val="24"/>
            <w:szCs w:val="24"/>
          </w:rPr>
          <w:t>соціальну</w:t>
        </w:r>
        <w:proofErr w:type="spellEnd"/>
        <w:r w:rsidR="00A861CE" w:rsidRPr="00634EFB">
          <w:rPr>
            <w:rFonts w:ascii="Times New Roman" w:hAnsi="Times New Roman"/>
            <w:color w:val="000000"/>
            <w:sz w:val="24"/>
            <w:szCs w:val="24"/>
          </w:rPr>
          <w:t xml:space="preserve"> роботу з </w:t>
        </w:r>
        <w:proofErr w:type="spellStart"/>
        <w:r w:rsidR="00A861CE" w:rsidRPr="00634EFB">
          <w:rPr>
            <w:rFonts w:ascii="Times New Roman" w:hAnsi="Times New Roman"/>
            <w:color w:val="000000"/>
            <w:sz w:val="24"/>
            <w:szCs w:val="24"/>
          </w:rPr>
          <w:t>дітьми</w:t>
        </w:r>
        <w:proofErr w:type="spellEnd"/>
        <w:r w:rsidR="00A861CE" w:rsidRPr="00634EFB">
          <w:rPr>
            <w:rFonts w:ascii="Times New Roman" w:hAnsi="Times New Roman"/>
            <w:color w:val="000000"/>
            <w:sz w:val="24"/>
            <w:szCs w:val="24"/>
          </w:rPr>
          <w:t xml:space="preserve"> та </w:t>
        </w:r>
        <w:proofErr w:type="spellStart"/>
        <w:r w:rsidR="00A861CE" w:rsidRPr="00634EFB">
          <w:rPr>
            <w:rFonts w:ascii="Times New Roman" w:hAnsi="Times New Roman"/>
            <w:color w:val="000000"/>
            <w:sz w:val="24"/>
            <w:szCs w:val="24"/>
          </w:rPr>
          <w:t>молоддю</w:t>
        </w:r>
        <w:proofErr w:type="spellEnd"/>
        <w:r w:rsidR="00A861CE" w:rsidRPr="00634EFB">
          <w:rPr>
            <w:rFonts w:ascii="Times New Roman" w:hAnsi="Times New Roman"/>
            <w:color w:val="000000"/>
            <w:sz w:val="24"/>
            <w:szCs w:val="24"/>
          </w:rPr>
          <w:t>"</w:t>
        </w:r>
      </w:hyperlink>
    </w:p>
    <w:p w14:paraId="69F557C3" w14:textId="77777777" w:rsidR="00A861CE" w:rsidRPr="00634EFB" w:rsidRDefault="003629D2" w:rsidP="00634EFB">
      <w:pPr>
        <w:pStyle w:val="a8"/>
        <w:numPr>
          <w:ilvl w:val="0"/>
          <w:numId w:val="31"/>
        </w:numPr>
        <w:rPr>
          <w:rFonts w:ascii="Times New Roman" w:hAnsi="Times New Roman"/>
          <w:color w:val="000000"/>
          <w:sz w:val="24"/>
          <w:szCs w:val="24"/>
        </w:rPr>
      </w:pPr>
      <w:hyperlink r:id="rId33" w:anchor="Text">
        <w:r w:rsidR="00A861CE" w:rsidRPr="00634EFB">
          <w:rPr>
            <w:rFonts w:ascii="Times New Roman" w:hAnsi="Times New Roman"/>
            <w:color w:val="000000"/>
            <w:sz w:val="24"/>
            <w:szCs w:val="24"/>
          </w:rPr>
          <w:t xml:space="preserve">Закону </w:t>
        </w:r>
        <w:proofErr w:type="spellStart"/>
        <w:r w:rsidR="00A861CE" w:rsidRPr="00634EFB">
          <w:rPr>
            <w:rFonts w:ascii="Times New Roman" w:hAnsi="Times New Roman"/>
            <w:color w:val="000000"/>
            <w:sz w:val="24"/>
            <w:szCs w:val="24"/>
          </w:rPr>
          <w:t>України</w:t>
        </w:r>
        <w:proofErr w:type="spellEnd"/>
        <w:r w:rsidR="00A861CE" w:rsidRPr="00634EFB">
          <w:rPr>
            <w:rFonts w:ascii="Times New Roman" w:hAnsi="Times New Roman"/>
            <w:color w:val="000000"/>
            <w:sz w:val="24"/>
            <w:szCs w:val="24"/>
          </w:rPr>
          <w:t xml:space="preserve"> "Про </w:t>
        </w:r>
        <w:proofErr w:type="spellStart"/>
        <w:r w:rsidR="00A861CE" w:rsidRPr="00634EFB">
          <w:rPr>
            <w:rFonts w:ascii="Times New Roman" w:hAnsi="Times New Roman"/>
            <w:color w:val="000000"/>
            <w:sz w:val="24"/>
            <w:szCs w:val="24"/>
          </w:rPr>
          <w:t>попередження</w:t>
        </w:r>
        <w:proofErr w:type="spellEnd"/>
        <w:r w:rsidR="00A861CE" w:rsidRPr="00634EFB">
          <w:rPr>
            <w:rFonts w:ascii="Times New Roman" w:hAnsi="Times New Roman"/>
            <w:color w:val="000000"/>
            <w:sz w:val="24"/>
            <w:szCs w:val="24"/>
          </w:rPr>
          <w:t xml:space="preserve"> </w:t>
        </w:r>
        <w:proofErr w:type="spellStart"/>
        <w:r w:rsidR="00A861CE" w:rsidRPr="00634EFB">
          <w:rPr>
            <w:rFonts w:ascii="Times New Roman" w:hAnsi="Times New Roman"/>
            <w:color w:val="000000"/>
            <w:sz w:val="24"/>
            <w:szCs w:val="24"/>
          </w:rPr>
          <w:t>насильства</w:t>
        </w:r>
        <w:proofErr w:type="spellEnd"/>
        <w:r w:rsidR="00A861CE" w:rsidRPr="00634EFB">
          <w:rPr>
            <w:rFonts w:ascii="Times New Roman" w:hAnsi="Times New Roman"/>
            <w:color w:val="000000"/>
            <w:sz w:val="24"/>
            <w:szCs w:val="24"/>
          </w:rPr>
          <w:t xml:space="preserve"> в </w:t>
        </w:r>
        <w:proofErr w:type="spellStart"/>
        <w:r w:rsidR="00A861CE" w:rsidRPr="00634EFB">
          <w:rPr>
            <w:rFonts w:ascii="Times New Roman" w:hAnsi="Times New Roman"/>
            <w:color w:val="000000"/>
            <w:sz w:val="24"/>
            <w:szCs w:val="24"/>
          </w:rPr>
          <w:t>сім'ї</w:t>
        </w:r>
        <w:proofErr w:type="spellEnd"/>
        <w:r w:rsidR="00A861CE" w:rsidRPr="00634EFB">
          <w:rPr>
            <w:rFonts w:ascii="Times New Roman" w:hAnsi="Times New Roman"/>
            <w:color w:val="000000"/>
            <w:sz w:val="24"/>
            <w:szCs w:val="24"/>
          </w:rPr>
          <w:t>"</w:t>
        </w:r>
      </w:hyperlink>
    </w:p>
    <w:p w14:paraId="0434D5D9" w14:textId="77777777" w:rsidR="00A861CE" w:rsidRPr="00634EFB" w:rsidRDefault="00A861CE" w:rsidP="00634EFB">
      <w:pPr>
        <w:pStyle w:val="a8"/>
        <w:ind w:firstLine="360"/>
        <w:rPr>
          <w:rFonts w:ascii="Times New Roman" w:hAnsi="Times New Roman"/>
          <w:sz w:val="24"/>
          <w:szCs w:val="24"/>
        </w:rPr>
      </w:pPr>
      <w:proofErr w:type="spellStart"/>
      <w:r w:rsidRPr="00634EFB">
        <w:rPr>
          <w:rFonts w:ascii="Times New Roman" w:hAnsi="Times New Roman"/>
          <w:sz w:val="24"/>
          <w:szCs w:val="24"/>
        </w:rPr>
        <w:t>Пріоритетними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були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наступні</w:t>
      </w:r>
      <w:proofErr w:type="spellEnd"/>
      <w:r w:rsidRPr="00634EFB">
        <w:rPr>
          <w:rFonts w:ascii="Times New Roman" w:hAnsi="Times New Roman"/>
          <w:sz w:val="24"/>
          <w:szCs w:val="24"/>
        </w:rPr>
        <w:t xml:space="preserve"> напрямки </w:t>
      </w:r>
      <w:proofErr w:type="spellStart"/>
      <w:r w:rsidRPr="00634EFB">
        <w:rPr>
          <w:rFonts w:ascii="Times New Roman" w:hAnsi="Times New Roman"/>
          <w:sz w:val="24"/>
          <w:szCs w:val="24"/>
        </w:rPr>
        <w:t>виховної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роботи</w:t>
      </w:r>
      <w:proofErr w:type="spellEnd"/>
      <w:r w:rsidRPr="00634EFB">
        <w:rPr>
          <w:rFonts w:ascii="Times New Roman" w:hAnsi="Times New Roman"/>
          <w:sz w:val="24"/>
          <w:szCs w:val="24"/>
        </w:rPr>
        <w:t>:</w:t>
      </w:r>
    </w:p>
    <w:p w14:paraId="79FC8F90" w14:textId="77777777" w:rsidR="00A861CE" w:rsidRPr="00634EFB" w:rsidRDefault="00A861CE" w:rsidP="00634EFB">
      <w:pPr>
        <w:pStyle w:val="a8"/>
        <w:numPr>
          <w:ilvl w:val="0"/>
          <w:numId w:val="32"/>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Національно-патріотичне</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виховання</w:t>
      </w:r>
      <w:proofErr w:type="spellEnd"/>
      <w:r w:rsidRPr="00634EFB">
        <w:rPr>
          <w:rFonts w:ascii="Times New Roman" w:hAnsi="Times New Roman"/>
          <w:color w:val="000000"/>
          <w:sz w:val="24"/>
          <w:szCs w:val="24"/>
        </w:rPr>
        <w:t>,</w:t>
      </w:r>
    </w:p>
    <w:p w14:paraId="691C8E2E" w14:textId="77777777" w:rsidR="00A861CE" w:rsidRPr="00634EFB" w:rsidRDefault="00A861CE" w:rsidP="00634EFB">
      <w:pPr>
        <w:pStyle w:val="a8"/>
        <w:numPr>
          <w:ilvl w:val="0"/>
          <w:numId w:val="32"/>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Волонтерська</w:t>
      </w:r>
      <w:proofErr w:type="spellEnd"/>
      <w:r w:rsidRPr="00634EFB">
        <w:rPr>
          <w:rFonts w:ascii="Times New Roman" w:hAnsi="Times New Roman"/>
          <w:color w:val="000000"/>
          <w:sz w:val="24"/>
          <w:szCs w:val="24"/>
        </w:rPr>
        <w:t xml:space="preserve"> робота,</w:t>
      </w:r>
    </w:p>
    <w:p w14:paraId="0787791E" w14:textId="77777777" w:rsidR="00A861CE" w:rsidRPr="00634EFB" w:rsidRDefault="00A861CE" w:rsidP="00634EFB">
      <w:pPr>
        <w:pStyle w:val="a8"/>
        <w:numPr>
          <w:ilvl w:val="0"/>
          <w:numId w:val="32"/>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фізичне</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виховання</w:t>
      </w:r>
      <w:proofErr w:type="spellEnd"/>
      <w:r w:rsidRPr="00634EFB">
        <w:rPr>
          <w:rFonts w:ascii="Times New Roman" w:hAnsi="Times New Roman"/>
          <w:color w:val="000000"/>
          <w:sz w:val="24"/>
          <w:szCs w:val="24"/>
        </w:rPr>
        <w:t xml:space="preserve">, </w:t>
      </w:r>
    </w:p>
    <w:p w14:paraId="733E37C8" w14:textId="77777777" w:rsidR="00A861CE" w:rsidRPr="00634EFB" w:rsidRDefault="00A861CE" w:rsidP="00634EFB">
      <w:pPr>
        <w:pStyle w:val="a8"/>
        <w:numPr>
          <w:ilvl w:val="0"/>
          <w:numId w:val="32"/>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охорона</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життя</w:t>
      </w:r>
      <w:proofErr w:type="spellEnd"/>
      <w:r w:rsidRPr="00634EFB">
        <w:rPr>
          <w:rFonts w:ascii="Times New Roman" w:hAnsi="Times New Roman"/>
          <w:color w:val="000000"/>
          <w:sz w:val="24"/>
          <w:szCs w:val="24"/>
        </w:rPr>
        <w:t xml:space="preserve"> і </w:t>
      </w:r>
      <w:proofErr w:type="spellStart"/>
      <w:r w:rsidRPr="00634EFB">
        <w:rPr>
          <w:rFonts w:ascii="Times New Roman" w:hAnsi="Times New Roman"/>
          <w:color w:val="000000"/>
          <w:sz w:val="24"/>
          <w:szCs w:val="24"/>
        </w:rPr>
        <w:t>здоров’я</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учнів</w:t>
      </w:r>
      <w:proofErr w:type="spellEnd"/>
      <w:r w:rsidRPr="00634EFB">
        <w:rPr>
          <w:rFonts w:ascii="Times New Roman" w:hAnsi="Times New Roman"/>
          <w:color w:val="000000"/>
          <w:sz w:val="24"/>
          <w:szCs w:val="24"/>
        </w:rPr>
        <w:t xml:space="preserve">, </w:t>
      </w:r>
    </w:p>
    <w:p w14:paraId="34EEE33A" w14:textId="77777777" w:rsidR="00A861CE" w:rsidRPr="00634EFB" w:rsidRDefault="00A861CE" w:rsidP="00634EFB">
      <w:pPr>
        <w:pStyle w:val="a8"/>
        <w:numPr>
          <w:ilvl w:val="0"/>
          <w:numId w:val="32"/>
        </w:numPr>
        <w:rPr>
          <w:rFonts w:ascii="Times New Roman" w:eastAsia="Calibri" w:hAnsi="Times New Roman"/>
          <w:color w:val="000000"/>
          <w:sz w:val="24"/>
          <w:szCs w:val="24"/>
        </w:rPr>
      </w:pPr>
      <w:proofErr w:type="spellStart"/>
      <w:r w:rsidRPr="00634EFB">
        <w:rPr>
          <w:rFonts w:ascii="Times New Roman" w:hAnsi="Times New Roman"/>
          <w:color w:val="000000"/>
          <w:sz w:val="24"/>
          <w:szCs w:val="24"/>
        </w:rPr>
        <w:t>трудове</w:t>
      </w:r>
      <w:proofErr w:type="spellEnd"/>
      <w:r w:rsidRPr="00634EFB">
        <w:rPr>
          <w:rFonts w:ascii="Times New Roman" w:hAnsi="Times New Roman"/>
          <w:color w:val="000000"/>
          <w:sz w:val="24"/>
          <w:szCs w:val="24"/>
        </w:rPr>
        <w:t xml:space="preserve"> та </w:t>
      </w:r>
      <w:proofErr w:type="spellStart"/>
      <w:r w:rsidRPr="00634EFB">
        <w:rPr>
          <w:rFonts w:ascii="Times New Roman" w:hAnsi="Times New Roman"/>
          <w:color w:val="000000"/>
          <w:sz w:val="24"/>
          <w:szCs w:val="24"/>
        </w:rPr>
        <w:t>екологічне</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виховання</w:t>
      </w:r>
      <w:proofErr w:type="spellEnd"/>
      <w:r w:rsidRPr="00634EFB">
        <w:rPr>
          <w:rFonts w:ascii="Times New Roman" w:hAnsi="Times New Roman"/>
          <w:color w:val="000000"/>
          <w:sz w:val="24"/>
          <w:szCs w:val="24"/>
        </w:rPr>
        <w:t xml:space="preserve"> </w:t>
      </w:r>
      <w:proofErr w:type="spellStart"/>
      <w:r w:rsidRPr="00634EFB">
        <w:rPr>
          <w:rFonts w:ascii="Times New Roman" w:hAnsi="Times New Roman"/>
          <w:color w:val="000000"/>
          <w:sz w:val="24"/>
          <w:szCs w:val="24"/>
        </w:rPr>
        <w:t>тощо</w:t>
      </w:r>
      <w:proofErr w:type="spellEnd"/>
      <w:r w:rsidRPr="00634EFB">
        <w:rPr>
          <w:rFonts w:ascii="Times New Roman" w:hAnsi="Times New Roman"/>
          <w:color w:val="000000"/>
          <w:sz w:val="24"/>
          <w:szCs w:val="24"/>
        </w:rPr>
        <w:t>.</w:t>
      </w:r>
    </w:p>
    <w:p w14:paraId="4B8FED61" w14:textId="77777777" w:rsidR="00A861CE" w:rsidRPr="00634EFB" w:rsidRDefault="00A861CE" w:rsidP="00634EFB">
      <w:pPr>
        <w:pStyle w:val="a8"/>
        <w:ind w:firstLine="360"/>
        <w:rPr>
          <w:rFonts w:ascii="Times New Roman" w:hAnsi="Times New Roman"/>
          <w:sz w:val="24"/>
          <w:szCs w:val="24"/>
        </w:rPr>
      </w:pPr>
      <w:proofErr w:type="spellStart"/>
      <w:r w:rsidRPr="00634EFB">
        <w:rPr>
          <w:rFonts w:ascii="Times New Roman" w:hAnsi="Times New Roman"/>
          <w:sz w:val="24"/>
          <w:szCs w:val="24"/>
        </w:rPr>
        <w:t>Виховна</w:t>
      </w:r>
      <w:proofErr w:type="spellEnd"/>
      <w:r w:rsidRPr="00634EFB">
        <w:rPr>
          <w:rFonts w:ascii="Times New Roman" w:hAnsi="Times New Roman"/>
          <w:sz w:val="24"/>
          <w:szCs w:val="24"/>
        </w:rPr>
        <w:t xml:space="preserve"> робота у 2024/2025 </w:t>
      </w:r>
      <w:proofErr w:type="spellStart"/>
      <w:r w:rsidRPr="00634EFB">
        <w:rPr>
          <w:rFonts w:ascii="Times New Roman" w:hAnsi="Times New Roman"/>
          <w:sz w:val="24"/>
          <w:szCs w:val="24"/>
        </w:rPr>
        <w:t>навчальному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році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була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спрямована</w:t>
      </w:r>
      <w:proofErr w:type="spellEnd"/>
      <w:r w:rsidRPr="00634EFB">
        <w:rPr>
          <w:rFonts w:ascii="Times New Roman" w:hAnsi="Times New Roman"/>
          <w:sz w:val="24"/>
          <w:szCs w:val="24"/>
        </w:rPr>
        <w:t xml:space="preserve"> на </w:t>
      </w:r>
      <w:proofErr w:type="spellStart"/>
      <w:r w:rsidRPr="00634EFB">
        <w:rPr>
          <w:rFonts w:ascii="Times New Roman" w:hAnsi="Times New Roman"/>
          <w:sz w:val="24"/>
          <w:szCs w:val="24"/>
        </w:rPr>
        <w:t>створення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сприятливих</w:t>
      </w:r>
      <w:proofErr w:type="spellEnd"/>
      <w:r w:rsidRPr="00634EFB">
        <w:rPr>
          <w:rFonts w:ascii="Times New Roman" w:hAnsi="Times New Roman"/>
          <w:sz w:val="24"/>
          <w:szCs w:val="24"/>
        </w:rPr>
        <w:t xml:space="preserve"> умов для </w:t>
      </w:r>
      <w:proofErr w:type="spellStart"/>
      <w:r w:rsidRPr="00634EFB">
        <w:rPr>
          <w:rFonts w:ascii="Times New Roman" w:hAnsi="Times New Roman"/>
          <w:sz w:val="24"/>
          <w:szCs w:val="24"/>
        </w:rPr>
        <w:t>всебічного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розвитку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учнів</w:t>
      </w:r>
      <w:proofErr w:type="spellEnd"/>
      <w:r w:rsidRPr="00634EFB">
        <w:rPr>
          <w:rFonts w:ascii="Times New Roman" w:hAnsi="Times New Roman"/>
          <w:sz w:val="24"/>
          <w:szCs w:val="24"/>
        </w:rPr>
        <w:t xml:space="preserve"> на кожному з </w:t>
      </w:r>
    </w:p>
    <w:p w14:paraId="6B927CC0" w14:textId="77777777" w:rsidR="00A861CE" w:rsidRPr="00634EFB" w:rsidRDefault="00A861CE" w:rsidP="00634EFB">
      <w:pPr>
        <w:pStyle w:val="a8"/>
        <w:rPr>
          <w:rFonts w:ascii="Times New Roman" w:hAnsi="Times New Roman"/>
          <w:sz w:val="24"/>
          <w:szCs w:val="24"/>
        </w:rPr>
      </w:pPr>
      <w:proofErr w:type="spellStart"/>
      <w:r w:rsidRPr="00634EFB">
        <w:rPr>
          <w:rFonts w:ascii="Times New Roman" w:hAnsi="Times New Roman"/>
          <w:sz w:val="24"/>
          <w:szCs w:val="24"/>
        </w:rPr>
        <w:t>вікових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етапів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їх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адаптації</w:t>
      </w:r>
      <w:proofErr w:type="spellEnd"/>
      <w:r w:rsidRPr="00634EFB">
        <w:rPr>
          <w:rFonts w:ascii="Times New Roman" w:hAnsi="Times New Roman"/>
          <w:sz w:val="24"/>
          <w:szCs w:val="24"/>
        </w:rPr>
        <w:t xml:space="preserve"> в </w:t>
      </w:r>
      <w:proofErr w:type="spellStart"/>
      <w:r w:rsidRPr="00634EFB">
        <w:rPr>
          <w:rFonts w:ascii="Times New Roman" w:hAnsi="Times New Roman"/>
          <w:sz w:val="24"/>
          <w:szCs w:val="24"/>
        </w:rPr>
        <w:t>соціумі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формування</w:t>
      </w:r>
      <w:proofErr w:type="spellEnd"/>
      <w:r w:rsidRPr="00634EFB">
        <w:rPr>
          <w:rFonts w:ascii="Times New Roman" w:hAnsi="Times New Roman"/>
          <w:sz w:val="24"/>
          <w:szCs w:val="24"/>
        </w:rPr>
        <w:t xml:space="preserve"> демократичного </w:t>
      </w:r>
      <w:proofErr w:type="spellStart"/>
      <w:r w:rsidRPr="00634EFB">
        <w:rPr>
          <w:rFonts w:ascii="Times New Roman" w:hAnsi="Times New Roman"/>
          <w:sz w:val="24"/>
          <w:szCs w:val="24"/>
        </w:rPr>
        <w:t>світогляду</w:t>
      </w:r>
      <w:proofErr w:type="spellEnd"/>
      <w:r w:rsidRPr="00634EFB">
        <w:rPr>
          <w:rFonts w:ascii="Times New Roman" w:hAnsi="Times New Roman"/>
          <w:sz w:val="24"/>
          <w:szCs w:val="24"/>
        </w:rPr>
        <w:t xml:space="preserve">, </w:t>
      </w:r>
    </w:p>
    <w:p w14:paraId="6DC8BBC5" w14:textId="77777777" w:rsidR="00A861CE" w:rsidRPr="00634EFB" w:rsidRDefault="00A861CE" w:rsidP="00634EFB">
      <w:pPr>
        <w:pStyle w:val="a8"/>
        <w:rPr>
          <w:rFonts w:ascii="Times New Roman" w:hAnsi="Times New Roman"/>
          <w:sz w:val="24"/>
          <w:szCs w:val="24"/>
        </w:rPr>
      </w:pPr>
      <w:proofErr w:type="spellStart"/>
      <w:r w:rsidRPr="00634EFB">
        <w:rPr>
          <w:rFonts w:ascii="Times New Roman" w:hAnsi="Times New Roman"/>
          <w:sz w:val="24"/>
          <w:szCs w:val="24"/>
        </w:rPr>
        <w:t>ціннісних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орієнтирів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засвоєння</w:t>
      </w:r>
      <w:proofErr w:type="spellEnd"/>
      <w:r w:rsidRPr="00634EFB">
        <w:rPr>
          <w:rFonts w:ascii="Times New Roman" w:hAnsi="Times New Roman"/>
          <w:sz w:val="24"/>
          <w:szCs w:val="24"/>
        </w:rPr>
        <w:t xml:space="preserve"> морально-</w:t>
      </w:r>
      <w:proofErr w:type="spellStart"/>
      <w:r w:rsidRPr="00634EFB">
        <w:rPr>
          <w:rFonts w:ascii="Times New Roman" w:hAnsi="Times New Roman"/>
          <w:sz w:val="24"/>
          <w:szCs w:val="24"/>
        </w:rPr>
        <w:t>етичних</w:t>
      </w:r>
      <w:proofErr w:type="spellEnd"/>
      <w:r w:rsidRPr="00634EFB">
        <w:rPr>
          <w:rFonts w:ascii="Times New Roman" w:hAnsi="Times New Roman"/>
          <w:sz w:val="24"/>
          <w:szCs w:val="24"/>
        </w:rPr>
        <w:t xml:space="preserve"> норм, </w:t>
      </w:r>
      <w:proofErr w:type="spellStart"/>
      <w:r w:rsidRPr="00634EFB">
        <w:rPr>
          <w:rFonts w:ascii="Times New Roman" w:hAnsi="Times New Roman"/>
          <w:sz w:val="24"/>
          <w:szCs w:val="24"/>
        </w:rPr>
        <w:t>сприйняття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власної</w:t>
      </w:r>
      <w:proofErr w:type="spellEnd"/>
      <w:r w:rsidRPr="00634EFB">
        <w:rPr>
          <w:rFonts w:ascii="Times New Roman" w:hAnsi="Times New Roman"/>
          <w:sz w:val="24"/>
          <w:szCs w:val="24"/>
        </w:rPr>
        <w:t xml:space="preserve"> </w:t>
      </w:r>
    </w:p>
    <w:p w14:paraId="48D875AB" w14:textId="77777777" w:rsidR="00A861CE" w:rsidRPr="00634EFB" w:rsidRDefault="00A861CE" w:rsidP="00634EFB">
      <w:pPr>
        <w:pStyle w:val="a8"/>
        <w:rPr>
          <w:rFonts w:ascii="Times New Roman" w:hAnsi="Times New Roman"/>
          <w:sz w:val="24"/>
          <w:szCs w:val="24"/>
        </w:rPr>
      </w:pPr>
      <w:proofErr w:type="spellStart"/>
      <w:r w:rsidRPr="00634EFB">
        <w:rPr>
          <w:rFonts w:ascii="Times New Roman" w:hAnsi="Times New Roman"/>
          <w:sz w:val="24"/>
          <w:szCs w:val="24"/>
        </w:rPr>
        <w:t>індивідуальності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впевненості</w:t>
      </w:r>
      <w:proofErr w:type="spellEnd"/>
      <w:r w:rsidRPr="00634EFB">
        <w:rPr>
          <w:rFonts w:ascii="Times New Roman" w:hAnsi="Times New Roman"/>
          <w:sz w:val="24"/>
          <w:szCs w:val="24"/>
        </w:rPr>
        <w:t xml:space="preserve"> в </w:t>
      </w:r>
      <w:proofErr w:type="spellStart"/>
      <w:r w:rsidRPr="00634EFB">
        <w:rPr>
          <w:rFonts w:ascii="Times New Roman" w:hAnsi="Times New Roman"/>
          <w:sz w:val="24"/>
          <w:szCs w:val="24"/>
        </w:rPr>
        <w:t>собі</w:t>
      </w:r>
      <w:proofErr w:type="spellEnd"/>
      <w:r w:rsidRPr="00634EFB">
        <w:rPr>
          <w:rFonts w:ascii="Times New Roman" w:hAnsi="Times New Roman"/>
          <w:sz w:val="24"/>
          <w:szCs w:val="24"/>
        </w:rPr>
        <w:t xml:space="preserve">, на </w:t>
      </w:r>
      <w:proofErr w:type="spellStart"/>
      <w:r w:rsidRPr="00634EFB">
        <w:rPr>
          <w:rFonts w:ascii="Times New Roman" w:hAnsi="Times New Roman"/>
          <w:sz w:val="24"/>
          <w:szCs w:val="24"/>
        </w:rPr>
        <w:t>усвідомленому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виборі</w:t>
      </w:r>
      <w:proofErr w:type="spellEnd"/>
      <w:r w:rsidRPr="00634EFB">
        <w:rPr>
          <w:rFonts w:ascii="Times New Roman" w:hAnsi="Times New Roman"/>
          <w:sz w:val="24"/>
          <w:szCs w:val="24"/>
        </w:rPr>
        <w:t xml:space="preserve"> здорового способу </w:t>
      </w:r>
      <w:proofErr w:type="spellStart"/>
      <w:r w:rsidRPr="00634EFB">
        <w:rPr>
          <w:rFonts w:ascii="Times New Roman" w:hAnsi="Times New Roman"/>
          <w:sz w:val="24"/>
          <w:szCs w:val="24"/>
        </w:rPr>
        <w:t>життя</w:t>
      </w:r>
      <w:proofErr w:type="spellEnd"/>
      <w:r w:rsidRPr="00634EFB">
        <w:rPr>
          <w:rFonts w:ascii="Times New Roman" w:hAnsi="Times New Roman"/>
          <w:sz w:val="24"/>
          <w:szCs w:val="24"/>
        </w:rPr>
        <w:t xml:space="preserve">, на </w:t>
      </w:r>
      <w:proofErr w:type="spellStart"/>
      <w:r w:rsidRPr="00634EFB">
        <w:rPr>
          <w:rFonts w:ascii="Times New Roman" w:hAnsi="Times New Roman"/>
          <w:sz w:val="24"/>
          <w:szCs w:val="24"/>
        </w:rPr>
        <w:t>пропагування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духовних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надбань</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українського</w:t>
      </w:r>
      <w:proofErr w:type="spellEnd"/>
      <w:r w:rsidRPr="00634EFB">
        <w:rPr>
          <w:rFonts w:ascii="Times New Roman" w:hAnsi="Times New Roman"/>
          <w:sz w:val="24"/>
          <w:szCs w:val="24"/>
        </w:rPr>
        <w:t xml:space="preserve"> народу, на </w:t>
      </w:r>
      <w:proofErr w:type="spellStart"/>
      <w:r w:rsidRPr="00634EFB">
        <w:rPr>
          <w:rFonts w:ascii="Times New Roman" w:hAnsi="Times New Roman"/>
          <w:sz w:val="24"/>
          <w:szCs w:val="24"/>
        </w:rPr>
        <w:t>виховання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любові</w:t>
      </w:r>
      <w:proofErr w:type="spellEnd"/>
      <w:r w:rsidRPr="00634EFB">
        <w:rPr>
          <w:rFonts w:ascii="Times New Roman" w:hAnsi="Times New Roman"/>
          <w:sz w:val="24"/>
          <w:szCs w:val="24"/>
        </w:rPr>
        <w:t xml:space="preserve"> до </w:t>
      </w:r>
      <w:proofErr w:type="spellStart"/>
      <w:r w:rsidRPr="00634EFB">
        <w:rPr>
          <w:rFonts w:ascii="Times New Roman" w:hAnsi="Times New Roman"/>
          <w:sz w:val="24"/>
          <w:szCs w:val="24"/>
        </w:rPr>
        <w:t>рідної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землі</w:t>
      </w:r>
      <w:proofErr w:type="spellEnd"/>
      <w:r w:rsidRPr="00634EFB">
        <w:rPr>
          <w:rFonts w:ascii="Times New Roman" w:hAnsi="Times New Roman"/>
          <w:sz w:val="24"/>
          <w:szCs w:val="24"/>
        </w:rPr>
        <w:t xml:space="preserve"> та </w:t>
      </w:r>
      <w:proofErr w:type="spellStart"/>
      <w:r w:rsidRPr="00634EFB">
        <w:rPr>
          <w:rFonts w:ascii="Times New Roman" w:hAnsi="Times New Roman"/>
          <w:sz w:val="24"/>
          <w:szCs w:val="24"/>
        </w:rPr>
        <w:t>мови</w:t>
      </w:r>
      <w:proofErr w:type="spellEnd"/>
      <w:r w:rsidRPr="00634EFB">
        <w:rPr>
          <w:rFonts w:ascii="Times New Roman" w:hAnsi="Times New Roman"/>
          <w:sz w:val="24"/>
          <w:szCs w:val="24"/>
        </w:rPr>
        <w:t xml:space="preserve">, на </w:t>
      </w:r>
      <w:proofErr w:type="spellStart"/>
      <w:r w:rsidRPr="00634EFB">
        <w:rPr>
          <w:rFonts w:ascii="Times New Roman" w:hAnsi="Times New Roman"/>
          <w:sz w:val="24"/>
          <w:szCs w:val="24"/>
        </w:rPr>
        <w:t>формування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правової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культури</w:t>
      </w:r>
      <w:proofErr w:type="spellEnd"/>
      <w:r w:rsidRPr="00634EFB">
        <w:rPr>
          <w:rFonts w:ascii="Times New Roman" w:hAnsi="Times New Roman"/>
          <w:sz w:val="24"/>
          <w:szCs w:val="24"/>
        </w:rPr>
        <w:t xml:space="preserve">, негативного </w:t>
      </w:r>
      <w:proofErr w:type="spellStart"/>
      <w:r w:rsidRPr="00634EFB">
        <w:rPr>
          <w:rFonts w:ascii="Times New Roman" w:hAnsi="Times New Roman"/>
          <w:sz w:val="24"/>
          <w:szCs w:val="24"/>
        </w:rPr>
        <w:t>ставлення</w:t>
      </w:r>
      <w:proofErr w:type="spellEnd"/>
      <w:r w:rsidRPr="00634EFB">
        <w:rPr>
          <w:rFonts w:ascii="Times New Roman" w:hAnsi="Times New Roman"/>
          <w:sz w:val="24"/>
          <w:szCs w:val="24"/>
        </w:rPr>
        <w:t xml:space="preserve"> до </w:t>
      </w:r>
      <w:proofErr w:type="spellStart"/>
      <w:r w:rsidRPr="00634EFB">
        <w:rPr>
          <w:rFonts w:ascii="Times New Roman" w:hAnsi="Times New Roman"/>
          <w:sz w:val="24"/>
          <w:szCs w:val="24"/>
        </w:rPr>
        <w:t>протиправних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діянь</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розвиток</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учнівського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врядування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співпрацю</w:t>
      </w:r>
      <w:proofErr w:type="spellEnd"/>
      <w:r w:rsidRPr="00634EFB">
        <w:rPr>
          <w:rFonts w:ascii="Times New Roman" w:hAnsi="Times New Roman"/>
          <w:sz w:val="24"/>
          <w:szCs w:val="24"/>
        </w:rPr>
        <w:t xml:space="preserve"> з батьками, з закладами </w:t>
      </w:r>
      <w:proofErr w:type="spellStart"/>
      <w:r w:rsidRPr="00634EFB">
        <w:rPr>
          <w:rFonts w:ascii="Times New Roman" w:hAnsi="Times New Roman"/>
          <w:sz w:val="24"/>
          <w:szCs w:val="24"/>
        </w:rPr>
        <w:t>охорони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здоров’я</w:t>
      </w:r>
      <w:proofErr w:type="spellEnd"/>
      <w:r w:rsidRPr="00634EFB">
        <w:rPr>
          <w:rFonts w:ascii="Times New Roman" w:hAnsi="Times New Roman"/>
          <w:sz w:val="24"/>
          <w:szCs w:val="24"/>
        </w:rPr>
        <w:t xml:space="preserve"> та </w:t>
      </w:r>
      <w:proofErr w:type="spellStart"/>
      <w:r w:rsidRPr="00634EFB">
        <w:rPr>
          <w:rFonts w:ascii="Times New Roman" w:hAnsi="Times New Roman"/>
          <w:sz w:val="24"/>
          <w:szCs w:val="24"/>
        </w:rPr>
        <w:t>громадськими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організаціями</w:t>
      </w:r>
      <w:proofErr w:type="spellEnd"/>
      <w:r w:rsidRPr="00634EFB">
        <w:rPr>
          <w:rFonts w:ascii="Times New Roman" w:hAnsi="Times New Roman"/>
          <w:sz w:val="24"/>
          <w:szCs w:val="24"/>
        </w:rPr>
        <w:t>…</w:t>
      </w:r>
    </w:p>
    <w:p w14:paraId="3326F9C3" w14:textId="77777777" w:rsidR="00A861CE" w:rsidRPr="00634EFB" w:rsidRDefault="00A861CE" w:rsidP="00634EFB">
      <w:pPr>
        <w:pStyle w:val="a8"/>
        <w:ind w:firstLine="720"/>
        <w:rPr>
          <w:rFonts w:ascii="Times New Roman" w:hAnsi="Times New Roman"/>
          <w:sz w:val="24"/>
          <w:szCs w:val="24"/>
        </w:rPr>
      </w:pPr>
      <w:r w:rsidRPr="00634EFB">
        <w:rPr>
          <w:rFonts w:ascii="Times New Roman" w:hAnsi="Times New Roman"/>
          <w:sz w:val="24"/>
          <w:szCs w:val="24"/>
        </w:rPr>
        <w:t xml:space="preserve">У </w:t>
      </w:r>
      <w:proofErr w:type="spellStart"/>
      <w:r w:rsidRPr="00634EFB">
        <w:rPr>
          <w:rFonts w:ascii="Times New Roman" w:hAnsi="Times New Roman"/>
          <w:sz w:val="24"/>
          <w:szCs w:val="24"/>
        </w:rPr>
        <w:t>гімназії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здійснювались</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організаційні</w:t>
      </w:r>
      <w:proofErr w:type="spellEnd"/>
      <w:r w:rsidRPr="00634EFB">
        <w:rPr>
          <w:rFonts w:ascii="Times New Roman" w:hAnsi="Times New Roman"/>
          <w:sz w:val="24"/>
          <w:szCs w:val="24"/>
        </w:rPr>
        <w:t xml:space="preserve"> заходи з </w:t>
      </w:r>
      <w:proofErr w:type="spellStart"/>
      <w:r w:rsidRPr="00634EFB">
        <w:rPr>
          <w:rFonts w:ascii="Times New Roman" w:hAnsi="Times New Roman"/>
          <w:sz w:val="24"/>
          <w:szCs w:val="24"/>
        </w:rPr>
        <w:t>профілактики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злочинності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правопорушень</w:t>
      </w:r>
      <w:proofErr w:type="spellEnd"/>
      <w:r w:rsidRPr="00634EFB">
        <w:rPr>
          <w:rFonts w:ascii="Times New Roman" w:hAnsi="Times New Roman"/>
          <w:sz w:val="24"/>
          <w:szCs w:val="24"/>
        </w:rPr>
        <w:t xml:space="preserve"> та </w:t>
      </w:r>
      <w:proofErr w:type="spellStart"/>
      <w:r w:rsidRPr="00634EFB">
        <w:rPr>
          <w:rFonts w:ascii="Times New Roman" w:hAnsi="Times New Roman"/>
          <w:sz w:val="24"/>
          <w:szCs w:val="24"/>
        </w:rPr>
        <w:t>запобігання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бездоглядності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серед</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неповнолітніх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під</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постійним</w:t>
      </w:r>
      <w:proofErr w:type="spellEnd"/>
      <w:r w:rsidRPr="00634EFB">
        <w:rPr>
          <w:rFonts w:ascii="Times New Roman" w:hAnsi="Times New Roman"/>
          <w:sz w:val="24"/>
          <w:szCs w:val="24"/>
        </w:rPr>
        <w:t xml:space="preserve"> контролем </w:t>
      </w:r>
      <w:proofErr w:type="spellStart"/>
      <w:r w:rsidRPr="00634EFB">
        <w:rPr>
          <w:rFonts w:ascii="Times New Roman" w:hAnsi="Times New Roman"/>
          <w:sz w:val="24"/>
          <w:szCs w:val="24"/>
        </w:rPr>
        <w:t>знаходились</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питання</w:t>
      </w:r>
      <w:proofErr w:type="spellEnd"/>
      <w:r w:rsidRPr="00634EFB">
        <w:rPr>
          <w:rFonts w:ascii="Times New Roman" w:hAnsi="Times New Roman"/>
          <w:sz w:val="24"/>
          <w:szCs w:val="24"/>
        </w:rPr>
        <w:t xml:space="preserve"> максимального </w:t>
      </w:r>
      <w:proofErr w:type="spellStart"/>
      <w:r w:rsidRPr="00634EFB">
        <w:rPr>
          <w:rFonts w:ascii="Times New Roman" w:hAnsi="Times New Roman"/>
          <w:sz w:val="24"/>
          <w:szCs w:val="24"/>
        </w:rPr>
        <w:t>охоплення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навчанням</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учнів</w:t>
      </w:r>
      <w:proofErr w:type="spellEnd"/>
      <w:r w:rsidRPr="00634EFB">
        <w:rPr>
          <w:rFonts w:ascii="Times New Roman" w:hAnsi="Times New Roman"/>
          <w:sz w:val="24"/>
          <w:szCs w:val="24"/>
        </w:rPr>
        <w:t xml:space="preserve">; контролю за </w:t>
      </w:r>
      <w:proofErr w:type="spellStart"/>
      <w:r w:rsidRPr="00634EFB">
        <w:rPr>
          <w:rFonts w:ascii="Times New Roman" w:hAnsi="Times New Roman"/>
          <w:sz w:val="24"/>
          <w:szCs w:val="24"/>
        </w:rPr>
        <w:t>відвідуванням</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учнями</w:t>
      </w:r>
      <w:proofErr w:type="spellEnd"/>
      <w:r w:rsidRPr="00634EFB">
        <w:rPr>
          <w:rFonts w:ascii="Times New Roman" w:hAnsi="Times New Roman"/>
          <w:sz w:val="24"/>
          <w:szCs w:val="24"/>
        </w:rPr>
        <w:t xml:space="preserve"> закладу </w:t>
      </w:r>
      <w:proofErr w:type="spellStart"/>
      <w:r w:rsidRPr="00634EFB">
        <w:rPr>
          <w:rFonts w:ascii="Times New Roman" w:hAnsi="Times New Roman"/>
          <w:sz w:val="24"/>
          <w:szCs w:val="24"/>
        </w:rPr>
        <w:t>освіти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навчальних</w:t>
      </w:r>
      <w:proofErr w:type="spellEnd"/>
      <w:r w:rsidRPr="00634EFB">
        <w:rPr>
          <w:rFonts w:ascii="Times New Roman" w:hAnsi="Times New Roman"/>
          <w:sz w:val="24"/>
          <w:szCs w:val="24"/>
        </w:rPr>
        <w:t xml:space="preserve"> занять; </w:t>
      </w:r>
      <w:proofErr w:type="spellStart"/>
      <w:r w:rsidRPr="00634EFB">
        <w:rPr>
          <w:rFonts w:ascii="Times New Roman" w:hAnsi="Times New Roman"/>
          <w:sz w:val="24"/>
          <w:szCs w:val="24"/>
        </w:rPr>
        <w:t>виконання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заходів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передбачених</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річним</w:t>
      </w:r>
      <w:proofErr w:type="spellEnd"/>
      <w:r w:rsidRPr="00634EFB">
        <w:rPr>
          <w:rFonts w:ascii="Times New Roman" w:hAnsi="Times New Roman"/>
          <w:sz w:val="24"/>
          <w:szCs w:val="24"/>
        </w:rPr>
        <w:t xml:space="preserve"> планом </w:t>
      </w:r>
      <w:proofErr w:type="spellStart"/>
      <w:r w:rsidRPr="00634EFB">
        <w:rPr>
          <w:rFonts w:ascii="Times New Roman" w:hAnsi="Times New Roman"/>
          <w:sz w:val="24"/>
          <w:szCs w:val="24"/>
        </w:rPr>
        <w:t>роботи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щодо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попередження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злочинності</w:t>
      </w:r>
      <w:proofErr w:type="spellEnd"/>
      <w:r w:rsidRPr="00634EFB">
        <w:rPr>
          <w:rFonts w:ascii="Times New Roman" w:hAnsi="Times New Roman"/>
          <w:sz w:val="24"/>
          <w:szCs w:val="24"/>
        </w:rPr>
        <w:t xml:space="preserve"> та </w:t>
      </w:r>
      <w:proofErr w:type="spellStart"/>
      <w:r w:rsidRPr="00634EFB">
        <w:rPr>
          <w:rFonts w:ascii="Times New Roman" w:hAnsi="Times New Roman"/>
          <w:sz w:val="24"/>
          <w:szCs w:val="24"/>
        </w:rPr>
        <w:t>запобігання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дитячій</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бездоглядності</w:t>
      </w:r>
      <w:proofErr w:type="spellEnd"/>
      <w:r w:rsidRPr="00634EFB">
        <w:rPr>
          <w:rFonts w:ascii="Times New Roman" w:hAnsi="Times New Roman"/>
          <w:sz w:val="24"/>
          <w:szCs w:val="24"/>
        </w:rPr>
        <w:t>.</w:t>
      </w:r>
    </w:p>
    <w:p w14:paraId="7948831B" w14:textId="77777777" w:rsidR="00A861CE" w:rsidRPr="00634EFB" w:rsidRDefault="00A861CE" w:rsidP="00634EFB">
      <w:pPr>
        <w:pStyle w:val="a8"/>
        <w:rPr>
          <w:rFonts w:ascii="Times New Roman" w:hAnsi="Times New Roman"/>
          <w:sz w:val="24"/>
          <w:szCs w:val="24"/>
        </w:rPr>
      </w:pPr>
      <w:r w:rsidRPr="00634EFB">
        <w:rPr>
          <w:rFonts w:ascii="Times New Roman" w:hAnsi="Times New Roman"/>
          <w:sz w:val="24"/>
          <w:szCs w:val="24"/>
        </w:rPr>
        <w:t xml:space="preserve">  </w:t>
      </w:r>
      <w:r w:rsidRPr="00634EFB">
        <w:rPr>
          <w:rFonts w:ascii="Times New Roman" w:hAnsi="Times New Roman"/>
          <w:sz w:val="24"/>
          <w:szCs w:val="24"/>
        </w:rPr>
        <w:tab/>
        <w:t> </w:t>
      </w:r>
      <w:proofErr w:type="spellStart"/>
      <w:r w:rsidRPr="00634EFB">
        <w:rPr>
          <w:rFonts w:ascii="Times New Roman" w:hAnsi="Times New Roman"/>
          <w:sz w:val="24"/>
          <w:szCs w:val="24"/>
        </w:rPr>
        <w:t>Відповідно</w:t>
      </w:r>
      <w:proofErr w:type="spellEnd"/>
      <w:r w:rsidRPr="00634EFB">
        <w:rPr>
          <w:rFonts w:ascii="Times New Roman" w:hAnsi="Times New Roman"/>
          <w:sz w:val="24"/>
          <w:szCs w:val="24"/>
        </w:rPr>
        <w:t xml:space="preserve"> до Закону </w:t>
      </w:r>
      <w:proofErr w:type="spellStart"/>
      <w:r w:rsidRPr="00634EFB">
        <w:rPr>
          <w:rFonts w:ascii="Times New Roman" w:hAnsi="Times New Roman"/>
          <w:sz w:val="24"/>
          <w:szCs w:val="24"/>
        </w:rPr>
        <w:t>України</w:t>
      </w:r>
      <w:proofErr w:type="spellEnd"/>
      <w:r w:rsidRPr="00634EFB">
        <w:rPr>
          <w:rFonts w:ascii="Times New Roman" w:hAnsi="Times New Roman"/>
          <w:sz w:val="24"/>
          <w:szCs w:val="24"/>
        </w:rPr>
        <w:t xml:space="preserve"> «Про </w:t>
      </w:r>
      <w:proofErr w:type="spellStart"/>
      <w:r w:rsidRPr="00634EFB">
        <w:rPr>
          <w:rFonts w:ascii="Times New Roman" w:hAnsi="Times New Roman"/>
          <w:sz w:val="24"/>
          <w:szCs w:val="24"/>
        </w:rPr>
        <w:t>освіту</w:t>
      </w:r>
      <w:proofErr w:type="spellEnd"/>
      <w:r w:rsidRPr="00634EFB">
        <w:rPr>
          <w:rFonts w:ascii="Times New Roman" w:hAnsi="Times New Roman"/>
          <w:sz w:val="24"/>
          <w:szCs w:val="24"/>
        </w:rPr>
        <w:t xml:space="preserve">» в </w:t>
      </w:r>
      <w:proofErr w:type="spellStart"/>
      <w:r w:rsidRPr="00634EFB">
        <w:rPr>
          <w:rFonts w:ascii="Times New Roman" w:hAnsi="Times New Roman"/>
          <w:sz w:val="24"/>
          <w:szCs w:val="24"/>
        </w:rPr>
        <w:t>Україні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створюються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рівні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умови</w:t>
      </w:r>
      <w:proofErr w:type="spellEnd"/>
      <w:r w:rsidRPr="00634EFB">
        <w:rPr>
          <w:rFonts w:ascii="Times New Roman" w:hAnsi="Times New Roman"/>
          <w:sz w:val="24"/>
          <w:szCs w:val="24"/>
        </w:rPr>
        <w:t xml:space="preserve"> доступу до </w:t>
      </w:r>
      <w:proofErr w:type="spellStart"/>
      <w:r w:rsidRPr="00634EFB">
        <w:rPr>
          <w:rFonts w:ascii="Times New Roman" w:hAnsi="Times New Roman"/>
          <w:sz w:val="24"/>
          <w:szCs w:val="24"/>
        </w:rPr>
        <w:t>освіти</w:t>
      </w:r>
      <w:proofErr w:type="spellEnd"/>
      <w:r w:rsidRPr="00634EFB">
        <w:rPr>
          <w:rFonts w:ascii="Times New Roman" w:hAnsi="Times New Roman"/>
          <w:sz w:val="24"/>
          <w:szCs w:val="24"/>
        </w:rPr>
        <w:t xml:space="preserve">, до </w:t>
      </w:r>
      <w:proofErr w:type="spellStart"/>
      <w:r w:rsidRPr="00634EFB">
        <w:rPr>
          <w:rFonts w:ascii="Times New Roman" w:hAnsi="Times New Roman"/>
          <w:sz w:val="24"/>
          <w:szCs w:val="24"/>
        </w:rPr>
        <w:t>всіх</w:t>
      </w:r>
      <w:proofErr w:type="spellEnd"/>
      <w:r w:rsidRPr="00634EFB">
        <w:rPr>
          <w:rFonts w:ascii="Times New Roman" w:hAnsi="Times New Roman"/>
          <w:sz w:val="24"/>
          <w:szCs w:val="24"/>
        </w:rPr>
        <w:t xml:space="preserve"> форм </w:t>
      </w:r>
      <w:proofErr w:type="spellStart"/>
      <w:r w:rsidRPr="00634EFB">
        <w:rPr>
          <w:rFonts w:ascii="Times New Roman" w:hAnsi="Times New Roman"/>
          <w:sz w:val="24"/>
          <w:szCs w:val="24"/>
        </w:rPr>
        <w:t>здобуття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освіти</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Це</w:t>
      </w:r>
      <w:proofErr w:type="spellEnd"/>
      <w:r w:rsidRPr="00634EFB">
        <w:rPr>
          <w:rFonts w:ascii="Times New Roman" w:hAnsi="Times New Roman"/>
          <w:sz w:val="24"/>
          <w:szCs w:val="24"/>
        </w:rPr>
        <w:t xml:space="preserve"> особливо актуально в </w:t>
      </w:r>
      <w:proofErr w:type="spellStart"/>
      <w:r w:rsidRPr="00634EFB">
        <w:rPr>
          <w:rFonts w:ascii="Times New Roman" w:hAnsi="Times New Roman"/>
          <w:sz w:val="24"/>
          <w:szCs w:val="24"/>
        </w:rPr>
        <w:t>умовах</w:t>
      </w:r>
      <w:proofErr w:type="spellEnd"/>
      <w:r w:rsidRPr="00634EFB">
        <w:rPr>
          <w:rFonts w:ascii="Times New Roman" w:hAnsi="Times New Roman"/>
          <w:sz w:val="24"/>
          <w:szCs w:val="24"/>
        </w:rPr>
        <w:t xml:space="preserve"> режиму </w:t>
      </w:r>
      <w:proofErr w:type="spellStart"/>
      <w:r w:rsidRPr="00634EFB">
        <w:rPr>
          <w:rFonts w:ascii="Times New Roman" w:hAnsi="Times New Roman"/>
          <w:sz w:val="24"/>
          <w:szCs w:val="24"/>
        </w:rPr>
        <w:t>воєнного</w:t>
      </w:r>
      <w:proofErr w:type="spellEnd"/>
      <w:r w:rsidRPr="00634EFB">
        <w:rPr>
          <w:rFonts w:ascii="Times New Roman" w:hAnsi="Times New Roman"/>
          <w:sz w:val="24"/>
          <w:szCs w:val="24"/>
        </w:rPr>
        <w:t xml:space="preserve"> стану. В </w:t>
      </w:r>
      <w:proofErr w:type="spellStart"/>
      <w:r w:rsidRPr="00634EFB">
        <w:rPr>
          <w:rFonts w:ascii="Times New Roman" w:hAnsi="Times New Roman"/>
          <w:sz w:val="24"/>
          <w:szCs w:val="24"/>
        </w:rPr>
        <w:t>гімназії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навчаються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учні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які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мають</w:t>
      </w:r>
      <w:proofErr w:type="spellEnd"/>
      <w:r w:rsidRPr="00634EFB">
        <w:rPr>
          <w:rFonts w:ascii="Times New Roman" w:hAnsi="Times New Roman"/>
          <w:sz w:val="24"/>
          <w:szCs w:val="24"/>
        </w:rPr>
        <w:t xml:space="preserve"> статус ВПО. Вони </w:t>
      </w:r>
      <w:proofErr w:type="spellStart"/>
      <w:r w:rsidRPr="00634EFB">
        <w:rPr>
          <w:rFonts w:ascii="Times New Roman" w:hAnsi="Times New Roman"/>
          <w:sz w:val="24"/>
          <w:szCs w:val="24"/>
        </w:rPr>
        <w:t>забезпечені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підручниками</w:t>
      </w:r>
      <w:proofErr w:type="spellEnd"/>
      <w:r w:rsidRPr="00634EFB">
        <w:rPr>
          <w:rFonts w:ascii="Times New Roman" w:hAnsi="Times New Roman"/>
          <w:sz w:val="24"/>
          <w:szCs w:val="24"/>
        </w:rPr>
        <w:t xml:space="preserve"> та </w:t>
      </w:r>
      <w:proofErr w:type="spellStart"/>
      <w:r w:rsidRPr="00634EFB">
        <w:rPr>
          <w:rFonts w:ascii="Times New Roman" w:hAnsi="Times New Roman"/>
          <w:sz w:val="24"/>
          <w:szCs w:val="24"/>
        </w:rPr>
        <w:t>безкоштовним</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харчуванням</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Дітям</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надається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психологічна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підтримка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консультації</w:t>
      </w:r>
      <w:proofErr w:type="spellEnd"/>
      <w:r w:rsidRPr="00634EFB">
        <w:rPr>
          <w:rFonts w:ascii="Times New Roman" w:hAnsi="Times New Roman"/>
          <w:sz w:val="24"/>
          <w:szCs w:val="24"/>
        </w:rPr>
        <w:t xml:space="preserve"> з </w:t>
      </w:r>
      <w:proofErr w:type="spellStart"/>
      <w:r w:rsidRPr="00634EFB">
        <w:rPr>
          <w:rFonts w:ascii="Times New Roman" w:hAnsi="Times New Roman"/>
          <w:sz w:val="24"/>
          <w:szCs w:val="24"/>
        </w:rPr>
        <w:t>питань</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правової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допомоги</w:t>
      </w:r>
      <w:proofErr w:type="spellEnd"/>
      <w:r w:rsidRPr="00634EFB">
        <w:rPr>
          <w:rFonts w:ascii="Times New Roman" w:hAnsi="Times New Roman"/>
          <w:sz w:val="24"/>
          <w:szCs w:val="24"/>
        </w:rPr>
        <w:t>. </w:t>
      </w:r>
    </w:p>
    <w:p w14:paraId="6DDA97C5" w14:textId="2C8381DB" w:rsidR="00A861CE" w:rsidRPr="00634EFB" w:rsidRDefault="00A861CE" w:rsidP="00634EFB">
      <w:pPr>
        <w:pStyle w:val="a8"/>
        <w:rPr>
          <w:rFonts w:ascii="Times New Roman" w:hAnsi="Times New Roman"/>
          <w:sz w:val="24"/>
          <w:szCs w:val="24"/>
          <w:lang w:val="uk-UA"/>
        </w:rPr>
      </w:pPr>
      <w:proofErr w:type="spellStart"/>
      <w:r w:rsidRPr="00634EFB">
        <w:rPr>
          <w:rFonts w:ascii="Times New Roman" w:hAnsi="Times New Roman"/>
          <w:sz w:val="24"/>
          <w:szCs w:val="24"/>
        </w:rPr>
        <w:t>Відповідно</w:t>
      </w:r>
      <w:proofErr w:type="spellEnd"/>
      <w:r w:rsidRPr="00634EFB">
        <w:rPr>
          <w:rFonts w:ascii="Times New Roman" w:hAnsi="Times New Roman"/>
          <w:sz w:val="24"/>
          <w:szCs w:val="24"/>
        </w:rPr>
        <w:t xml:space="preserve">  ст. 10 </w:t>
      </w:r>
      <w:proofErr w:type="spellStart"/>
      <w:r w:rsidRPr="00634EFB">
        <w:rPr>
          <w:rFonts w:ascii="Times New Roman" w:hAnsi="Times New Roman"/>
          <w:sz w:val="24"/>
          <w:szCs w:val="24"/>
        </w:rPr>
        <w:t>Конституції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України</w:t>
      </w:r>
      <w:proofErr w:type="spellEnd"/>
      <w:r w:rsidRPr="00634EFB">
        <w:rPr>
          <w:rFonts w:ascii="Times New Roman" w:hAnsi="Times New Roman"/>
          <w:sz w:val="24"/>
          <w:szCs w:val="24"/>
        </w:rPr>
        <w:t>, </w:t>
      </w:r>
      <w:proofErr w:type="spellStart"/>
      <w:r w:rsidRPr="00634EFB">
        <w:rPr>
          <w:rFonts w:ascii="Times New Roman" w:hAnsi="Times New Roman"/>
          <w:sz w:val="24"/>
          <w:szCs w:val="24"/>
        </w:rPr>
        <w:t>Законів</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України</w:t>
      </w:r>
      <w:proofErr w:type="spellEnd"/>
      <w:r w:rsidRPr="00634EFB">
        <w:rPr>
          <w:rFonts w:ascii="Times New Roman" w:hAnsi="Times New Roman"/>
          <w:sz w:val="24"/>
          <w:szCs w:val="24"/>
        </w:rPr>
        <w:t xml:space="preserve"> «Про </w:t>
      </w:r>
      <w:proofErr w:type="spellStart"/>
      <w:r w:rsidRPr="00634EFB">
        <w:rPr>
          <w:rFonts w:ascii="Times New Roman" w:hAnsi="Times New Roman"/>
          <w:sz w:val="24"/>
          <w:szCs w:val="24"/>
        </w:rPr>
        <w:t>освіту</w:t>
      </w:r>
      <w:proofErr w:type="spellEnd"/>
      <w:r w:rsidRPr="00634EFB">
        <w:rPr>
          <w:rFonts w:ascii="Times New Roman" w:hAnsi="Times New Roman"/>
          <w:sz w:val="24"/>
          <w:szCs w:val="24"/>
        </w:rPr>
        <w:t xml:space="preserve">», у 2024/ 2025 </w:t>
      </w:r>
      <w:proofErr w:type="spellStart"/>
      <w:r w:rsidRPr="00634EFB">
        <w:rPr>
          <w:rFonts w:ascii="Times New Roman" w:hAnsi="Times New Roman"/>
          <w:sz w:val="24"/>
          <w:szCs w:val="24"/>
        </w:rPr>
        <w:t>навчальному</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році</w:t>
      </w:r>
      <w:proofErr w:type="spellEnd"/>
      <w:r w:rsidRPr="00634EFB">
        <w:rPr>
          <w:rFonts w:ascii="Times New Roman" w:hAnsi="Times New Roman"/>
          <w:sz w:val="24"/>
          <w:szCs w:val="24"/>
        </w:rPr>
        <w:t xml:space="preserve"> в </w:t>
      </w:r>
      <w:proofErr w:type="spellStart"/>
      <w:r w:rsidRPr="00634EFB">
        <w:rPr>
          <w:rFonts w:ascii="Times New Roman" w:hAnsi="Times New Roman"/>
          <w:sz w:val="24"/>
          <w:szCs w:val="24"/>
        </w:rPr>
        <w:t>гімназії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реалізовувалися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практичні</w:t>
      </w:r>
      <w:proofErr w:type="spellEnd"/>
      <w:r w:rsidRPr="00634EFB">
        <w:rPr>
          <w:rFonts w:ascii="Times New Roman" w:hAnsi="Times New Roman"/>
          <w:sz w:val="24"/>
          <w:szCs w:val="24"/>
        </w:rPr>
        <w:t xml:space="preserve"> заходи </w:t>
      </w:r>
      <w:proofErr w:type="spellStart"/>
      <w:r w:rsidRPr="00634EFB">
        <w:rPr>
          <w:rFonts w:ascii="Times New Roman" w:hAnsi="Times New Roman"/>
          <w:sz w:val="24"/>
          <w:szCs w:val="24"/>
        </w:rPr>
        <w:t>щодо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впровадження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мовного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законодавства</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закріплення</w:t>
      </w:r>
      <w:proofErr w:type="spellEnd"/>
      <w:r w:rsidRPr="00634EFB">
        <w:rPr>
          <w:rFonts w:ascii="Times New Roman" w:hAnsi="Times New Roman"/>
          <w:sz w:val="24"/>
          <w:szCs w:val="24"/>
        </w:rPr>
        <w:t xml:space="preserve"> статусу </w:t>
      </w:r>
      <w:proofErr w:type="spellStart"/>
      <w:r w:rsidRPr="00634EFB">
        <w:rPr>
          <w:rFonts w:ascii="Times New Roman" w:hAnsi="Times New Roman"/>
          <w:sz w:val="24"/>
          <w:szCs w:val="24"/>
        </w:rPr>
        <w:t>української</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мови</w:t>
      </w:r>
      <w:proofErr w:type="spellEnd"/>
      <w:r w:rsidRPr="00634EFB">
        <w:rPr>
          <w:rFonts w:ascii="Times New Roman" w:hAnsi="Times New Roman"/>
          <w:sz w:val="24"/>
          <w:szCs w:val="24"/>
        </w:rPr>
        <w:t xml:space="preserve"> як </w:t>
      </w:r>
      <w:proofErr w:type="spellStart"/>
      <w:r w:rsidRPr="00634EFB">
        <w:rPr>
          <w:rFonts w:ascii="Times New Roman" w:hAnsi="Times New Roman"/>
          <w:sz w:val="24"/>
          <w:szCs w:val="24"/>
        </w:rPr>
        <w:t>державної</w:t>
      </w:r>
      <w:proofErr w:type="spellEnd"/>
      <w:r w:rsidRPr="00634EFB">
        <w:rPr>
          <w:rFonts w:ascii="Times New Roman" w:hAnsi="Times New Roman"/>
          <w:sz w:val="24"/>
          <w:szCs w:val="24"/>
        </w:rPr>
        <w:t xml:space="preserve">.  Систематично </w:t>
      </w:r>
      <w:proofErr w:type="spellStart"/>
      <w:r w:rsidRPr="00634EFB">
        <w:rPr>
          <w:rFonts w:ascii="Times New Roman" w:hAnsi="Times New Roman"/>
          <w:sz w:val="24"/>
          <w:szCs w:val="24"/>
        </w:rPr>
        <w:t>проводилася</w:t>
      </w:r>
      <w:proofErr w:type="spellEnd"/>
      <w:r w:rsidRPr="00634EFB">
        <w:rPr>
          <w:rFonts w:ascii="Times New Roman" w:hAnsi="Times New Roman"/>
          <w:sz w:val="24"/>
          <w:szCs w:val="24"/>
        </w:rPr>
        <w:t xml:space="preserve"> робота </w:t>
      </w:r>
      <w:proofErr w:type="spellStart"/>
      <w:r w:rsidRPr="00634EFB">
        <w:rPr>
          <w:rFonts w:ascii="Times New Roman" w:hAnsi="Times New Roman"/>
          <w:sz w:val="24"/>
          <w:szCs w:val="24"/>
        </w:rPr>
        <w:t>щодо</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забезпечення</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дотримання</w:t>
      </w:r>
      <w:proofErr w:type="spellEnd"/>
      <w:r w:rsidRPr="00634EFB">
        <w:rPr>
          <w:rFonts w:ascii="Times New Roman" w:hAnsi="Times New Roman"/>
          <w:sz w:val="24"/>
          <w:szCs w:val="24"/>
        </w:rPr>
        <w:t xml:space="preserve"> чинного </w:t>
      </w:r>
      <w:proofErr w:type="spellStart"/>
      <w:r w:rsidRPr="00634EFB">
        <w:rPr>
          <w:rFonts w:ascii="Times New Roman" w:hAnsi="Times New Roman"/>
          <w:sz w:val="24"/>
          <w:szCs w:val="24"/>
        </w:rPr>
        <w:t>законодавства</w:t>
      </w:r>
      <w:proofErr w:type="spellEnd"/>
      <w:r w:rsidRPr="00634EFB">
        <w:rPr>
          <w:rFonts w:ascii="Times New Roman" w:hAnsi="Times New Roman"/>
          <w:sz w:val="24"/>
          <w:szCs w:val="24"/>
        </w:rPr>
        <w:t>.  </w:t>
      </w:r>
      <w:proofErr w:type="spellStart"/>
      <w:r w:rsidRPr="00634EFB">
        <w:rPr>
          <w:rFonts w:ascii="Times New Roman" w:hAnsi="Times New Roman"/>
          <w:sz w:val="24"/>
          <w:szCs w:val="24"/>
        </w:rPr>
        <w:t>Було</w:t>
      </w:r>
      <w:proofErr w:type="spellEnd"/>
      <w:r w:rsidRPr="00634EFB">
        <w:rPr>
          <w:rFonts w:ascii="Times New Roman" w:hAnsi="Times New Roman"/>
          <w:sz w:val="24"/>
          <w:szCs w:val="24"/>
        </w:rPr>
        <w:t xml:space="preserve"> проведено </w:t>
      </w:r>
      <w:proofErr w:type="spellStart"/>
      <w:r w:rsidRPr="00634EFB">
        <w:rPr>
          <w:rFonts w:ascii="Times New Roman" w:hAnsi="Times New Roman"/>
          <w:sz w:val="24"/>
          <w:szCs w:val="24"/>
        </w:rPr>
        <w:t>такі</w:t>
      </w:r>
      <w:proofErr w:type="spellEnd"/>
      <w:r w:rsidRPr="00634EFB">
        <w:rPr>
          <w:rFonts w:ascii="Times New Roman" w:hAnsi="Times New Roman"/>
          <w:sz w:val="24"/>
          <w:szCs w:val="24"/>
        </w:rPr>
        <w:t xml:space="preserve"> </w:t>
      </w:r>
      <w:proofErr w:type="spellStart"/>
      <w:r w:rsidRPr="00634EFB">
        <w:rPr>
          <w:rFonts w:ascii="Times New Roman" w:hAnsi="Times New Roman"/>
          <w:sz w:val="24"/>
          <w:szCs w:val="24"/>
        </w:rPr>
        <w:t>заходи:</w:t>
      </w:r>
      <w:hyperlink r:id="rId34" w:history="1">
        <w:r w:rsidR="00CE3A5C" w:rsidRPr="00CE3A5C">
          <w:rPr>
            <w:rStyle w:val="af"/>
            <w:rFonts w:ascii="Times New Roman" w:hAnsi="Times New Roman"/>
            <w:sz w:val="24"/>
            <w:szCs w:val="24"/>
          </w:rPr>
          <w:t>ЗВІТ</w:t>
        </w:r>
        <w:proofErr w:type="spellEnd"/>
      </w:hyperlink>
      <w:r w:rsidR="00CE3A5C">
        <w:rPr>
          <w:rFonts w:ascii="Times New Roman" w:hAnsi="Times New Roman"/>
          <w:sz w:val="24"/>
          <w:szCs w:val="24"/>
        </w:rPr>
        <w:t xml:space="preserve"> </w:t>
      </w:r>
    </w:p>
    <w:p w14:paraId="4ECEA3C9" w14:textId="6E1BC66C" w:rsidR="00933B87" w:rsidRPr="0008564D" w:rsidRDefault="00933B87" w:rsidP="005F0F02">
      <w:pPr>
        <w:pStyle w:val="1"/>
        <w:spacing w:before="71"/>
        <w:ind w:left="0"/>
        <w:rPr>
          <w:u w:val="single"/>
        </w:rPr>
      </w:pPr>
    </w:p>
    <w:p w14:paraId="686E4656" w14:textId="77777777" w:rsidR="007E689C" w:rsidRDefault="00766A2A" w:rsidP="000B6583">
      <w:pPr>
        <w:pStyle w:val="1"/>
        <w:ind w:left="0"/>
        <w:jc w:val="center"/>
      </w:pPr>
      <w:r>
        <w:t>Робота</w:t>
      </w:r>
      <w:r>
        <w:rPr>
          <w:spacing w:val="-2"/>
        </w:rPr>
        <w:t xml:space="preserve"> </w:t>
      </w:r>
      <w:r>
        <w:t>Соціально</w:t>
      </w:r>
      <w:r>
        <w:rPr>
          <w:spacing w:val="-2"/>
        </w:rPr>
        <w:t xml:space="preserve"> </w:t>
      </w:r>
      <w:r>
        <w:t>–</w:t>
      </w:r>
      <w:r>
        <w:rPr>
          <w:spacing w:val="-1"/>
        </w:rPr>
        <w:t xml:space="preserve"> </w:t>
      </w:r>
      <w:r>
        <w:t>психологічної</w:t>
      </w:r>
      <w:r>
        <w:rPr>
          <w:spacing w:val="-2"/>
        </w:rPr>
        <w:t xml:space="preserve"> </w:t>
      </w:r>
      <w:r>
        <w:t>служби</w:t>
      </w:r>
    </w:p>
    <w:p w14:paraId="698D35CB" w14:textId="5FDF1FDE" w:rsidR="007E689C" w:rsidRDefault="00766A2A" w:rsidP="009132BC">
      <w:pPr>
        <w:pStyle w:val="a3"/>
        <w:spacing w:before="233"/>
        <w:ind w:left="0" w:right="259" w:firstLine="720"/>
        <w:jc w:val="both"/>
      </w:pPr>
      <w:r>
        <w:t>Протягом навчального року робота практичного психолога та соціального педагога</w:t>
      </w:r>
      <w:r>
        <w:rPr>
          <w:spacing w:val="1"/>
        </w:rPr>
        <w:t xml:space="preserve"> </w:t>
      </w:r>
      <w:r>
        <w:t>здійснювалася згі</w:t>
      </w:r>
      <w:r w:rsidR="009132BC">
        <w:t>дно річних планів роботи на 202</w:t>
      </w:r>
      <w:r w:rsidR="0009498C">
        <w:t>4</w:t>
      </w:r>
      <w:r w:rsidR="009132BC">
        <w:t>-202</w:t>
      </w:r>
      <w:r w:rsidR="0009498C">
        <w:t>5</w:t>
      </w:r>
      <w:r>
        <w:t xml:space="preserve"> навчальний рік. При</w:t>
      </w:r>
      <w:r>
        <w:rPr>
          <w:spacing w:val="1"/>
        </w:rPr>
        <w:t xml:space="preserve"> </w:t>
      </w:r>
      <w:r>
        <w:t>плануванні</w:t>
      </w:r>
      <w:r>
        <w:rPr>
          <w:spacing w:val="1"/>
        </w:rPr>
        <w:t xml:space="preserve"> </w:t>
      </w:r>
      <w:r>
        <w:t>керувалися Положенням про психологічну службу системи освіти України, відповідними</w:t>
      </w:r>
      <w:r>
        <w:rPr>
          <w:spacing w:val="1"/>
        </w:rPr>
        <w:t xml:space="preserve"> </w:t>
      </w:r>
      <w:r>
        <w:t>посадовими інструкціями та іншими нормативними документами, які рекомендовані МОН та</w:t>
      </w:r>
      <w:r>
        <w:rPr>
          <w:spacing w:val="-57"/>
        </w:rPr>
        <w:t xml:space="preserve"> </w:t>
      </w:r>
      <w:r>
        <w:t>охоплюють питання роботи</w:t>
      </w:r>
      <w:r>
        <w:rPr>
          <w:spacing w:val="1"/>
        </w:rPr>
        <w:t xml:space="preserve"> </w:t>
      </w:r>
      <w:r>
        <w:t>практичного</w:t>
      </w:r>
      <w:r>
        <w:rPr>
          <w:spacing w:val="-4"/>
        </w:rPr>
        <w:t xml:space="preserve"> </w:t>
      </w:r>
      <w:r>
        <w:t>психолога</w:t>
      </w:r>
      <w:r>
        <w:rPr>
          <w:spacing w:val="-1"/>
        </w:rPr>
        <w:t xml:space="preserve"> </w:t>
      </w:r>
      <w:r>
        <w:t>в</w:t>
      </w:r>
      <w:r>
        <w:rPr>
          <w:spacing w:val="-1"/>
        </w:rPr>
        <w:t xml:space="preserve"> </w:t>
      </w:r>
      <w:r>
        <w:t>закладі</w:t>
      </w:r>
      <w:r>
        <w:rPr>
          <w:spacing w:val="-1"/>
        </w:rPr>
        <w:t xml:space="preserve"> </w:t>
      </w:r>
      <w:r>
        <w:t>освіти.</w:t>
      </w:r>
    </w:p>
    <w:p w14:paraId="6955A3CE" w14:textId="39C02125" w:rsidR="007E689C" w:rsidRDefault="00766A2A" w:rsidP="00BA51D1">
      <w:pPr>
        <w:pStyle w:val="a3"/>
        <w:ind w:left="0" w:right="263" w:firstLine="720"/>
        <w:jc w:val="both"/>
      </w:pPr>
      <w:r>
        <w:t>В ході роботи відбувалася постійна співпраця з</w:t>
      </w:r>
      <w:r>
        <w:rPr>
          <w:spacing w:val="1"/>
        </w:rPr>
        <w:t xml:space="preserve"> </w:t>
      </w:r>
      <w:r>
        <w:t>класними керівниками, педагогами,</w:t>
      </w:r>
      <w:r>
        <w:rPr>
          <w:spacing w:val="1"/>
        </w:rPr>
        <w:t xml:space="preserve"> </w:t>
      </w:r>
      <w:r>
        <w:t>адміністрацією</w:t>
      </w:r>
      <w:r>
        <w:rPr>
          <w:spacing w:val="-1"/>
        </w:rPr>
        <w:t xml:space="preserve"> </w:t>
      </w:r>
      <w:r w:rsidR="0009498C">
        <w:t>гімназії</w:t>
      </w:r>
      <w:r>
        <w:t xml:space="preserve"> та</w:t>
      </w:r>
      <w:r>
        <w:rPr>
          <w:spacing w:val="-1"/>
        </w:rPr>
        <w:t xml:space="preserve"> </w:t>
      </w:r>
      <w:r>
        <w:t>службою</w:t>
      </w:r>
      <w:r>
        <w:rPr>
          <w:spacing w:val="3"/>
        </w:rPr>
        <w:t xml:space="preserve"> </w:t>
      </w:r>
      <w:r>
        <w:t>у</w:t>
      </w:r>
      <w:r>
        <w:rPr>
          <w:spacing w:val="-3"/>
        </w:rPr>
        <w:t xml:space="preserve"> </w:t>
      </w:r>
      <w:r>
        <w:t>справах</w:t>
      </w:r>
      <w:r>
        <w:rPr>
          <w:spacing w:val="1"/>
        </w:rPr>
        <w:t xml:space="preserve"> </w:t>
      </w:r>
      <w:r>
        <w:t>дітей.</w:t>
      </w:r>
    </w:p>
    <w:p w14:paraId="157A07BB" w14:textId="77777777" w:rsidR="007E689C" w:rsidRDefault="00766A2A" w:rsidP="00BA51D1">
      <w:pPr>
        <w:pStyle w:val="a3"/>
        <w:ind w:left="0" w:right="261" w:firstLine="720"/>
        <w:jc w:val="both"/>
      </w:pPr>
      <w:r>
        <w:t>Аналізуючи</w:t>
      </w:r>
      <w:r>
        <w:rPr>
          <w:spacing w:val="1"/>
        </w:rPr>
        <w:t xml:space="preserve"> </w:t>
      </w:r>
      <w:r>
        <w:t>роботу,</w:t>
      </w:r>
      <w:r>
        <w:rPr>
          <w:spacing w:val="1"/>
        </w:rPr>
        <w:t xml:space="preserve"> </w:t>
      </w:r>
      <w:r>
        <w:t>можна</w:t>
      </w:r>
      <w:r>
        <w:rPr>
          <w:spacing w:val="1"/>
        </w:rPr>
        <w:t xml:space="preserve"> </w:t>
      </w:r>
      <w:r>
        <w:t>сказати,</w:t>
      </w:r>
      <w:r>
        <w:rPr>
          <w:spacing w:val="1"/>
        </w:rPr>
        <w:t xml:space="preserve"> </w:t>
      </w:r>
      <w:r>
        <w:t>що</w:t>
      </w:r>
      <w:r>
        <w:rPr>
          <w:spacing w:val="1"/>
        </w:rPr>
        <w:t xml:space="preserve"> </w:t>
      </w:r>
      <w:r>
        <w:t>діяльність</w:t>
      </w:r>
      <w:r>
        <w:rPr>
          <w:spacing w:val="1"/>
        </w:rPr>
        <w:t xml:space="preserve"> </w:t>
      </w:r>
      <w:r>
        <w:t>здійснювалася</w:t>
      </w:r>
      <w:r>
        <w:rPr>
          <w:spacing w:val="1"/>
        </w:rPr>
        <w:t xml:space="preserve"> </w:t>
      </w:r>
      <w:r>
        <w:t>за</w:t>
      </w:r>
      <w:r>
        <w:rPr>
          <w:spacing w:val="1"/>
        </w:rPr>
        <w:t xml:space="preserve"> </w:t>
      </w:r>
      <w:r>
        <w:t>наступними</w:t>
      </w:r>
      <w:r>
        <w:rPr>
          <w:spacing w:val="1"/>
        </w:rPr>
        <w:t xml:space="preserve"> </w:t>
      </w:r>
      <w:r>
        <w:t>напрямками:</w:t>
      </w:r>
      <w:r>
        <w:rPr>
          <w:spacing w:val="1"/>
        </w:rPr>
        <w:t xml:space="preserve"> </w:t>
      </w:r>
      <w:r>
        <w:t>діагностичний,</w:t>
      </w:r>
      <w:r>
        <w:rPr>
          <w:spacing w:val="1"/>
        </w:rPr>
        <w:t xml:space="preserve"> </w:t>
      </w:r>
      <w:r>
        <w:t>профілактичний,</w:t>
      </w:r>
      <w:r>
        <w:rPr>
          <w:spacing w:val="61"/>
        </w:rPr>
        <w:t xml:space="preserve"> </w:t>
      </w:r>
      <w:r>
        <w:t>корекційний,</w:t>
      </w:r>
      <w:r>
        <w:rPr>
          <w:spacing w:val="61"/>
        </w:rPr>
        <w:t xml:space="preserve"> </w:t>
      </w:r>
      <w:r>
        <w:t>просвітницький,</w:t>
      </w:r>
      <w:r>
        <w:rPr>
          <w:spacing w:val="1"/>
        </w:rPr>
        <w:t xml:space="preserve"> </w:t>
      </w:r>
      <w:r>
        <w:t>консультаційна,</w:t>
      </w:r>
      <w:r>
        <w:rPr>
          <w:spacing w:val="-2"/>
        </w:rPr>
        <w:t xml:space="preserve"> </w:t>
      </w:r>
      <w:r>
        <w:t>соціально-захисна</w:t>
      </w:r>
      <w:r>
        <w:rPr>
          <w:spacing w:val="-3"/>
        </w:rPr>
        <w:t xml:space="preserve"> </w:t>
      </w:r>
      <w:r>
        <w:t>та</w:t>
      </w:r>
      <w:r>
        <w:rPr>
          <w:spacing w:val="-3"/>
        </w:rPr>
        <w:t xml:space="preserve"> </w:t>
      </w:r>
      <w:r>
        <w:t>організаційна</w:t>
      </w:r>
      <w:r>
        <w:rPr>
          <w:spacing w:val="-3"/>
        </w:rPr>
        <w:t xml:space="preserve"> </w:t>
      </w:r>
      <w:r>
        <w:t>робота,</w:t>
      </w:r>
      <w:r>
        <w:rPr>
          <w:spacing w:val="-1"/>
        </w:rPr>
        <w:t xml:space="preserve"> </w:t>
      </w:r>
      <w:r>
        <w:t>а</w:t>
      </w:r>
      <w:r>
        <w:rPr>
          <w:spacing w:val="-3"/>
        </w:rPr>
        <w:t xml:space="preserve"> </w:t>
      </w:r>
      <w:r>
        <w:t>також</w:t>
      </w:r>
      <w:r>
        <w:rPr>
          <w:spacing w:val="55"/>
        </w:rPr>
        <w:t xml:space="preserve"> </w:t>
      </w:r>
      <w:r>
        <w:t>зв’язки</w:t>
      </w:r>
      <w:r>
        <w:rPr>
          <w:spacing w:val="-1"/>
        </w:rPr>
        <w:t xml:space="preserve"> </w:t>
      </w:r>
      <w:r>
        <w:t>з громадськістю.</w:t>
      </w:r>
    </w:p>
    <w:p w14:paraId="05874803" w14:textId="77777777" w:rsidR="00B15E84" w:rsidRDefault="00B15E84" w:rsidP="0053509D">
      <w:pPr>
        <w:pStyle w:val="a3"/>
        <w:ind w:left="0" w:right="260" w:firstLine="720"/>
        <w:jc w:val="both"/>
      </w:pPr>
      <w:r>
        <w:t>Постійно</w:t>
      </w:r>
      <w:r>
        <w:rPr>
          <w:spacing w:val="1"/>
        </w:rPr>
        <w:t xml:space="preserve"> </w:t>
      </w:r>
      <w:r>
        <w:t>проводиться</w:t>
      </w:r>
      <w:r>
        <w:rPr>
          <w:spacing w:val="1"/>
        </w:rPr>
        <w:t xml:space="preserve"> </w:t>
      </w:r>
      <w:r>
        <w:t>консультаційна</w:t>
      </w:r>
      <w:r>
        <w:rPr>
          <w:spacing w:val="1"/>
        </w:rPr>
        <w:t xml:space="preserve"> </w:t>
      </w:r>
      <w:r>
        <w:t>робота</w:t>
      </w:r>
      <w:r>
        <w:rPr>
          <w:spacing w:val="1"/>
        </w:rPr>
        <w:t xml:space="preserve"> </w:t>
      </w:r>
      <w:r>
        <w:t>за</w:t>
      </w:r>
      <w:r>
        <w:rPr>
          <w:spacing w:val="1"/>
        </w:rPr>
        <w:t xml:space="preserve"> </w:t>
      </w:r>
      <w:r>
        <w:t>запитами</w:t>
      </w:r>
      <w:r>
        <w:rPr>
          <w:spacing w:val="1"/>
        </w:rPr>
        <w:t xml:space="preserve"> </w:t>
      </w:r>
      <w:r>
        <w:t>педагогів,</w:t>
      </w:r>
      <w:r>
        <w:rPr>
          <w:spacing w:val="1"/>
        </w:rPr>
        <w:t xml:space="preserve"> </w:t>
      </w:r>
      <w:r>
        <w:t>батьків,</w:t>
      </w:r>
      <w:r>
        <w:rPr>
          <w:spacing w:val="1"/>
        </w:rPr>
        <w:t xml:space="preserve"> </w:t>
      </w:r>
      <w:r>
        <w:t>учнів</w:t>
      </w:r>
      <w:r>
        <w:rPr>
          <w:spacing w:val="1"/>
        </w:rPr>
        <w:t xml:space="preserve"> </w:t>
      </w:r>
      <w:r>
        <w:t>та</w:t>
      </w:r>
      <w:r>
        <w:rPr>
          <w:spacing w:val="1"/>
        </w:rPr>
        <w:t xml:space="preserve"> </w:t>
      </w:r>
      <w:r>
        <w:t>адміністрації</w:t>
      </w:r>
      <w:r>
        <w:rPr>
          <w:spacing w:val="1"/>
        </w:rPr>
        <w:t xml:space="preserve"> </w:t>
      </w:r>
      <w:r>
        <w:t>ліцею,</w:t>
      </w:r>
      <w:r>
        <w:rPr>
          <w:spacing w:val="1"/>
        </w:rPr>
        <w:t xml:space="preserve"> </w:t>
      </w:r>
      <w:r>
        <w:t>тематика</w:t>
      </w:r>
      <w:r>
        <w:rPr>
          <w:spacing w:val="1"/>
        </w:rPr>
        <w:t xml:space="preserve"> </w:t>
      </w:r>
      <w:r>
        <w:t>звернень</w:t>
      </w:r>
      <w:r>
        <w:rPr>
          <w:spacing w:val="1"/>
        </w:rPr>
        <w:t xml:space="preserve"> </w:t>
      </w:r>
      <w:r>
        <w:t>в</w:t>
      </w:r>
      <w:r>
        <w:rPr>
          <w:spacing w:val="1"/>
        </w:rPr>
        <w:t xml:space="preserve"> </w:t>
      </w:r>
      <w:r>
        <w:t>основному</w:t>
      </w:r>
      <w:r>
        <w:rPr>
          <w:spacing w:val="1"/>
        </w:rPr>
        <w:t xml:space="preserve"> </w:t>
      </w:r>
      <w:r>
        <w:t>була</w:t>
      </w:r>
      <w:r>
        <w:rPr>
          <w:spacing w:val="1"/>
        </w:rPr>
        <w:t xml:space="preserve"> </w:t>
      </w:r>
      <w:r>
        <w:t>направлена</w:t>
      </w:r>
      <w:r>
        <w:rPr>
          <w:spacing w:val="1"/>
        </w:rPr>
        <w:t xml:space="preserve"> </w:t>
      </w:r>
      <w:r>
        <w:t>на</w:t>
      </w:r>
      <w:r>
        <w:rPr>
          <w:spacing w:val="1"/>
        </w:rPr>
        <w:t xml:space="preserve"> </w:t>
      </w:r>
      <w:r>
        <w:t>попередження</w:t>
      </w:r>
      <w:r>
        <w:rPr>
          <w:spacing w:val="1"/>
        </w:rPr>
        <w:t xml:space="preserve"> </w:t>
      </w:r>
      <w:r>
        <w:t xml:space="preserve">негативних явищ, які </w:t>
      </w:r>
      <w:proofErr w:type="spellStart"/>
      <w:r>
        <w:t>деструктивно</w:t>
      </w:r>
      <w:proofErr w:type="spellEnd"/>
      <w:r>
        <w:t xml:space="preserve"> впливають на здоров'я, емоційний стан та повноцінний</w:t>
      </w:r>
      <w:r>
        <w:rPr>
          <w:spacing w:val="1"/>
        </w:rPr>
        <w:t xml:space="preserve"> </w:t>
      </w:r>
      <w:r>
        <w:t>розвиток</w:t>
      </w:r>
      <w:r>
        <w:rPr>
          <w:spacing w:val="-3"/>
        </w:rPr>
        <w:t xml:space="preserve"> </w:t>
      </w:r>
      <w:r>
        <w:t>підростаючого покоління.</w:t>
      </w:r>
    </w:p>
    <w:p w14:paraId="31E23B9C" w14:textId="77777777" w:rsidR="00B15E84" w:rsidRDefault="00B15E84" w:rsidP="00B15E84">
      <w:pPr>
        <w:pStyle w:val="a3"/>
        <w:ind w:left="0" w:right="261" w:firstLine="720"/>
        <w:jc w:val="both"/>
      </w:pPr>
      <w:r>
        <w:t>Проводиться</w:t>
      </w:r>
      <w:r>
        <w:rPr>
          <w:spacing w:val="1"/>
        </w:rPr>
        <w:t xml:space="preserve"> </w:t>
      </w:r>
      <w:r>
        <w:t>психолого-педагогічний</w:t>
      </w:r>
      <w:r>
        <w:rPr>
          <w:spacing w:val="1"/>
        </w:rPr>
        <w:t xml:space="preserve"> </w:t>
      </w:r>
      <w:r>
        <w:t>супровід</w:t>
      </w:r>
      <w:r>
        <w:rPr>
          <w:spacing w:val="1"/>
        </w:rPr>
        <w:t xml:space="preserve"> </w:t>
      </w:r>
      <w:r>
        <w:t>та</w:t>
      </w:r>
      <w:r>
        <w:rPr>
          <w:spacing w:val="1"/>
        </w:rPr>
        <w:t xml:space="preserve"> </w:t>
      </w:r>
      <w:r>
        <w:t>надаються</w:t>
      </w:r>
      <w:r>
        <w:rPr>
          <w:spacing w:val="61"/>
        </w:rPr>
        <w:t xml:space="preserve"> </w:t>
      </w:r>
      <w:r>
        <w:t>корекційно-розвиткові</w:t>
      </w:r>
      <w:r>
        <w:rPr>
          <w:spacing w:val="-57"/>
        </w:rPr>
        <w:t xml:space="preserve"> </w:t>
      </w:r>
      <w:r>
        <w:t>послуги для  дітей</w:t>
      </w:r>
      <w:r>
        <w:rPr>
          <w:spacing w:val="1"/>
        </w:rPr>
        <w:t xml:space="preserve"> </w:t>
      </w:r>
      <w:r>
        <w:t>з</w:t>
      </w:r>
      <w:r>
        <w:rPr>
          <w:spacing w:val="1"/>
        </w:rPr>
        <w:t xml:space="preserve"> </w:t>
      </w:r>
      <w:r>
        <w:t>інклюзивною</w:t>
      </w:r>
      <w:r>
        <w:rPr>
          <w:spacing w:val="-1"/>
        </w:rPr>
        <w:t xml:space="preserve"> </w:t>
      </w:r>
      <w:r>
        <w:t>формою</w:t>
      </w:r>
      <w:r>
        <w:rPr>
          <w:spacing w:val="-2"/>
        </w:rPr>
        <w:t xml:space="preserve"> </w:t>
      </w:r>
      <w:r>
        <w:t>навчання.</w:t>
      </w:r>
    </w:p>
    <w:p w14:paraId="4F15A311" w14:textId="1EA4D59C" w:rsidR="00B15E84" w:rsidRDefault="00B15E84" w:rsidP="00B15E84">
      <w:pPr>
        <w:pStyle w:val="a3"/>
        <w:ind w:left="0" w:right="262" w:firstLine="720"/>
        <w:jc w:val="both"/>
      </w:pPr>
      <w:r>
        <w:t>Соціально-психологічна служба бере активну</w:t>
      </w:r>
      <w:r>
        <w:rPr>
          <w:spacing w:val="1"/>
        </w:rPr>
        <w:t xml:space="preserve"> </w:t>
      </w:r>
      <w:r>
        <w:t xml:space="preserve">участь у </w:t>
      </w:r>
      <w:r w:rsidR="0053509D">
        <w:t>засіданнях команд супроводу діте</w:t>
      </w:r>
      <w:r>
        <w:t>й з</w:t>
      </w:r>
      <w:r>
        <w:rPr>
          <w:spacing w:val="1"/>
        </w:rPr>
        <w:t xml:space="preserve"> </w:t>
      </w:r>
      <w:r>
        <w:t>ООП.</w:t>
      </w:r>
    </w:p>
    <w:p w14:paraId="0C1DA363" w14:textId="77777777" w:rsidR="00B15E84" w:rsidRDefault="00B15E84" w:rsidP="00B15E84">
      <w:pPr>
        <w:pStyle w:val="a3"/>
        <w:ind w:left="0" w:right="261" w:firstLine="720"/>
        <w:jc w:val="both"/>
      </w:pPr>
      <w:r>
        <w:t>Таким</w:t>
      </w:r>
      <w:r>
        <w:rPr>
          <w:spacing w:val="1"/>
        </w:rPr>
        <w:t xml:space="preserve"> </w:t>
      </w:r>
      <w:r>
        <w:t>чином,</w:t>
      </w:r>
      <w:r>
        <w:rPr>
          <w:spacing w:val="1"/>
        </w:rPr>
        <w:t xml:space="preserve"> </w:t>
      </w:r>
      <w:r>
        <w:t>вся</w:t>
      </w:r>
      <w:r>
        <w:rPr>
          <w:spacing w:val="1"/>
        </w:rPr>
        <w:t xml:space="preserve"> </w:t>
      </w:r>
      <w:r>
        <w:t>запланована</w:t>
      </w:r>
      <w:r>
        <w:rPr>
          <w:spacing w:val="1"/>
        </w:rPr>
        <w:t xml:space="preserve"> </w:t>
      </w:r>
      <w:r>
        <w:t>робота</w:t>
      </w:r>
      <w:r>
        <w:rPr>
          <w:spacing w:val="1"/>
        </w:rPr>
        <w:t xml:space="preserve"> </w:t>
      </w:r>
      <w:r>
        <w:t>була</w:t>
      </w:r>
      <w:r>
        <w:rPr>
          <w:spacing w:val="1"/>
        </w:rPr>
        <w:t xml:space="preserve"> </w:t>
      </w:r>
      <w:r>
        <w:t>виконана,</w:t>
      </w:r>
      <w:r>
        <w:rPr>
          <w:spacing w:val="1"/>
        </w:rPr>
        <w:t xml:space="preserve"> </w:t>
      </w:r>
      <w:r>
        <w:t>а</w:t>
      </w:r>
      <w:r>
        <w:rPr>
          <w:spacing w:val="1"/>
        </w:rPr>
        <w:t xml:space="preserve"> </w:t>
      </w:r>
      <w:r>
        <w:t>на</w:t>
      </w:r>
      <w:r>
        <w:rPr>
          <w:spacing w:val="1"/>
        </w:rPr>
        <w:t xml:space="preserve"> </w:t>
      </w:r>
      <w:r>
        <w:t>наступний</w:t>
      </w:r>
      <w:r>
        <w:rPr>
          <w:spacing w:val="1"/>
        </w:rPr>
        <w:t xml:space="preserve"> </w:t>
      </w:r>
      <w:r>
        <w:t>навчальний</w:t>
      </w:r>
      <w:r>
        <w:rPr>
          <w:spacing w:val="1"/>
        </w:rPr>
        <w:t xml:space="preserve"> </w:t>
      </w:r>
      <w:r>
        <w:t>рік</w:t>
      </w:r>
      <w:r>
        <w:rPr>
          <w:spacing w:val="1"/>
        </w:rPr>
        <w:t xml:space="preserve"> </w:t>
      </w:r>
      <w:r>
        <w:t>плануємо і надалі працювати згідно річного плану роботи та за запитом учасників освітнього</w:t>
      </w:r>
      <w:r>
        <w:rPr>
          <w:spacing w:val="-57"/>
        </w:rPr>
        <w:t xml:space="preserve"> </w:t>
      </w:r>
      <w:r>
        <w:t>процесу.</w:t>
      </w:r>
    </w:p>
    <w:p w14:paraId="6811C921" w14:textId="77777777" w:rsidR="00B15E84" w:rsidRDefault="00B15E84" w:rsidP="00D02B29"/>
    <w:p w14:paraId="680F0DE9" w14:textId="6A318B80" w:rsidR="007E689C" w:rsidRPr="005B09A2" w:rsidRDefault="00BA51D1" w:rsidP="005B09A2">
      <w:pPr>
        <w:ind w:firstLine="720"/>
        <w:rPr>
          <w:rFonts w:eastAsia="Calibri"/>
          <w:b/>
          <w:sz w:val="24"/>
          <w:szCs w:val="24"/>
          <w:u w:val="single"/>
        </w:rPr>
      </w:pPr>
      <w:r>
        <w:rPr>
          <w:rFonts w:eastAsia="Calibri"/>
          <w:sz w:val="24"/>
          <w:szCs w:val="24"/>
        </w:rPr>
        <w:t xml:space="preserve">Детальніше з і звітом про проведену роботу соціального  педагога та психолога школи можна </w:t>
      </w:r>
      <w:r>
        <w:rPr>
          <w:rFonts w:eastAsia="Calibri"/>
          <w:sz w:val="24"/>
          <w:szCs w:val="24"/>
        </w:rPr>
        <w:lastRenderedPageBreak/>
        <w:t xml:space="preserve">ознайомитися за </w:t>
      </w:r>
      <w:hyperlink r:id="rId35" w:history="1">
        <w:r w:rsidRPr="00F55477">
          <w:rPr>
            <w:rStyle w:val="af"/>
            <w:rFonts w:eastAsia="Calibri"/>
            <w:bCs/>
            <w:sz w:val="24"/>
            <w:szCs w:val="24"/>
          </w:rPr>
          <w:t>посиланням</w:t>
        </w:r>
      </w:hyperlink>
    </w:p>
    <w:p w14:paraId="284A8F3B" w14:textId="77777777" w:rsidR="00AE4AA6" w:rsidRDefault="00AE4AA6" w:rsidP="00BA51D1">
      <w:pPr>
        <w:pStyle w:val="1"/>
        <w:spacing w:before="224"/>
        <w:ind w:left="0"/>
        <w:jc w:val="center"/>
      </w:pPr>
      <w:r>
        <w:t>Робота</w:t>
      </w:r>
      <w:r>
        <w:rPr>
          <w:spacing w:val="-1"/>
        </w:rPr>
        <w:t xml:space="preserve"> </w:t>
      </w:r>
      <w:r>
        <w:t>бібліотеки</w:t>
      </w:r>
    </w:p>
    <w:p w14:paraId="4F65840E" w14:textId="77777777" w:rsidR="00AE4AA6" w:rsidRDefault="00AE4AA6" w:rsidP="00AE4AA6">
      <w:pPr>
        <w:pStyle w:val="a3"/>
        <w:spacing w:before="5"/>
        <w:ind w:left="0"/>
        <w:rPr>
          <w:b/>
          <w:sz w:val="20"/>
        </w:rPr>
      </w:pPr>
    </w:p>
    <w:p w14:paraId="0487DAB7" w14:textId="77777777" w:rsidR="00AE4AA6" w:rsidRPr="00AE4AA6" w:rsidRDefault="00AE4AA6" w:rsidP="0053509D">
      <w:pPr>
        <w:pStyle w:val="a3"/>
        <w:spacing w:before="1"/>
        <w:ind w:left="0" w:right="277" w:firstLine="720"/>
        <w:jc w:val="both"/>
      </w:pPr>
      <w:r w:rsidRPr="00AE4AA6">
        <w:t>Невід’ємною складовою освітнього процесу є бібліотека ( інформаційний центр), де</w:t>
      </w:r>
      <w:r w:rsidRPr="00AE4AA6">
        <w:rPr>
          <w:spacing w:val="1"/>
        </w:rPr>
        <w:t xml:space="preserve"> </w:t>
      </w:r>
      <w:r w:rsidRPr="00AE4AA6">
        <w:t>обладнано зони для читання та творчості. Для формування соціокультурної компетентності у</w:t>
      </w:r>
      <w:r w:rsidRPr="00AE4AA6">
        <w:rPr>
          <w:spacing w:val="-57"/>
        </w:rPr>
        <w:t xml:space="preserve"> </w:t>
      </w:r>
      <w:r w:rsidRPr="00AE4AA6">
        <w:t>бібліотеці</w:t>
      </w:r>
      <w:r w:rsidRPr="00AE4AA6">
        <w:rPr>
          <w:spacing w:val="-3"/>
        </w:rPr>
        <w:t xml:space="preserve"> </w:t>
      </w:r>
      <w:r w:rsidRPr="00AE4AA6">
        <w:t>проводяться</w:t>
      </w:r>
      <w:r w:rsidRPr="00AE4AA6">
        <w:rPr>
          <w:spacing w:val="-4"/>
        </w:rPr>
        <w:t xml:space="preserve"> </w:t>
      </w:r>
      <w:r w:rsidRPr="00AE4AA6">
        <w:t>виховні</w:t>
      </w:r>
      <w:r w:rsidRPr="00AE4AA6">
        <w:rPr>
          <w:spacing w:val="-1"/>
        </w:rPr>
        <w:t xml:space="preserve"> </w:t>
      </w:r>
      <w:r w:rsidRPr="00AE4AA6">
        <w:t>заходи,</w:t>
      </w:r>
      <w:r w:rsidRPr="00AE4AA6">
        <w:rPr>
          <w:spacing w:val="-4"/>
        </w:rPr>
        <w:t xml:space="preserve"> </w:t>
      </w:r>
      <w:r w:rsidRPr="00AE4AA6">
        <w:t>конкурси,</w:t>
      </w:r>
      <w:r w:rsidRPr="00AE4AA6">
        <w:rPr>
          <w:spacing w:val="-1"/>
        </w:rPr>
        <w:t xml:space="preserve"> </w:t>
      </w:r>
      <w:r w:rsidRPr="00AE4AA6">
        <w:t>організовуються</w:t>
      </w:r>
      <w:r w:rsidRPr="00AE4AA6">
        <w:rPr>
          <w:spacing w:val="-1"/>
        </w:rPr>
        <w:t xml:space="preserve"> </w:t>
      </w:r>
      <w:r w:rsidRPr="00AE4AA6">
        <w:t>тематичні</w:t>
      </w:r>
      <w:r w:rsidRPr="00AE4AA6">
        <w:rPr>
          <w:spacing w:val="-1"/>
        </w:rPr>
        <w:t xml:space="preserve"> </w:t>
      </w:r>
      <w:r w:rsidRPr="00AE4AA6">
        <w:t>виставки.</w:t>
      </w:r>
    </w:p>
    <w:p w14:paraId="6ADE58D9" w14:textId="205A22D5" w:rsidR="00AE4AA6" w:rsidRPr="00F55477" w:rsidRDefault="00AE4AA6" w:rsidP="0053509D">
      <w:pPr>
        <w:pStyle w:val="a3"/>
        <w:ind w:left="0" w:right="308" w:firstLine="720"/>
        <w:jc w:val="both"/>
        <w:rPr>
          <w:bCs/>
        </w:rPr>
      </w:pPr>
      <w:r w:rsidRPr="00AE4AA6">
        <w:t>Основною метою діяльності бібліотеки є виховання в учнів культури читання та вміння</w:t>
      </w:r>
      <w:r w:rsidRPr="00AE4AA6">
        <w:rPr>
          <w:spacing w:val="1"/>
        </w:rPr>
        <w:t xml:space="preserve"> </w:t>
      </w:r>
      <w:r w:rsidRPr="00AE4AA6">
        <w:t>користуватись інформацією, забезпечення супроводу навчального процесу, інформаційне</w:t>
      </w:r>
      <w:r w:rsidRPr="00AE4AA6">
        <w:rPr>
          <w:spacing w:val="1"/>
        </w:rPr>
        <w:t xml:space="preserve"> </w:t>
      </w:r>
      <w:r w:rsidRPr="00AE4AA6">
        <w:t>обслуговування читачів, всебічне сприяння підвищенню методичної майстерності вчителів.</w:t>
      </w:r>
      <w:r w:rsidRPr="00AE4AA6">
        <w:rPr>
          <w:spacing w:val="1"/>
        </w:rPr>
        <w:t xml:space="preserve"> </w:t>
      </w:r>
      <w:r>
        <w:rPr>
          <w:spacing w:val="1"/>
        </w:rPr>
        <w:t xml:space="preserve">   </w:t>
      </w:r>
      <w:r w:rsidRPr="00AE4AA6">
        <w:t>Робота бібліотеки була спрямована на національно-патріотичне виховання, виховання в</w:t>
      </w:r>
      <w:r w:rsidRPr="00AE4AA6">
        <w:rPr>
          <w:spacing w:val="1"/>
        </w:rPr>
        <w:t xml:space="preserve"> </w:t>
      </w:r>
      <w:r w:rsidRPr="00AE4AA6">
        <w:t>учнів інформаційної культури, любові до книги, культури читання, вміння користуватися</w:t>
      </w:r>
      <w:r w:rsidRPr="00AE4AA6">
        <w:rPr>
          <w:spacing w:val="1"/>
        </w:rPr>
        <w:t xml:space="preserve"> </w:t>
      </w:r>
      <w:r w:rsidRPr="00AE4AA6">
        <w:t xml:space="preserve">бібліотекою. </w:t>
      </w:r>
      <w:r>
        <w:t xml:space="preserve">      </w:t>
      </w:r>
      <w:r w:rsidRPr="00AE4AA6">
        <w:t>Увага приділялася широкій популяризації української сучасної літератури,</w:t>
      </w:r>
      <w:r w:rsidRPr="00AE4AA6">
        <w:rPr>
          <w:spacing w:val="1"/>
        </w:rPr>
        <w:t xml:space="preserve"> </w:t>
      </w:r>
      <w:r w:rsidRPr="00AE4AA6">
        <w:t>літератури з питань освіти, історії та культури українського народу та поваги до рідної мови.</w:t>
      </w:r>
      <w:r w:rsidRPr="00AE4AA6">
        <w:rPr>
          <w:spacing w:val="-57"/>
        </w:rPr>
        <w:t xml:space="preserve"> </w:t>
      </w:r>
      <w:r w:rsidRPr="00AE4AA6">
        <w:t xml:space="preserve">У популяризації основ </w:t>
      </w:r>
      <w:proofErr w:type="spellStart"/>
      <w:r w:rsidRPr="00AE4AA6">
        <w:t>бібліотечно</w:t>
      </w:r>
      <w:proofErr w:type="spellEnd"/>
      <w:r w:rsidRPr="00AE4AA6">
        <w:t>-бібліографічних знань використовувалися</w:t>
      </w:r>
      <w:r w:rsidRPr="00AE4AA6">
        <w:rPr>
          <w:spacing w:val="1"/>
        </w:rPr>
        <w:t xml:space="preserve"> </w:t>
      </w:r>
      <w:r w:rsidRPr="00AE4AA6">
        <w:t xml:space="preserve">найрізноманітніші методи: бесіди, лекції, бібліотечні </w:t>
      </w:r>
      <w:proofErr w:type="spellStart"/>
      <w:r w:rsidRPr="00AE4AA6">
        <w:t>уроки</w:t>
      </w:r>
      <w:proofErr w:type="spellEnd"/>
      <w:r w:rsidRPr="00AE4AA6">
        <w:t>, повідомлення учнів, конкурси.</w:t>
      </w:r>
      <w:r w:rsidRPr="00AE4AA6">
        <w:rPr>
          <w:spacing w:val="1"/>
        </w:rPr>
        <w:t xml:space="preserve"> </w:t>
      </w:r>
      <w:r w:rsidRPr="00AE4AA6">
        <w:t xml:space="preserve">Постійно проводилися бесіди про збереження підручників, бібліотечні </w:t>
      </w:r>
      <w:proofErr w:type="spellStart"/>
      <w:r w:rsidRPr="00AE4AA6">
        <w:t>уроки</w:t>
      </w:r>
      <w:proofErr w:type="spellEnd"/>
      <w:r w:rsidRPr="00AE4AA6">
        <w:t xml:space="preserve"> з виховання у</w:t>
      </w:r>
      <w:r w:rsidRPr="00AE4AA6">
        <w:rPr>
          <w:spacing w:val="1"/>
        </w:rPr>
        <w:t xml:space="preserve"> </w:t>
      </w:r>
      <w:r w:rsidRPr="00AE4AA6">
        <w:t>дітей бережливого ставлення до навчальної</w:t>
      </w:r>
      <w:r w:rsidRPr="00AE4AA6">
        <w:rPr>
          <w:spacing w:val="-2"/>
        </w:rPr>
        <w:t xml:space="preserve"> </w:t>
      </w:r>
      <w:r w:rsidR="00C62FD5">
        <w:t xml:space="preserve">книги, </w:t>
      </w:r>
      <w:hyperlink r:id="rId36" w:history="1">
        <w:r w:rsidR="00C62FD5" w:rsidRPr="00F55477">
          <w:rPr>
            <w:rStyle w:val="af"/>
          </w:rPr>
          <w:t>тиждень</w:t>
        </w:r>
        <w:r w:rsidR="00F55477" w:rsidRPr="00F55477">
          <w:rPr>
            <w:rStyle w:val="af"/>
            <w:bCs/>
          </w:rPr>
          <w:t xml:space="preserve"> книги.</w:t>
        </w:r>
      </w:hyperlink>
    </w:p>
    <w:p w14:paraId="6F0369C6" w14:textId="77777777" w:rsidR="00AE4AA6" w:rsidRPr="00AE4AA6" w:rsidRDefault="00AE4AA6" w:rsidP="0053509D">
      <w:pPr>
        <w:pStyle w:val="a3"/>
        <w:spacing w:before="3" w:line="276" w:lineRule="auto"/>
        <w:ind w:left="0" w:right="352" w:firstLine="360"/>
        <w:jc w:val="both"/>
      </w:pPr>
      <w:r w:rsidRPr="00AE4AA6">
        <w:t>Одним із найважливіших завдань роботи бібліотеки є якісне і своєчасне забезпечення</w:t>
      </w:r>
      <w:r w:rsidRPr="00AE4AA6">
        <w:rPr>
          <w:spacing w:val="1"/>
        </w:rPr>
        <w:t xml:space="preserve"> </w:t>
      </w:r>
      <w:r w:rsidRPr="00AE4AA6">
        <w:t>підручниками всіх учнів ліцею. Для учнів зроблено</w:t>
      </w:r>
      <w:r w:rsidRPr="00AE4AA6">
        <w:rPr>
          <w:spacing w:val="1"/>
        </w:rPr>
        <w:t xml:space="preserve"> </w:t>
      </w:r>
      <w:r w:rsidRPr="00AE4AA6">
        <w:t>замовлення підручників на наступний навчальний рік на сайті  Курсі «Школа».</w:t>
      </w:r>
      <w:r w:rsidRPr="00AE4AA6">
        <w:rPr>
          <w:spacing w:val="1"/>
        </w:rPr>
        <w:t xml:space="preserve"> </w:t>
      </w:r>
      <w:r w:rsidRPr="00AE4AA6">
        <w:t>Проведено</w:t>
      </w:r>
      <w:r w:rsidRPr="00AE4AA6">
        <w:rPr>
          <w:spacing w:val="-3"/>
        </w:rPr>
        <w:t xml:space="preserve"> </w:t>
      </w:r>
      <w:r w:rsidRPr="00AE4AA6">
        <w:t>інвентаризацію</w:t>
      </w:r>
      <w:r w:rsidRPr="00AE4AA6">
        <w:rPr>
          <w:spacing w:val="-3"/>
        </w:rPr>
        <w:t xml:space="preserve"> </w:t>
      </w:r>
      <w:r w:rsidRPr="00AE4AA6">
        <w:t>фонду</w:t>
      </w:r>
      <w:r w:rsidRPr="00AE4AA6">
        <w:rPr>
          <w:spacing w:val="-10"/>
        </w:rPr>
        <w:t xml:space="preserve"> </w:t>
      </w:r>
      <w:r w:rsidRPr="00AE4AA6">
        <w:t>підручників</w:t>
      </w:r>
      <w:r w:rsidRPr="00AE4AA6">
        <w:rPr>
          <w:spacing w:val="-4"/>
        </w:rPr>
        <w:t xml:space="preserve"> </w:t>
      </w:r>
      <w:r w:rsidRPr="00AE4AA6">
        <w:t>та</w:t>
      </w:r>
      <w:r w:rsidRPr="00AE4AA6">
        <w:rPr>
          <w:spacing w:val="-4"/>
        </w:rPr>
        <w:t xml:space="preserve"> </w:t>
      </w:r>
      <w:r w:rsidRPr="00AE4AA6">
        <w:t>оформлено</w:t>
      </w:r>
      <w:r w:rsidRPr="00AE4AA6">
        <w:rPr>
          <w:spacing w:val="-4"/>
        </w:rPr>
        <w:t xml:space="preserve"> </w:t>
      </w:r>
      <w:r w:rsidRPr="00AE4AA6">
        <w:t>результати</w:t>
      </w:r>
      <w:r w:rsidRPr="00AE4AA6">
        <w:rPr>
          <w:spacing w:val="-1"/>
        </w:rPr>
        <w:t xml:space="preserve"> </w:t>
      </w:r>
      <w:r w:rsidRPr="00AE4AA6">
        <w:t>в</w:t>
      </w:r>
      <w:r w:rsidRPr="00AE4AA6">
        <w:rPr>
          <w:spacing w:val="-4"/>
        </w:rPr>
        <w:t xml:space="preserve"> </w:t>
      </w:r>
      <w:r w:rsidRPr="00AE4AA6">
        <w:t>Курсі</w:t>
      </w:r>
      <w:r w:rsidRPr="00AE4AA6">
        <w:rPr>
          <w:spacing w:val="2"/>
        </w:rPr>
        <w:t xml:space="preserve"> </w:t>
      </w:r>
      <w:r w:rsidRPr="00AE4AA6">
        <w:t>«Школа».</w:t>
      </w:r>
      <w:r w:rsidRPr="00AE4AA6">
        <w:rPr>
          <w:spacing w:val="-57"/>
        </w:rPr>
        <w:t xml:space="preserve"> </w:t>
      </w:r>
      <w:r w:rsidRPr="00AE4AA6">
        <w:t xml:space="preserve">Постійно систематизуються нові надходження. </w:t>
      </w:r>
    </w:p>
    <w:p w14:paraId="163653A1" w14:textId="02300A7B" w:rsidR="0009498C" w:rsidRPr="00AE4AA6" w:rsidRDefault="00AE4AA6" w:rsidP="005B09A2">
      <w:pPr>
        <w:pStyle w:val="a3"/>
        <w:spacing w:before="1" w:line="276" w:lineRule="auto"/>
        <w:ind w:left="0" w:right="589" w:firstLine="360"/>
        <w:jc w:val="both"/>
      </w:pPr>
      <w:r w:rsidRPr="00AE4AA6">
        <w:t>Протягом навчального року велася робота з фондом: інвентаризація, технічна обробка,</w:t>
      </w:r>
      <w:r w:rsidRPr="00AE4AA6">
        <w:rPr>
          <w:spacing w:val="1"/>
        </w:rPr>
        <w:t xml:space="preserve"> </w:t>
      </w:r>
      <w:r w:rsidRPr="00AE4AA6">
        <w:t>вилучення, списання зношеної та застарілої навчальної, художньої літератури, ремонт та</w:t>
      </w:r>
      <w:r w:rsidRPr="00AE4AA6">
        <w:rPr>
          <w:spacing w:val="1"/>
        </w:rPr>
        <w:t xml:space="preserve"> </w:t>
      </w:r>
      <w:r w:rsidRPr="00AE4AA6">
        <w:t>перевірка стану підручників. Постійно вивчаються інтереси читачів шляхом анкетування,</w:t>
      </w:r>
      <w:r w:rsidRPr="00AE4AA6">
        <w:rPr>
          <w:spacing w:val="1"/>
        </w:rPr>
        <w:t xml:space="preserve"> </w:t>
      </w:r>
      <w:r w:rsidRPr="00AE4AA6">
        <w:t>аналізу читацьких формулярів, бесід під час вибору книжок.</w:t>
      </w:r>
      <w:r w:rsidR="0009498C">
        <w:t xml:space="preserve"> Але нажаль </w:t>
      </w:r>
      <w:r w:rsidR="0009498C" w:rsidRPr="0009498C">
        <w:t xml:space="preserve"> ресурсами </w:t>
      </w:r>
      <w:r w:rsidR="0009498C">
        <w:t xml:space="preserve">бібліотеки </w:t>
      </w:r>
      <w:r w:rsidR="0009498C" w:rsidRPr="0009498C">
        <w:t xml:space="preserve">користуються переважно учні початкової школи. Учні базової школи цікавляться, лише навчальною літературою. За результатами опитування, </w:t>
      </w:r>
      <w:r w:rsidR="0009498C" w:rsidRPr="0009498C">
        <w:rPr>
          <w:bCs/>
        </w:rPr>
        <w:t>74,5% учнів старших класів</w:t>
      </w:r>
      <w:r w:rsidR="0009498C" w:rsidRPr="0009498C">
        <w:rPr>
          <w:bCs/>
          <w:spacing w:val="59"/>
          <w:w w:val="150"/>
        </w:rPr>
        <w:t xml:space="preserve">  </w:t>
      </w:r>
      <w:r w:rsidR="0009498C" w:rsidRPr="0009498C">
        <w:rPr>
          <w:bCs/>
        </w:rPr>
        <w:t>не</w:t>
      </w:r>
      <w:r w:rsidR="0009498C" w:rsidRPr="0009498C">
        <w:rPr>
          <w:bCs/>
          <w:spacing w:val="58"/>
          <w:w w:val="150"/>
        </w:rPr>
        <w:t xml:space="preserve">  </w:t>
      </w:r>
      <w:r w:rsidR="0009498C" w:rsidRPr="0009498C">
        <w:rPr>
          <w:bCs/>
        </w:rPr>
        <w:t>відвідують</w:t>
      </w:r>
      <w:r w:rsidR="0009498C" w:rsidRPr="0009498C">
        <w:rPr>
          <w:bCs/>
          <w:spacing w:val="59"/>
          <w:w w:val="150"/>
        </w:rPr>
        <w:t xml:space="preserve">  </w:t>
      </w:r>
      <w:r w:rsidR="0009498C" w:rsidRPr="0009498C">
        <w:rPr>
          <w:bCs/>
        </w:rPr>
        <w:t>шкільну</w:t>
      </w:r>
      <w:r w:rsidR="0009498C" w:rsidRPr="0009498C">
        <w:rPr>
          <w:bCs/>
          <w:spacing w:val="59"/>
          <w:w w:val="150"/>
        </w:rPr>
        <w:t xml:space="preserve">  </w:t>
      </w:r>
      <w:r w:rsidR="0009498C" w:rsidRPr="0009498C">
        <w:rPr>
          <w:bCs/>
        </w:rPr>
        <w:t>бібліотеку,</w:t>
      </w:r>
      <w:r w:rsidR="0009498C" w:rsidRPr="0009498C">
        <w:rPr>
          <w:bCs/>
          <w:spacing w:val="58"/>
          <w:w w:val="150"/>
        </w:rPr>
        <w:t xml:space="preserve">  </w:t>
      </w:r>
      <w:r w:rsidR="0009498C" w:rsidRPr="0009498C">
        <w:rPr>
          <w:bCs/>
          <w:spacing w:val="-5"/>
        </w:rPr>
        <w:t>12,7%</w:t>
      </w:r>
      <w:r w:rsidR="0009498C">
        <w:rPr>
          <w:bCs/>
          <w:spacing w:val="-5"/>
        </w:rPr>
        <w:t xml:space="preserve"> </w:t>
      </w:r>
      <w:r w:rsidR="0009498C" w:rsidRPr="0009498C">
        <w:rPr>
          <w:bCs/>
        </w:rPr>
        <w:t>використовують</w:t>
      </w:r>
      <w:r w:rsidR="0009498C" w:rsidRPr="0009498C">
        <w:rPr>
          <w:bCs/>
          <w:spacing w:val="-14"/>
        </w:rPr>
        <w:t xml:space="preserve"> </w:t>
      </w:r>
      <w:r w:rsidR="0009498C" w:rsidRPr="0009498C">
        <w:rPr>
          <w:bCs/>
        </w:rPr>
        <w:t>фонди</w:t>
      </w:r>
      <w:r w:rsidR="0009498C" w:rsidRPr="0009498C">
        <w:rPr>
          <w:bCs/>
          <w:spacing w:val="-15"/>
        </w:rPr>
        <w:t xml:space="preserve"> </w:t>
      </w:r>
      <w:r w:rsidR="0009498C" w:rsidRPr="0009498C">
        <w:rPr>
          <w:bCs/>
        </w:rPr>
        <w:t>бібліотеки</w:t>
      </w:r>
      <w:r w:rsidR="0009498C" w:rsidRPr="0009498C">
        <w:rPr>
          <w:bCs/>
          <w:spacing w:val="-11"/>
        </w:rPr>
        <w:t xml:space="preserve"> </w:t>
      </w:r>
      <w:r w:rsidR="0009498C" w:rsidRPr="0009498C">
        <w:rPr>
          <w:bCs/>
        </w:rPr>
        <w:t>для</w:t>
      </w:r>
      <w:r w:rsidR="0009498C" w:rsidRPr="0009498C">
        <w:rPr>
          <w:bCs/>
          <w:spacing w:val="-12"/>
        </w:rPr>
        <w:t xml:space="preserve"> </w:t>
      </w:r>
      <w:r w:rsidR="0009498C" w:rsidRPr="0009498C">
        <w:rPr>
          <w:bCs/>
        </w:rPr>
        <w:t>отримання</w:t>
      </w:r>
      <w:r w:rsidR="0009498C" w:rsidRPr="0009498C">
        <w:rPr>
          <w:spacing w:val="-12"/>
        </w:rPr>
        <w:t xml:space="preserve"> </w:t>
      </w:r>
      <w:r w:rsidR="0009498C" w:rsidRPr="0009498C">
        <w:t>необхідної</w:t>
      </w:r>
      <w:r w:rsidR="0009498C" w:rsidRPr="0009498C">
        <w:rPr>
          <w:spacing w:val="-11"/>
        </w:rPr>
        <w:t xml:space="preserve"> </w:t>
      </w:r>
      <w:r w:rsidR="0009498C" w:rsidRPr="0009498C">
        <w:rPr>
          <w:spacing w:val="-2"/>
        </w:rPr>
        <w:t>літератури</w:t>
      </w:r>
      <w:r w:rsidR="0009498C">
        <w:rPr>
          <w:spacing w:val="-2"/>
        </w:rPr>
        <w:t xml:space="preserve"> </w:t>
      </w:r>
      <w:r w:rsidR="0009498C" w:rsidRPr="0009498C">
        <w:t>та</w:t>
      </w:r>
      <w:r w:rsidR="0009498C" w:rsidRPr="0009498C">
        <w:rPr>
          <w:spacing w:val="-12"/>
        </w:rPr>
        <w:t xml:space="preserve"> </w:t>
      </w:r>
      <w:r w:rsidR="0009498C" w:rsidRPr="0009498C">
        <w:rPr>
          <w:bCs/>
        </w:rPr>
        <w:t>підручників,</w:t>
      </w:r>
      <w:r w:rsidR="0009498C" w:rsidRPr="0009498C">
        <w:rPr>
          <w:bCs/>
          <w:spacing w:val="-12"/>
        </w:rPr>
        <w:t xml:space="preserve"> </w:t>
      </w:r>
      <w:r w:rsidR="0009498C" w:rsidRPr="0009498C">
        <w:rPr>
          <w:bCs/>
        </w:rPr>
        <w:t>лише</w:t>
      </w:r>
      <w:r w:rsidR="0009498C" w:rsidRPr="0009498C">
        <w:rPr>
          <w:bCs/>
          <w:spacing w:val="-13"/>
        </w:rPr>
        <w:t xml:space="preserve"> </w:t>
      </w:r>
      <w:r w:rsidR="0009498C" w:rsidRPr="0009498C">
        <w:rPr>
          <w:bCs/>
        </w:rPr>
        <w:t>10,9%</w:t>
      </w:r>
      <w:r w:rsidR="0009498C" w:rsidRPr="0009498C">
        <w:rPr>
          <w:bCs/>
          <w:spacing w:val="-12"/>
        </w:rPr>
        <w:t xml:space="preserve"> </w:t>
      </w:r>
      <w:r w:rsidR="0009498C" w:rsidRPr="0009498C">
        <w:rPr>
          <w:bCs/>
        </w:rPr>
        <w:t>учнів</w:t>
      </w:r>
      <w:r w:rsidR="0009498C" w:rsidRPr="0009498C">
        <w:rPr>
          <w:bCs/>
          <w:spacing w:val="-12"/>
        </w:rPr>
        <w:t xml:space="preserve"> </w:t>
      </w:r>
      <w:r w:rsidR="0009498C" w:rsidRPr="0009498C">
        <w:rPr>
          <w:bCs/>
        </w:rPr>
        <w:t>користуються</w:t>
      </w:r>
      <w:r w:rsidR="0009498C" w:rsidRPr="0009498C">
        <w:rPr>
          <w:bCs/>
          <w:spacing w:val="-12"/>
        </w:rPr>
        <w:t xml:space="preserve"> </w:t>
      </w:r>
      <w:r w:rsidR="0009498C" w:rsidRPr="0009498C">
        <w:rPr>
          <w:bCs/>
        </w:rPr>
        <w:t>ресурсами</w:t>
      </w:r>
      <w:r w:rsidR="0009498C" w:rsidRPr="0009498C">
        <w:rPr>
          <w:bCs/>
          <w:spacing w:val="-11"/>
        </w:rPr>
        <w:t xml:space="preserve"> </w:t>
      </w:r>
      <w:r w:rsidR="0009498C" w:rsidRPr="0009498C">
        <w:rPr>
          <w:bCs/>
        </w:rPr>
        <w:t>бібліотеки</w:t>
      </w:r>
      <w:r w:rsidR="0009498C" w:rsidRPr="0009498C">
        <w:rPr>
          <w:bCs/>
          <w:spacing w:val="-10"/>
        </w:rPr>
        <w:t xml:space="preserve"> </w:t>
      </w:r>
      <w:r w:rsidR="0009498C" w:rsidRPr="0009498C">
        <w:rPr>
          <w:bCs/>
        </w:rPr>
        <w:t xml:space="preserve">для самопідготовки, консультацій, проектної роботи і 10,9 під час зустрічей з письменниками, виставками. </w:t>
      </w:r>
    </w:p>
    <w:p w14:paraId="54EDCFDB" w14:textId="1749FF5B" w:rsidR="002C1EA8" w:rsidRDefault="002C1EA8" w:rsidP="002C1EA8">
      <w:pPr>
        <w:pStyle w:val="1"/>
        <w:spacing w:before="204" w:line="278" w:lineRule="auto"/>
        <w:ind w:left="0" w:right="1137"/>
        <w:jc w:val="center"/>
      </w:pPr>
      <w:r>
        <w:t>Дотримання вимог охорони дитинства, техніки безпеки, санітарно</w:t>
      </w:r>
      <w:r w:rsidR="00765BF5">
        <w:t xml:space="preserve"> </w:t>
      </w:r>
      <w:r>
        <w:t>гігієнічних та</w:t>
      </w:r>
      <w:r>
        <w:rPr>
          <w:spacing w:val="-57"/>
        </w:rPr>
        <w:t xml:space="preserve"> </w:t>
      </w:r>
      <w:r>
        <w:t>протипожежних</w:t>
      </w:r>
      <w:r>
        <w:rPr>
          <w:spacing w:val="-1"/>
        </w:rPr>
        <w:t xml:space="preserve"> </w:t>
      </w:r>
      <w:r>
        <w:t>норм</w:t>
      </w:r>
    </w:p>
    <w:p w14:paraId="424BE464" w14:textId="77777777" w:rsidR="002C1EA8" w:rsidRDefault="002C1EA8" w:rsidP="0053509D">
      <w:pPr>
        <w:pStyle w:val="a3"/>
        <w:spacing w:before="188"/>
        <w:ind w:left="0" w:right="321" w:firstLine="720"/>
        <w:jc w:val="both"/>
      </w:pPr>
      <w:r>
        <w:t>Робота з охорони праці, безпеки життєдіяльності,</w:t>
      </w:r>
      <w:r>
        <w:rPr>
          <w:spacing w:val="1"/>
        </w:rPr>
        <w:t xml:space="preserve"> </w:t>
      </w:r>
      <w:r>
        <w:t>виробничої санітарії,</w:t>
      </w:r>
      <w:r>
        <w:rPr>
          <w:spacing w:val="1"/>
        </w:rPr>
        <w:t xml:space="preserve"> </w:t>
      </w:r>
      <w:r>
        <w:t>профілактики</w:t>
      </w:r>
      <w:r>
        <w:rPr>
          <w:spacing w:val="1"/>
        </w:rPr>
        <w:t xml:space="preserve"> </w:t>
      </w:r>
      <w:r>
        <w:t>травматизму дітей у побуті та під час освітнього процесу в закладі освіти проводиться</w:t>
      </w:r>
      <w:r>
        <w:rPr>
          <w:spacing w:val="1"/>
        </w:rPr>
        <w:t xml:space="preserve"> </w:t>
      </w:r>
      <w:r>
        <w:t>відповідно до Закону України «Про охорону праці», Кодексу цивільного захисту України,</w:t>
      </w:r>
      <w:r>
        <w:rPr>
          <w:spacing w:val="1"/>
        </w:rPr>
        <w:t xml:space="preserve"> </w:t>
      </w:r>
      <w:r>
        <w:t>Санітарного регламенту для закладів загальної середньої освіти та інших нормативних актів,</w:t>
      </w:r>
      <w:r>
        <w:rPr>
          <w:spacing w:val="-57"/>
        </w:rPr>
        <w:t xml:space="preserve"> </w:t>
      </w:r>
      <w:r>
        <w:t>які регламентують роботу з цих питань.</w:t>
      </w:r>
    </w:p>
    <w:p w14:paraId="7485B661" w14:textId="77777777" w:rsidR="002C1EA8" w:rsidRDefault="002C1EA8" w:rsidP="0053509D">
      <w:pPr>
        <w:pStyle w:val="a3"/>
        <w:spacing w:before="188"/>
        <w:ind w:left="0" w:right="321" w:firstLine="720"/>
        <w:jc w:val="both"/>
      </w:pPr>
      <w:r>
        <w:t xml:space="preserve"> Стан цієї роботи знаходиться під постійним</w:t>
      </w:r>
      <w:r>
        <w:rPr>
          <w:spacing w:val="1"/>
        </w:rPr>
        <w:t xml:space="preserve"> </w:t>
      </w:r>
      <w:r>
        <w:t>контролем директора закладу освіти. Із працівниками закладу освіти постійно проводяться</w:t>
      </w:r>
      <w:r>
        <w:rPr>
          <w:spacing w:val="1"/>
        </w:rPr>
        <w:t xml:space="preserve"> </w:t>
      </w:r>
      <w:r>
        <w:t>відповідні інструктажі з охорони праці, які фіксуються в журналах реєстрації інструктажів з</w:t>
      </w:r>
      <w:r>
        <w:rPr>
          <w:spacing w:val="1"/>
        </w:rPr>
        <w:t xml:space="preserve"> </w:t>
      </w:r>
      <w:r>
        <w:t>питань охорони праці. Інструктажі з безпеки життєдіяльності проводяться з учнями закладу.</w:t>
      </w:r>
      <w:r>
        <w:rPr>
          <w:spacing w:val="-57"/>
        </w:rPr>
        <w:t xml:space="preserve"> </w:t>
      </w:r>
      <w:r>
        <w:t>Класні керівники ведуть сторінки у електронних журналах інструктажів із питань безпеки життєдіяльності,</w:t>
      </w:r>
      <w:r>
        <w:rPr>
          <w:spacing w:val="-57"/>
        </w:rPr>
        <w:t xml:space="preserve"> </w:t>
      </w:r>
      <w:r>
        <w:t>у яких фіксують проведення вступного, первинного та цільових інструктажів. Кожна класна кімната, кабінет, спортивна зала</w:t>
      </w:r>
      <w:r>
        <w:rPr>
          <w:spacing w:val="1"/>
        </w:rPr>
        <w:t xml:space="preserve"> </w:t>
      </w:r>
      <w:r>
        <w:t>має необхідний перелік документації з питань безпеки життєдіяльності. Упродовж року</w:t>
      </w:r>
      <w:r>
        <w:rPr>
          <w:spacing w:val="1"/>
        </w:rPr>
        <w:t xml:space="preserve"> </w:t>
      </w:r>
      <w:r>
        <w:t>класними керівниками проводились бесіди з питань попередження травматизму серед учнів,</w:t>
      </w:r>
      <w:r>
        <w:rPr>
          <w:spacing w:val="-57"/>
        </w:rPr>
        <w:t xml:space="preserve"> </w:t>
      </w:r>
      <w:r>
        <w:t>були проаналізовані випадки побутового травматизму, питання травмування розглянуто на</w:t>
      </w:r>
      <w:r>
        <w:rPr>
          <w:spacing w:val="1"/>
        </w:rPr>
        <w:t xml:space="preserve"> </w:t>
      </w:r>
      <w:r>
        <w:t>нарадах</w:t>
      </w:r>
      <w:r>
        <w:rPr>
          <w:spacing w:val="1"/>
        </w:rPr>
        <w:t xml:space="preserve"> </w:t>
      </w:r>
      <w:r>
        <w:t>при</w:t>
      </w:r>
      <w:r>
        <w:rPr>
          <w:spacing w:val="1"/>
        </w:rPr>
        <w:t xml:space="preserve"> </w:t>
      </w:r>
      <w:r>
        <w:t xml:space="preserve">директорові . </w:t>
      </w:r>
    </w:p>
    <w:p w14:paraId="48B29036" w14:textId="77777777" w:rsidR="002C1EA8" w:rsidRDefault="002C1EA8" w:rsidP="0053509D">
      <w:pPr>
        <w:pStyle w:val="a3"/>
        <w:spacing w:before="188"/>
        <w:ind w:left="0" w:right="321" w:firstLine="720"/>
        <w:jc w:val="both"/>
      </w:pPr>
      <w:r>
        <w:t>Перед початком</w:t>
      </w:r>
      <w:r>
        <w:rPr>
          <w:spacing w:val="-2"/>
        </w:rPr>
        <w:t xml:space="preserve"> </w:t>
      </w:r>
      <w:r>
        <w:t>навчального</w:t>
      </w:r>
      <w:r>
        <w:rPr>
          <w:spacing w:val="-1"/>
        </w:rPr>
        <w:t xml:space="preserve"> </w:t>
      </w:r>
      <w:r>
        <w:t>року</w:t>
      </w:r>
      <w:r>
        <w:rPr>
          <w:spacing w:val="-8"/>
        </w:rPr>
        <w:t xml:space="preserve"> </w:t>
      </w:r>
      <w:r>
        <w:t>розроблено:</w:t>
      </w:r>
    </w:p>
    <w:p w14:paraId="055353E4" w14:textId="77777777" w:rsidR="002C1EA8" w:rsidRDefault="002C1EA8" w:rsidP="0053509D">
      <w:pPr>
        <w:pStyle w:val="a3"/>
        <w:numPr>
          <w:ilvl w:val="0"/>
          <w:numId w:val="2"/>
        </w:numPr>
        <w:spacing w:before="5" w:line="281" w:lineRule="exact"/>
        <w:jc w:val="both"/>
      </w:pPr>
      <w:r>
        <w:lastRenderedPageBreak/>
        <w:t>алгоритм</w:t>
      </w:r>
      <w:r>
        <w:rPr>
          <w:spacing w:val="-7"/>
        </w:rPr>
        <w:t xml:space="preserve"> </w:t>
      </w:r>
      <w:r>
        <w:t>дій</w:t>
      </w:r>
      <w:r>
        <w:rPr>
          <w:spacing w:val="1"/>
        </w:rPr>
        <w:t xml:space="preserve"> </w:t>
      </w:r>
      <w:r>
        <w:t>в</w:t>
      </w:r>
      <w:r>
        <w:rPr>
          <w:spacing w:val="-3"/>
        </w:rPr>
        <w:t xml:space="preserve"> </w:t>
      </w:r>
      <w:r>
        <w:t>закладі</w:t>
      </w:r>
      <w:r>
        <w:rPr>
          <w:spacing w:val="-1"/>
        </w:rPr>
        <w:t xml:space="preserve"> </w:t>
      </w:r>
      <w:r>
        <w:t>освіти</w:t>
      </w:r>
      <w:r>
        <w:rPr>
          <w:spacing w:val="3"/>
        </w:rPr>
        <w:t xml:space="preserve"> </w:t>
      </w:r>
      <w:r>
        <w:t>у</w:t>
      </w:r>
      <w:r>
        <w:rPr>
          <w:spacing w:val="-5"/>
        </w:rPr>
        <w:t xml:space="preserve"> </w:t>
      </w:r>
      <w:r>
        <w:t>випадку</w:t>
      </w:r>
      <w:r>
        <w:rPr>
          <w:spacing w:val="-5"/>
        </w:rPr>
        <w:t xml:space="preserve"> </w:t>
      </w:r>
      <w:r>
        <w:t>сигналу</w:t>
      </w:r>
      <w:r>
        <w:rPr>
          <w:spacing w:val="-6"/>
        </w:rPr>
        <w:t xml:space="preserve"> </w:t>
      </w:r>
      <w:r>
        <w:t>небезпеки</w:t>
      </w:r>
      <w:r>
        <w:rPr>
          <w:spacing w:val="1"/>
        </w:rPr>
        <w:t xml:space="preserve"> </w:t>
      </w:r>
      <w:r>
        <w:t>(повітряна</w:t>
      </w:r>
      <w:r>
        <w:rPr>
          <w:spacing w:val="-1"/>
        </w:rPr>
        <w:t xml:space="preserve"> </w:t>
      </w:r>
      <w:r>
        <w:t>тривога);</w:t>
      </w:r>
    </w:p>
    <w:p w14:paraId="68C6175C" w14:textId="77777777" w:rsidR="002C1EA8" w:rsidRDefault="002C1EA8" w:rsidP="0053509D">
      <w:pPr>
        <w:pStyle w:val="a3"/>
        <w:numPr>
          <w:ilvl w:val="0"/>
          <w:numId w:val="2"/>
        </w:numPr>
        <w:ind w:right="352"/>
        <w:jc w:val="both"/>
      </w:pPr>
      <w:r>
        <w:t xml:space="preserve">інструкції з охорони праці для </w:t>
      </w:r>
      <w:proofErr w:type="spellStart"/>
      <w:r>
        <w:t>для</w:t>
      </w:r>
      <w:proofErr w:type="spellEnd"/>
      <w:r>
        <w:rPr>
          <w:spacing w:val="1"/>
        </w:rPr>
        <w:t xml:space="preserve"> </w:t>
      </w:r>
      <w:r>
        <w:t>працівників закладу освіти під час діяльності закладу</w:t>
      </w:r>
      <w:r>
        <w:rPr>
          <w:spacing w:val="-57"/>
        </w:rPr>
        <w:t xml:space="preserve"> </w:t>
      </w:r>
      <w:r>
        <w:t>освіти на</w:t>
      </w:r>
      <w:r>
        <w:rPr>
          <w:spacing w:val="-1"/>
        </w:rPr>
        <w:t xml:space="preserve"> </w:t>
      </w:r>
      <w:r>
        <w:t>період дії воєнного стану;</w:t>
      </w:r>
    </w:p>
    <w:p w14:paraId="127B13D8" w14:textId="77777777" w:rsidR="002C1EA8" w:rsidRDefault="002C1EA8" w:rsidP="0053509D">
      <w:pPr>
        <w:pStyle w:val="a3"/>
        <w:numPr>
          <w:ilvl w:val="0"/>
          <w:numId w:val="2"/>
        </w:numPr>
        <w:spacing w:line="276" w:lineRule="auto"/>
        <w:jc w:val="both"/>
      </w:pPr>
      <w:r>
        <w:t>інструктаж</w:t>
      </w:r>
      <w:r>
        <w:rPr>
          <w:spacing w:val="1"/>
        </w:rPr>
        <w:t xml:space="preserve"> </w:t>
      </w:r>
      <w:r>
        <w:t>для учнів з техніки безпеки</w:t>
      </w:r>
      <w:r>
        <w:rPr>
          <w:spacing w:val="1"/>
        </w:rPr>
        <w:t xml:space="preserve"> </w:t>
      </w:r>
      <w:r>
        <w:t>життєдіяльності</w:t>
      </w:r>
      <w:r>
        <w:rPr>
          <w:spacing w:val="1"/>
        </w:rPr>
        <w:t xml:space="preserve"> </w:t>
      </w:r>
      <w:r>
        <w:t>та охорони здоров’я під</w:t>
      </w:r>
      <w:r>
        <w:rPr>
          <w:spacing w:val="1"/>
        </w:rPr>
        <w:t xml:space="preserve"> </w:t>
      </w:r>
      <w:r>
        <w:t>час</w:t>
      </w:r>
      <w:r>
        <w:rPr>
          <w:spacing w:val="-57"/>
        </w:rPr>
        <w:t xml:space="preserve"> </w:t>
      </w:r>
      <w:r>
        <w:t>дистанційного</w:t>
      </w:r>
      <w:r>
        <w:rPr>
          <w:spacing w:val="-4"/>
        </w:rPr>
        <w:t xml:space="preserve"> </w:t>
      </w:r>
      <w:r>
        <w:t>навчання та</w:t>
      </w:r>
      <w:r>
        <w:rPr>
          <w:spacing w:val="-1"/>
        </w:rPr>
        <w:t xml:space="preserve"> </w:t>
      </w:r>
      <w:r>
        <w:t>в</w:t>
      </w:r>
      <w:r>
        <w:rPr>
          <w:spacing w:val="1"/>
        </w:rPr>
        <w:t xml:space="preserve"> </w:t>
      </w:r>
      <w:r>
        <w:t>умовах</w:t>
      </w:r>
      <w:r>
        <w:rPr>
          <w:spacing w:val="3"/>
        </w:rPr>
        <w:t xml:space="preserve"> </w:t>
      </w:r>
      <w:r>
        <w:t>воєнного</w:t>
      </w:r>
      <w:r>
        <w:rPr>
          <w:spacing w:val="-3"/>
        </w:rPr>
        <w:t xml:space="preserve"> </w:t>
      </w:r>
      <w:r>
        <w:t>стану</w:t>
      </w:r>
      <w:r>
        <w:rPr>
          <w:spacing w:val="-5"/>
        </w:rPr>
        <w:t xml:space="preserve"> </w:t>
      </w:r>
      <w:r>
        <w:t>.</w:t>
      </w:r>
    </w:p>
    <w:p w14:paraId="16B4FCC5" w14:textId="77777777" w:rsidR="002C1EA8" w:rsidRDefault="002C1EA8" w:rsidP="0053509D">
      <w:pPr>
        <w:pStyle w:val="a3"/>
        <w:spacing w:before="2"/>
        <w:ind w:left="0" w:firstLine="720"/>
        <w:jc w:val="both"/>
      </w:pPr>
      <w:r>
        <w:t>Дані</w:t>
      </w:r>
      <w:r>
        <w:rPr>
          <w:spacing w:val="-2"/>
        </w:rPr>
        <w:t xml:space="preserve"> </w:t>
      </w:r>
      <w:r>
        <w:t>інструкції</w:t>
      </w:r>
      <w:r>
        <w:rPr>
          <w:spacing w:val="-1"/>
        </w:rPr>
        <w:t xml:space="preserve"> </w:t>
      </w:r>
      <w:r>
        <w:t>були</w:t>
      </w:r>
      <w:r>
        <w:rPr>
          <w:spacing w:val="-1"/>
        </w:rPr>
        <w:t xml:space="preserve"> </w:t>
      </w:r>
      <w:r>
        <w:t>доведені</w:t>
      </w:r>
      <w:r>
        <w:rPr>
          <w:spacing w:val="-1"/>
        </w:rPr>
        <w:t xml:space="preserve"> </w:t>
      </w:r>
      <w:r>
        <w:t>до учнів</w:t>
      </w:r>
      <w:r>
        <w:rPr>
          <w:spacing w:val="-2"/>
        </w:rPr>
        <w:t xml:space="preserve"> </w:t>
      </w:r>
      <w:r>
        <w:t>та</w:t>
      </w:r>
      <w:r>
        <w:rPr>
          <w:spacing w:val="-3"/>
        </w:rPr>
        <w:t xml:space="preserve"> </w:t>
      </w:r>
      <w:r>
        <w:t>працівників</w:t>
      </w:r>
      <w:r>
        <w:rPr>
          <w:spacing w:val="-4"/>
        </w:rPr>
        <w:t xml:space="preserve"> </w:t>
      </w:r>
      <w:r>
        <w:t>закладу</w:t>
      </w:r>
      <w:r>
        <w:rPr>
          <w:spacing w:val="-6"/>
        </w:rPr>
        <w:t xml:space="preserve"> </w:t>
      </w:r>
      <w:r>
        <w:t>освіти.</w:t>
      </w:r>
    </w:p>
    <w:p w14:paraId="5A1B387C" w14:textId="378F91DB" w:rsidR="00765BF5" w:rsidRDefault="002C1EA8" w:rsidP="005B09A2">
      <w:pPr>
        <w:pStyle w:val="a3"/>
        <w:spacing w:before="40" w:line="276" w:lineRule="auto"/>
        <w:ind w:left="0" w:right="842" w:firstLine="720"/>
        <w:jc w:val="both"/>
      </w:pPr>
      <w:r>
        <w:t>Напередодні літніх канікул з учнями проведені інструктажі, розроблено та доведено до</w:t>
      </w:r>
      <w:r>
        <w:rPr>
          <w:spacing w:val="-57"/>
        </w:rPr>
        <w:t xml:space="preserve"> </w:t>
      </w:r>
      <w:r>
        <w:t>відома</w:t>
      </w:r>
      <w:r>
        <w:rPr>
          <w:spacing w:val="-3"/>
        </w:rPr>
        <w:t xml:space="preserve"> </w:t>
      </w:r>
      <w:r>
        <w:t>батьків</w:t>
      </w:r>
      <w:r>
        <w:rPr>
          <w:spacing w:val="-3"/>
        </w:rPr>
        <w:t xml:space="preserve"> </w:t>
      </w:r>
      <w:r>
        <w:t>та</w:t>
      </w:r>
      <w:r>
        <w:rPr>
          <w:spacing w:val="-1"/>
        </w:rPr>
        <w:t xml:space="preserve"> </w:t>
      </w:r>
      <w:r>
        <w:t>учнів</w:t>
      </w:r>
      <w:r>
        <w:rPr>
          <w:spacing w:val="-1"/>
        </w:rPr>
        <w:t xml:space="preserve"> </w:t>
      </w:r>
      <w:r>
        <w:t>Пам’ятки</w:t>
      </w:r>
      <w:r>
        <w:rPr>
          <w:spacing w:val="-1"/>
        </w:rPr>
        <w:t xml:space="preserve"> </w:t>
      </w:r>
      <w:r>
        <w:t>на</w:t>
      </w:r>
      <w:r>
        <w:rPr>
          <w:spacing w:val="-2"/>
        </w:rPr>
        <w:t xml:space="preserve"> </w:t>
      </w:r>
      <w:r>
        <w:t>літні</w:t>
      </w:r>
      <w:r>
        <w:rPr>
          <w:spacing w:val="-4"/>
        </w:rPr>
        <w:t xml:space="preserve"> </w:t>
      </w:r>
      <w:r>
        <w:t>канікули</w:t>
      </w:r>
      <w:r>
        <w:rPr>
          <w:spacing w:val="-1"/>
        </w:rPr>
        <w:t xml:space="preserve"> </w:t>
      </w:r>
      <w:r>
        <w:t>щодо</w:t>
      </w:r>
      <w:r>
        <w:rPr>
          <w:spacing w:val="-2"/>
        </w:rPr>
        <w:t xml:space="preserve"> </w:t>
      </w:r>
      <w:r>
        <w:t>безпеки</w:t>
      </w:r>
      <w:r>
        <w:rPr>
          <w:spacing w:val="-1"/>
        </w:rPr>
        <w:t xml:space="preserve"> </w:t>
      </w:r>
      <w:r>
        <w:t>життєдіяльності</w:t>
      </w:r>
      <w:r>
        <w:rPr>
          <w:spacing w:val="-4"/>
        </w:rPr>
        <w:t xml:space="preserve"> </w:t>
      </w:r>
      <w:r>
        <w:t>дітей.</w:t>
      </w:r>
    </w:p>
    <w:p w14:paraId="7A8E76AE" w14:textId="77777777" w:rsidR="005B09A2" w:rsidRDefault="005B09A2" w:rsidP="005B09A2">
      <w:pPr>
        <w:ind w:firstLine="360"/>
        <w:jc w:val="both"/>
        <w:rPr>
          <w:sz w:val="24"/>
          <w:szCs w:val="24"/>
        </w:rPr>
      </w:pPr>
      <w:r>
        <w:t>Здобувачі освіти та працівники закладу обізнані з вимогами охорони праці, безпеки</w:t>
      </w:r>
      <w:r>
        <w:rPr>
          <w:spacing w:val="1"/>
        </w:rPr>
        <w:t xml:space="preserve"> </w:t>
      </w:r>
      <w:r>
        <w:t>життєдіяльності, пожежної безпеки, правилами поведінки в умовах надзвичайної ситуації й</w:t>
      </w:r>
      <w:r>
        <w:rPr>
          <w:spacing w:val="-57"/>
        </w:rPr>
        <w:t xml:space="preserve"> </w:t>
      </w:r>
      <w:r>
        <w:t xml:space="preserve">дотримуються їх. Приміщення школи забезпечене первинними засобами пожежогасіння. На </w:t>
      </w:r>
      <w:r>
        <w:rPr>
          <w:spacing w:val="-57"/>
        </w:rPr>
        <w:t xml:space="preserve"> </w:t>
      </w:r>
      <w:r>
        <w:t>кожному поверсі розміщено плани евакуації в разі небезпеки чи аварії.</w:t>
      </w:r>
      <w:r>
        <w:rPr>
          <w:spacing w:val="1"/>
        </w:rPr>
        <w:t xml:space="preserve"> </w:t>
      </w:r>
      <w:r>
        <w:t>В закладі освіти</w:t>
      </w:r>
      <w:r>
        <w:rPr>
          <w:spacing w:val="1"/>
        </w:rPr>
        <w:t xml:space="preserve"> </w:t>
      </w:r>
      <w:r>
        <w:t>наявне</w:t>
      </w:r>
      <w:r>
        <w:rPr>
          <w:spacing w:val="-1"/>
        </w:rPr>
        <w:t xml:space="preserve"> </w:t>
      </w:r>
      <w:r>
        <w:t>найпростіше укриття.</w:t>
      </w:r>
      <w:r w:rsidRPr="00933B87">
        <w:rPr>
          <w:sz w:val="24"/>
          <w:szCs w:val="24"/>
        </w:rPr>
        <w:t xml:space="preserve"> </w:t>
      </w:r>
    </w:p>
    <w:p w14:paraId="1F3A0DE7" w14:textId="14F99252" w:rsidR="005B09A2" w:rsidRDefault="005B09A2" w:rsidP="005B09A2">
      <w:pPr>
        <w:pStyle w:val="a3"/>
        <w:spacing w:before="40" w:line="276" w:lineRule="auto"/>
        <w:ind w:left="0" w:right="842"/>
        <w:jc w:val="both"/>
      </w:pPr>
      <w:r w:rsidRPr="00457A87">
        <w:t xml:space="preserve">Згідно санітарних, пожежних норм і правил, </w:t>
      </w:r>
      <w:r>
        <w:t>гімназією</w:t>
      </w:r>
      <w:r w:rsidRPr="00457A87">
        <w:t xml:space="preserve"> отримані Паспорт готовності </w:t>
      </w:r>
      <w:r>
        <w:t>закладу</w:t>
      </w:r>
      <w:r w:rsidRPr="00457A87">
        <w:t xml:space="preserve"> до нового навчального</w:t>
      </w:r>
    </w:p>
    <w:p w14:paraId="20A03FC2" w14:textId="77777777" w:rsidR="007E689C" w:rsidRDefault="00766A2A" w:rsidP="005B09A2">
      <w:pPr>
        <w:pStyle w:val="1"/>
        <w:spacing w:before="1" w:line="276" w:lineRule="auto"/>
        <w:ind w:left="0" w:right="1562"/>
        <w:jc w:val="center"/>
      </w:pPr>
      <w:r>
        <w:t>Соціальний захист, збереження та зміцнення здоров’я учнів та педагогічних</w:t>
      </w:r>
      <w:r>
        <w:rPr>
          <w:spacing w:val="-57"/>
        </w:rPr>
        <w:t xml:space="preserve"> </w:t>
      </w:r>
      <w:r>
        <w:t>працівників:</w:t>
      </w:r>
    </w:p>
    <w:p w14:paraId="3EBABA56" w14:textId="4D213495" w:rsidR="00232714" w:rsidRPr="00837536" w:rsidRDefault="00A85288" w:rsidP="00232714">
      <w:pPr>
        <w:pStyle w:val="a3"/>
        <w:spacing w:line="272" w:lineRule="exact"/>
        <w:ind w:left="0" w:firstLine="360"/>
      </w:pPr>
      <w:r>
        <w:t xml:space="preserve"> </w:t>
      </w:r>
      <w:r>
        <w:tab/>
        <w:t>З</w:t>
      </w:r>
      <w:r w:rsidR="00766A2A">
        <w:t>абезпечення організації харчування та медичного обслуговування учнів і педагогічних</w:t>
      </w:r>
      <w:r w:rsidR="00766A2A">
        <w:rPr>
          <w:spacing w:val="1"/>
        </w:rPr>
        <w:t xml:space="preserve"> </w:t>
      </w:r>
      <w:r w:rsidR="00766A2A">
        <w:t>працівників.</w:t>
      </w:r>
      <w:r w:rsidR="00766A2A">
        <w:rPr>
          <w:spacing w:val="1"/>
        </w:rPr>
        <w:t xml:space="preserve"> </w:t>
      </w:r>
      <w:r w:rsidR="00766A2A">
        <w:t>Якісне і здорове харчування дітей – одна із умов здоров’я, розвитку та</w:t>
      </w:r>
      <w:r w:rsidR="00766A2A">
        <w:rPr>
          <w:spacing w:val="1"/>
        </w:rPr>
        <w:t xml:space="preserve"> </w:t>
      </w:r>
      <w:r w:rsidR="00766A2A">
        <w:t>успішного навчання дітей. Заклад освіти, у якому дитина проводить більшу частину свого</w:t>
      </w:r>
      <w:r w:rsidR="00766A2A">
        <w:rPr>
          <w:spacing w:val="1"/>
        </w:rPr>
        <w:t xml:space="preserve"> </w:t>
      </w:r>
      <w:r w:rsidR="00766A2A">
        <w:t>часу, має дбати про забезпечення умов для якісного і здорового харчування, а також</w:t>
      </w:r>
      <w:r w:rsidR="00766A2A">
        <w:rPr>
          <w:spacing w:val="1"/>
        </w:rPr>
        <w:t xml:space="preserve"> </w:t>
      </w:r>
      <w:r w:rsidR="00766A2A">
        <w:t>формувати в учнів стійкі навички здорового харчування</w:t>
      </w:r>
      <w:r>
        <w:t xml:space="preserve"> </w:t>
      </w:r>
      <w:r w:rsidR="00766A2A">
        <w:t>Щоб створити у закладі умови для</w:t>
      </w:r>
      <w:r>
        <w:t xml:space="preserve"> </w:t>
      </w:r>
      <w:r w:rsidR="00766A2A">
        <w:rPr>
          <w:spacing w:val="-57"/>
        </w:rPr>
        <w:t xml:space="preserve"> </w:t>
      </w:r>
      <w:r w:rsidR="00766A2A">
        <w:t xml:space="preserve">здорового, якісного харчування, адміністрація </w:t>
      </w:r>
      <w:r w:rsidR="000D6AAD">
        <w:t>школи</w:t>
      </w:r>
      <w:r w:rsidR="00766A2A">
        <w:t xml:space="preserve"> постійно контролює належний</w:t>
      </w:r>
      <w:r w:rsidR="00766A2A">
        <w:rPr>
          <w:spacing w:val="1"/>
        </w:rPr>
        <w:t xml:space="preserve"> </w:t>
      </w:r>
      <w:r w:rsidR="00766A2A">
        <w:t>матеріально-технічний стан харчоблоку та їдальні, дотримання санітарно-гігієнічних вимог.</w:t>
      </w:r>
      <w:r>
        <w:rPr>
          <w:spacing w:val="-57"/>
        </w:rPr>
        <w:t xml:space="preserve">           </w:t>
      </w:r>
      <w:r>
        <w:t>Укладено договір з приватним підприємцем, я</w:t>
      </w:r>
      <w:r w:rsidR="00232714">
        <w:t xml:space="preserve">кий здійснює харчування у </w:t>
      </w:r>
      <w:r w:rsidR="0009498C">
        <w:t>гімназії</w:t>
      </w:r>
      <w:r w:rsidR="00232714">
        <w:t xml:space="preserve"> </w:t>
      </w:r>
      <w:r w:rsidR="00232714" w:rsidRPr="00837536">
        <w:t xml:space="preserve">ФОП </w:t>
      </w:r>
      <w:proofErr w:type="spellStart"/>
      <w:r w:rsidR="00232714" w:rsidRPr="00837536">
        <w:t>Носей</w:t>
      </w:r>
      <w:proofErr w:type="spellEnd"/>
      <w:r w:rsidR="00232714" w:rsidRPr="00837536">
        <w:t xml:space="preserve"> М.Д.( аутсорсинг) на надання </w:t>
      </w:r>
      <w:proofErr w:type="spellStart"/>
      <w:r w:rsidR="00232714" w:rsidRPr="00837536">
        <w:t>послут</w:t>
      </w:r>
      <w:proofErr w:type="spellEnd"/>
      <w:r w:rsidR="00232714">
        <w:t xml:space="preserve"> </w:t>
      </w:r>
      <w:r w:rsidR="00232714" w:rsidRPr="00837536">
        <w:t>з організації шкільного харчування</w:t>
      </w:r>
      <w:r w:rsidR="00765BF5">
        <w:t>- обіди для пільгових категорій та сніданки для учнів 1-4 класів.</w:t>
      </w:r>
    </w:p>
    <w:p w14:paraId="26FB4F16" w14:textId="0DEB1199" w:rsidR="00A85288" w:rsidRPr="00765BF5" w:rsidRDefault="00232714" w:rsidP="00765BF5">
      <w:pPr>
        <w:widowControl/>
        <w:shd w:val="clear" w:color="auto" w:fill="FFFFFF"/>
        <w:autoSpaceDE/>
        <w:autoSpaceDN/>
        <w:ind w:firstLine="360"/>
        <w:contextualSpacing/>
        <w:jc w:val="both"/>
        <w:rPr>
          <w:color w:val="000000"/>
          <w:sz w:val="24"/>
          <w:szCs w:val="24"/>
          <w:lang w:eastAsia="ru-RU"/>
        </w:rPr>
      </w:pPr>
      <w:proofErr w:type="spellStart"/>
      <w:r w:rsidRPr="00FE20F5">
        <w:rPr>
          <w:color w:val="000000"/>
          <w:sz w:val="24"/>
          <w:szCs w:val="24"/>
          <w:lang w:eastAsia="ru-RU"/>
        </w:rPr>
        <w:t>Організотор</w:t>
      </w:r>
      <w:proofErr w:type="spellEnd"/>
      <w:r w:rsidRPr="00FE20F5">
        <w:rPr>
          <w:color w:val="000000"/>
          <w:sz w:val="24"/>
          <w:szCs w:val="24"/>
          <w:lang w:eastAsia="ru-RU"/>
        </w:rPr>
        <w:t xml:space="preserve"> харчування – ФОП </w:t>
      </w:r>
      <w:proofErr w:type="spellStart"/>
      <w:r w:rsidRPr="00FE20F5">
        <w:rPr>
          <w:color w:val="000000"/>
          <w:sz w:val="24"/>
          <w:szCs w:val="24"/>
          <w:lang w:eastAsia="ru-RU"/>
        </w:rPr>
        <w:t>Носей</w:t>
      </w:r>
      <w:proofErr w:type="spellEnd"/>
      <w:r w:rsidRPr="00FE20F5">
        <w:rPr>
          <w:color w:val="000000"/>
          <w:sz w:val="24"/>
          <w:szCs w:val="24"/>
          <w:lang w:eastAsia="ru-RU"/>
        </w:rPr>
        <w:t xml:space="preserve"> М.Д. чітко дотримується </w:t>
      </w:r>
      <w:proofErr w:type="spellStart"/>
      <w:r w:rsidRPr="00FE20F5">
        <w:rPr>
          <w:color w:val="000000"/>
          <w:sz w:val="24"/>
          <w:szCs w:val="24"/>
          <w:lang w:eastAsia="ru-RU"/>
        </w:rPr>
        <w:t>чотирьохтижневого</w:t>
      </w:r>
      <w:proofErr w:type="spellEnd"/>
      <w:r w:rsidRPr="00FE20F5">
        <w:rPr>
          <w:color w:val="000000"/>
          <w:sz w:val="24"/>
          <w:szCs w:val="24"/>
          <w:lang w:eastAsia="ru-RU"/>
        </w:rPr>
        <w:t xml:space="preserve"> меню для 3-х вікових категорій дітей.  У режимі роботи гімназії велике значення надається організації раціонального, збалансованого харчування відповідно до віку і стану здоров’я  учнів.</w:t>
      </w:r>
    </w:p>
    <w:p w14:paraId="6AC23130" w14:textId="6668CA83" w:rsidR="00232714" w:rsidRDefault="00766A2A" w:rsidP="00765BF5">
      <w:pPr>
        <w:pStyle w:val="a3"/>
        <w:spacing w:before="1" w:line="276" w:lineRule="auto"/>
        <w:ind w:left="0" w:right="300" w:firstLine="720"/>
      </w:pPr>
      <w:r>
        <w:t>Медичне</w:t>
      </w:r>
      <w:r>
        <w:rPr>
          <w:spacing w:val="-3"/>
        </w:rPr>
        <w:t xml:space="preserve"> </w:t>
      </w:r>
      <w:r>
        <w:t>обслуговування учнів</w:t>
      </w:r>
      <w:r>
        <w:rPr>
          <w:spacing w:val="-3"/>
        </w:rPr>
        <w:t xml:space="preserve"> </w:t>
      </w:r>
      <w:r>
        <w:t>здійснюється</w:t>
      </w:r>
      <w:r>
        <w:rPr>
          <w:spacing w:val="-4"/>
        </w:rPr>
        <w:t xml:space="preserve"> </w:t>
      </w:r>
      <w:r>
        <w:t>медичною</w:t>
      </w:r>
      <w:r>
        <w:rPr>
          <w:spacing w:val="-2"/>
        </w:rPr>
        <w:t xml:space="preserve"> </w:t>
      </w:r>
      <w:r>
        <w:t>сестрою,</w:t>
      </w:r>
      <w:r>
        <w:rPr>
          <w:spacing w:val="-2"/>
        </w:rPr>
        <w:t xml:space="preserve"> </w:t>
      </w:r>
      <w:r>
        <w:t>яка</w:t>
      </w:r>
      <w:r>
        <w:rPr>
          <w:spacing w:val="-3"/>
        </w:rPr>
        <w:t xml:space="preserve"> </w:t>
      </w:r>
      <w:r>
        <w:t>працює</w:t>
      </w:r>
      <w:r>
        <w:rPr>
          <w:spacing w:val="-2"/>
        </w:rPr>
        <w:t xml:space="preserve"> </w:t>
      </w:r>
      <w:r>
        <w:t>в</w:t>
      </w:r>
      <w:r>
        <w:rPr>
          <w:spacing w:val="-2"/>
        </w:rPr>
        <w:t xml:space="preserve"> </w:t>
      </w:r>
      <w:r>
        <w:t>закладі,</w:t>
      </w:r>
      <w:r>
        <w:rPr>
          <w:spacing w:val="-5"/>
        </w:rPr>
        <w:t xml:space="preserve"> </w:t>
      </w:r>
      <w:r>
        <w:t>надає</w:t>
      </w:r>
      <w:r w:rsidR="00232714">
        <w:t xml:space="preserve"> </w:t>
      </w:r>
      <w:r>
        <w:rPr>
          <w:spacing w:val="-57"/>
        </w:rPr>
        <w:t xml:space="preserve"> </w:t>
      </w:r>
      <w:r>
        <w:t xml:space="preserve">долікарську допомогу та викликає екстерну допомогу за потреби. </w:t>
      </w:r>
      <w:r w:rsidR="00232714" w:rsidRPr="00765BF5">
        <w:rPr>
          <w:color w:val="000000"/>
          <w:lang w:eastAsia="ru-RU"/>
        </w:rPr>
        <w:t>При необхідності надається медична допомога учням та працівникам, проводяться профілактичні бесіди, лекції, закуплено необхідні ліки</w:t>
      </w:r>
      <w:r w:rsidR="00765BF5">
        <w:rPr>
          <w:color w:val="000000"/>
          <w:lang w:eastAsia="ru-RU"/>
        </w:rPr>
        <w:t xml:space="preserve">. </w:t>
      </w:r>
      <w:r w:rsidR="00232714" w:rsidRPr="00A64005">
        <w:rPr>
          <w:rFonts w:eastAsia="Calibri"/>
        </w:rPr>
        <w:t xml:space="preserve">Передбачено кошти для проходження щорічного  </w:t>
      </w:r>
      <w:proofErr w:type="spellStart"/>
      <w:r w:rsidR="00232714" w:rsidRPr="00A64005">
        <w:rPr>
          <w:rFonts w:eastAsia="Calibri"/>
        </w:rPr>
        <w:t>профогляду</w:t>
      </w:r>
      <w:proofErr w:type="spellEnd"/>
      <w:r w:rsidR="00232714" w:rsidRPr="00A64005">
        <w:rPr>
          <w:rFonts w:eastAsia="Calibri"/>
        </w:rPr>
        <w:t xml:space="preserve"> всіх працівників гімназії</w:t>
      </w:r>
      <w:r w:rsidR="00232714" w:rsidRPr="00A64005">
        <w:rPr>
          <w:rFonts w:eastAsia="Calibri"/>
          <w:b/>
        </w:rPr>
        <w:t xml:space="preserve"> </w:t>
      </w:r>
      <w:r w:rsidR="00232714" w:rsidRPr="00A64005">
        <w:rPr>
          <w:rFonts w:eastAsia="Calibri"/>
          <w:bCs/>
        </w:rPr>
        <w:t>(договір № № 1</w:t>
      </w:r>
      <w:r w:rsidR="00765BF5">
        <w:rPr>
          <w:rFonts w:eastAsia="Calibri"/>
          <w:bCs/>
        </w:rPr>
        <w:t>49</w:t>
      </w:r>
      <w:r w:rsidR="00232714" w:rsidRPr="00A64005">
        <w:rPr>
          <w:rFonts w:eastAsia="Calibri"/>
          <w:bCs/>
        </w:rPr>
        <w:t>/</w:t>
      </w:r>
      <w:r w:rsidR="00765BF5">
        <w:rPr>
          <w:rFonts w:eastAsia="Calibri"/>
          <w:bCs/>
        </w:rPr>
        <w:t>29</w:t>
      </w:r>
      <w:r w:rsidR="00232714" w:rsidRPr="00A64005">
        <w:rPr>
          <w:rFonts w:eastAsia="Calibri"/>
          <w:bCs/>
        </w:rPr>
        <w:t xml:space="preserve"> від </w:t>
      </w:r>
      <w:r w:rsidR="00765BF5">
        <w:rPr>
          <w:rFonts w:eastAsia="Calibri"/>
          <w:bCs/>
        </w:rPr>
        <w:t>08</w:t>
      </w:r>
      <w:r w:rsidR="00232714" w:rsidRPr="00A64005">
        <w:rPr>
          <w:rFonts w:eastAsia="Calibri"/>
          <w:bCs/>
        </w:rPr>
        <w:t>.07.2023</w:t>
      </w:r>
      <w:r w:rsidR="00765BF5">
        <w:rPr>
          <w:rFonts w:eastAsia="Calibri"/>
          <w:bCs/>
        </w:rPr>
        <w:t>4</w:t>
      </w:r>
      <w:r w:rsidR="00232714" w:rsidRPr="00A64005">
        <w:rPr>
          <w:rFonts w:eastAsia="Calibri"/>
          <w:bCs/>
        </w:rPr>
        <w:t>КНП «Міська поліклініка № 1»).</w:t>
      </w:r>
      <w:r>
        <w:t>Щороку учні проходять</w:t>
      </w:r>
      <w:r>
        <w:rPr>
          <w:spacing w:val="1"/>
        </w:rPr>
        <w:t xml:space="preserve"> </w:t>
      </w:r>
      <w:r>
        <w:t>профілактичні медичні огляди, за результатами яких визначаються медичні групи для занять</w:t>
      </w:r>
      <w:r w:rsidR="00232714">
        <w:t xml:space="preserve"> </w:t>
      </w:r>
      <w:r>
        <w:rPr>
          <w:spacing w:val="-57"/>
        </w:rPr>
        <w:t xml:space="preserve"> </w:t>
      </w:r>
      <w:r>
        <w:t xml:space="preserve">на </w:t>
      </w:r>
      <w:proofErr w:type="spellStart"/>
      <w:r>
        <w:t>уроках</w:t>
      </w:r>
      <w:proofErr w:type="spellEnd"/>
      <w:r>
        <w:t xml:space="preserve"> фізичної культури. На початку навчального року формуються списки цих груп,</w:t>
      </w:r>
      <w:r>
        <w:rPr>
          <w:spacing w:val="1"/>
        </w:rPr>
        <w:t xml:space="preserve"> </w:t>
      </w:r>
      <w:r>
        <w:t xml:space="preserve">затверджуються наказом директора та доводяться до відома вчителів фізичної культури. </w:t>
      </w:r>
    </w:p>
    <w:p w14:paraId="36E5EC0F" w14:textId="77777777" w:rsidR="007E689C" w:rsidRDefault="006F0BFD" w:rsidP="00A85288">
      <w:pPr>
        <w:pStyle w:val="1"/>
        <w:spacing w:before="204"/>
        <w:ind w:left="0"/>
        <w:jc w:val="center"/>
      </w:pPr>
      <w:r>
        <w:t>Фінансово - г</w:t>
      </w:r>
      <w:r w:rsidR="00766A2A">
        <w:t>осподарська</w:t>
      </w:r>
      <w:r w:rsidR="00766A2A">
        <w:rPr>
          <w:spacing w:val="-2"/>
        </w:rPr>
        <w:t xml:space="preserve"> </w:t>
      </w:r>
      <w:r>
        <w:t>діяльність</w:t>
      </w:r>
    </w:p>
    <w:p w14:paraId="2D9DCB53" w14:textId="64FC8A63" w:rsidR="006F0BFD" w:rsidRPr="00961048" w:rsidRDefault="006F0BFD" w:rsidP="00961048">
      <w:pPr>
        <w:pStyle w:val="a3"/>
        <w:spacing w:before="4"/>
        <w:ind w:left="0" w:firstLine="720"/>
      </w:pPr>
      <w:r w:rsidRPr="00961048">
        <w:t xml:space="preserve">Будівля гімназії здана в експлуатацію в 2005 році. Адміністрація </w:t>
      </w:r>
      <w:r w:rsidR="0009498C">
        <w:t>гімназії</w:t>
      </w:r>
      <w:r w:rsidRPr="00961048">
        <w:t xml:space="preserve"> разом з колективом постійно працює над удосконаленням матеріально-технічної бази, підтриманню її у робочому стані. Фінансування потреб </w:t>
      </w:r>
      <w:r w:rsidR="0009498C">
        <w:t>гімназії</w:t>
      </w:r>
      <w:r w:rsidRPr="00961048">
        <w:t xml:space="preserve"> здійснюється  коштами бюджетів різних рівнів та з різних приватних джерел. Протягом навчального року систематично здійснювалася виплата заробітної плати, надбавок, доплат працівникам</w:t>
      </w:r>
      <w:r w:rsidR="0014581D">
        <w:t xml:space="preserve">  </w:t>
      </w:r>
      <w:r w:rsidR="0009498C">
        <w:t>гімназії</w:t>
      </w:r>
      <w:r w:rsidRPr="00961048">
        <w:t xml:space="preserve">. Вчасно здійснювалися бухгалтерією </w:t>
      </w:r>
      <w:proofErr w:type="spellStart"/>
      <w:r w:rsidRPr="00961048">
        <w:t>проплата</w:t>
      </w:r>
      <w:proofErr w:type="spellEnd"/>
      <w:r w:rsidRPr="00961048">
        <w:t xml:space="preserve"> за спожиті </w:t>
      </w:r>
      <w:r w:rsidR="0009498C">
        <w:t xml:space="preserve">закладом </w:t>
      </w:r>
      <w:r w:rsidRPr="00961048">
        <w:t xml:space="preserve"> енергоносії.  </w:t>
      </w:r>
    </w:p>
    <w:p w14:paraId="198DFAC2" w14:textId="2A558570" w:rsidR="006F0BFD" w:rsidRPr="00961048" w:rsidRDefault="006F0BFD" w:rsidP="00961048">
      <w:pPr>
        <w:pStyle w:val="a3"/>
        <w:spacing w:before="4"/>
        <w:ind w:left="0" w:firstLine="720"/>
      </w:pPr>
      <w:r w:rsidRPr="00961048">
        <w:t>Адміністрацією школи приділяється достатньо уваги естетичному вигляду навчального закладу. Коридори, вестибюль</w:t>
      </w:r>
      <w:r w:rsidR="0014581D">
        <w:t xml:space="preserve">  гімназії</w:t>
      </w:r>
      <w:r w:rsidRPr="00961048">
        <w:t xml:space="preserve"> поступово змінюють свій дизайн на більш сучасний, активно проводиться робота по озелененню території</w:t>
      </w:r>
      <w:r w:rsidR="0014581D">
        <w:t>.</w:t>
      </w:r>
      <w:r w:rsidRPr="00961048">
        <w:t xml:space="preserve">. Подвір’я </w:t>
      </w:r>
      <w:r w:rsidR="0014581D">
        <w:t>закладу</w:t>
      </w:r>
      <w:r w:rsidRPr="00961048">
        <w:t xml:space="preserve"> завжди прибране, доглянуте. </w:t>
      </w:r>
    </w:p>
    <w:p w14:paraId="76D9A284" w14:textId="77777777" w:rsidR="006F0BFD" w:rsidRPr="00961048" w:rsidRDefault="006F0BFD" w:rsidP="00961048">
      <w:pPr>
        <w:pStyle w:val="a3"/>
        <w:spacing w:before="4"/>
        <w:ind w:left="0"/>
      </w:pPr>
      <w:r w:rsidRPr="00961048">
        <w:t>Протягом навчального року систематично здійснювалася виплата заробітної плати, авансу.</w:t>
      </w:r>
    </w:p>
    <w:p w14:paraId="163C8B15" w14:textId="77777777" w:rsidR="006F0BFD" w:rsidRPr="00961048" w:rsidRDefault="006F0BFD" w:rsidP="006F0BFD">
      <w:pPr>
        <w:pStyle w:val="a3"/>
        <w:spacing w:before="5"/>
        <w:ind w:left="0"/>
        <w:rPr>
          <w:b/>
        </w:rPr>
      </w:pPr>
      <w:r w:rsidRPr="00961048">
        <w:rPr>
          <w:b/>
        </w:rPr>
        <w:t xml:space="preserve">В даному навчальному році </w:t>
      </w:r>
      <w:r w:rsidRPr="00961048">
        <w:t>проведено</w:t>
      </w:r>
      <w:r w:rsidRPr="00961048">
        <w:rPr>
          <w:spacing w:val="-1"/>
        </w:rPr>
        <w:t xml:space="preserve"> </w:t>
      </w:r>
      <w:r w:rsidRPr="00961048">
        <w:t>поточний ремонт:</w:t>
      </w:r>
    </w:p>
    <w:p w14:paraId="2BB0521D" w14:textId="56AE18A9" w:rsidR="006F0BFD" w:rsidRPr="00961048" w:rsidRDefault="0014581D">
      <w:pPr>
        <w:pStyle w:val="a7"/>
        <w:numPr>
          <w:ilvl w:val="0"/>
          <w:numId w:val="3"/>
        </w:numPr>
        <w:tabs>
          <w:tab w:val="left" w:pos="1247"/>
        </w:tabs>
        <w:spacing w:line="276" w:lineRule="auto"/>
        <w:ind w:right="916"/>
        <w:jc w:val="both"/>
        <w:rPr>
          <w:sz w:val="24"/>
          <w:szCs w:val="24"/>
        </w:rPr>
      </w:pPr>
      <w:r>
        <w:rPr>
          <w:sz w:val="24"/>
          <w:szCs w:val="24"/>
        </w:rPr>
        <w:t>спортивної зали</w:t>
      </w:r>
    </w:p>
    <w:p w14:paraId="264ADFD4" w14:textId="4F26B543" w:rsidR="006F0BFD" w:rsidRPr="00961048" w:rsidRDefault="0014581D">
      <w:pPr>
        <w:pStyle w:val="a7"/>
        <w:numPr>
          <w:ilvl w:val="0"/>
          <w:numId w:val="3"/>
        </w:numPr>
        <w:tabs>
          <w:tab w:val="left" w:pos="1247"/>
        </w:tabs>
        <w:spacing w:line="276" w:lineRule="auto"/>
        <w:ind w:right="916"/>
        <w:jc w:val="both"/>
        <w:rPr>
          <w:sz w:val="24"/>
          <w:szCs w:val="24"/>
        </w:rPr>
      </w:pPr>
      <w:proofErr w:type="spellStart"/>
      <w:r>
        <w:rPr>
          <w:sz w:val="24"/>
          <w:szCs w:val="24"/>
        </w:rPr>
        <w:t>реакреації</w:t>
      </w:r>
      <w:proofErr w:type="spellEnd"/>
      <w:r>
        <w:rPr>
          <w:sz w:val="24"/>
          <w:szCs w:val="24"/>
        </w:rPr>
        <w:t xml:space="preserve"> початкової школи</w:t>
      </w:r>
    </w:p>
    <w:p w14:paraId="217991D2" w14:textId="08213146" w:rsidR="006F0BFD" w:rsidRDefault="0014581D">
      <w:pPr>
        <w:pStyle w:val="a3"/>
        <w:numPr>
          <w:ilvl w:val="0"/>
          <w:numId w:val="3"/>
        </w:numPr>
        <w:spacing w:line="276" w:lineRule="auto"/>
        <w:ind w:right="1020"/>
      </w:pPr>
      <w:r>
        <w:t>оновлено вхід до закладу</w:t>
      </w:r>
    </w:p>
    <w:p w14:paraId="7C3E85F8" w14:textId="77777777" w:rsidR="00D90828" w:rsidRPr="00D90828" w:rsidRDefault="00D90828">
      <w:pPr>
        <w:pStyle w:val="a3"/>
        <w:numPr>
          <w:ilvl w:val="0"/>
          <w:numId w:val="3"/>
        </w:numPr>
        <w:spacing w:line="276" w:lineRule="auto"/>
        <w:ind w:right="1020"/>
      </w:pPr>
      <w:r w:rsidRPr="00D90828">
        <w:rPr>
          <w:color w:val="333333"/>
          <w:bdr w:val="none" w:sz="0" w:space="0" w:color="auto" w:frame="1"/>
          <w:lang w:eastAsia="uk-UA"/>
        </w:rPr>
        <w:lastRenderedPageBreak/>
        <w:t>Оновлено автоматичну пожежну сигналізацію  в приміщеннях закладу</w:t>
      </w:r>
    </w:p>
    <w:p w14:paraId="7C6C0013" w14:textId="49EC5372" w:rsidR="00D90828" w:rsidRPr="00D90828" w:rsidRDefault="00D90828">
      <w:pPr>
        <w:pStyle w:val="a3"/>
        <w:numPr>
          <w:ilvl w:val="0"/>
          <w:numId w:val="3"/>
        </w:numPr>
        <w:spacing w:line="276" w:lineRule="auto"/>
        <w:ind w:right="1020"/>
      </w:pPr>
      <w:r>
        <w:rPr>
          <w:color w:val="333333"/>
          <w:bdr w:val="none" w:sz="0" w:space="0" w:color="auto" w:frame="1"/>
          <w:lang w:eastAsia="uk-UA"/>
        </w:rPr>
        <w:t>Закуплено стенди для класу безпеки</w:t>
      </w:r>
      <w:r w:rsidRPr="00D90828">
        <w:rPr>
          <w:color w:val="333333"/>
          <w:bdr w:val="none" w:sz="0" w:space="0" w:color="auto" w:frame="1"/>
          <w:lang w:eastAsia="uk-UA"/>
        </w:rPr>
        <w:t> </w:t>
      </w:r>
    </w:p>
    <w:p w14:paraId="4FDBFBE8" w14:textId="77777777" w:rsidR="006F0BFD" w:rsidRPr="00961048" w:rsidRDefault="006F0BFD" w:rsidP="006F0BFD">
      <w:pPr>
        <w:pStyle w:val="a3"/>
        <w:spacing w:line="276" w:lineRule="auto"/>
        <w:ind w:left="720" w:right="1020"/>
      </w:pPr>
      <w:r w:rsidRPr="00961048">
        <w:t>Також:</w:t>
      </w:r>
    </w:p>
    <w:p w14:paraId="455BCC39"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 xml:space="preserve"> </w:t>
      </w:r>
      <w:r w:rsidRPr="00961048">
        <w:rPr>
          <w:sz w:val="24"/>
          <w:szCs w:val="24"/>
        </w:rPr>
        <w:t>по</w:t>
      </w:r>
      <w:r w:rsidRPr="00961048">
        <w:rPr>
          <w:spacing w:val="-2"/>
          <w:sz w:val="24"/>
          <w:szCs w:val="24"/>
        </w:rPr>
        <w:t xml:space="preserve"> </w:t>
      </w:r>
      <w:r w:rsidRPr="00961048">
        <w:rPr>
          <w:sz w:val="24"/>
          <w:szCs w:val="24"/>
        </w:rPr>
        <w:t>закупівлі</w:t>
      </w:r>
      <w:r w:rsidRPr="00961048">
        <w:rPr>
          <w:spacing w:val="-2"/>
          <w:sz w:val="24"/>
          <w:szCs w:val="24"/>
        </w:rPr>
        <w:t xml:space="preserve"> </w:t>
      </w:r>
      <w:r w:rsidRPr="00961048">
        <w:rPr>
          <w:sz w:val="24"/>
          <w:szCs w:val="24"/>
        </w:rPr>
        <w:t>електроенергії</w:t>
      </w:r>
    </w:p>
    <w:p w14:paraId="6DB6717C"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6"/>
          <w:sz w:val="24"/>
          <w:szCs w:val="24"/>
        </w:rPr>
        <w:t xml:space="preserve"> </w:t>
      </w:r>
      <w:r w:rsidRPr="00961048">
        <w:rPr>
          <w:sz w:val="24"/>
          <w:szCs w:val="24"/>
        </w:rPr>
        <w:t>щодо</w:t>
      </w:r>
      <w:r w:rsidRPr="00961048">
        <w:rPr>
          <w:spacing w:val="-2"/>
          <w:sz w:val="24"/>
          <w:szCs w:val="24"/>
        </w:rPr>
        <w:t xml:space="preserve"> </w:t>
      </w:r>
      <w:r w:rsidRPr="00961048">
        <w:rPr>
          <w:sz w:val="24"/>
          <w:szCs w:val="24"/>
        </w:rPr>
        <w:t>розподілу(доставки)</w:t>
      </w:r>
      <w:r w:rsidRPr="00961048">
        <w:rPr>
          <w:spacing w:val="-2"/>
          <w:sz w:val="24"/>
          <w:szCs w:val="24"/>
        </w:rPr>
        <w:t xml:space="preserve"> </w:t>
      </w:r>
      <w:r w:rsidRPr="00961048">
        <w:rPr>
          <w:sz w:val="24"/>
          <w:szCs w:val="24"/>
        </w:rPr>
        <w:t>електричної</w:t>
      </w:r>
      <w:r w:rsidRPr="00961048">
        <w:rPr>
          <w:spacing w:val="-1"/>
          <w:sz w:val="24"/>
          <w:szCs w:val="24"/>
        </w:rPr>
        <w:t xml:space="preserve"> </w:t>
      </w:r>
      <w:r w:rsidRPr="00961048">
        <w:rPr>
          <w:sz w:val="24"/>
          <w:szCs w:val="24"/>
        </w:rPr>
        <w:t>енергії</w:t>
      </w:r>
    </w:p>
    <w:p w14:paraId="0B2C8687"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 xml:space="preserve"> </w:t>
      </w:r>
      <w:r w:rsidRPr="00961048">
        <w:rPr>
          <w:sz w:val="24"/>
          <w:szCs w:val="24"/>
        </w:rPr>
        <w:t xml:space="preserve">з </w:t>
      </w:r>
      <w:proofErr w:type="spellStart"/>
      <w:r w:rsidRPr="00961048">
        <w:rPr>
          <w:sz w:val="24"/>
          <w:szCs w:val="24"/>
        </w:rPr>
        <w:t>теплокомуненерго</w:t>
      </w:r>
      <w:proofErr w:type="spellEnd"/>
    </w:p>
    <w:p w14:paraId="4631B2D9"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з водоканалом</w:t>
      </w:r>
    </w:p>
    <w:p w14:paraId="7BA70572" w14:textId="77777777" w:rsidR="006F0BFD" w:rsidRPr="00961048" w:rsidRDefault="006F0BFD">
      <w:pPr>
        <w:pStyle w:val="a7"/>
        <w:numPr>
          <w:ilvl w:val="0"/>
          <w:numId w:val="3"/>
        </w:numPr>
        <w:tabs>
          <w:tab w:val="left" w:pos="1246"/>
          <w:tab w:val="left" w:pos="1247"/>
        </w:tabs>
        <w:spacing w:before="35" w:line="287" w:lineRule="exact"/>
        <w:rPr>
          <w:sz w:val="24"/>
          <w:szCs w:val="24"/>
        </w:rPr>
      </w:pPr>
      <w:r w:rsidRPr="00961048">
        <w:rPr>
          <w:sz w:val="24"/>
          <w:szCs w:val="24"/>
        </w:rPr>
        <w:t xml:space="preserve">Укладено договір </w:t>
      </w:r>
      <w:r w:rsidRPr="00961048">
        <w:rPr>
          <w:spacing w:val="-2"/>
          <w:sz w:val="24"/>
          <w:szCs w:val="24"/>
        </w:rPr>
        <w:t xml:space="preserve"> </w:t>
      </w:r>
      <w:r w:rsidRPr="00961048">
        <w:rPr>
          <w:spacing w:val="-1"/>
          <w:sz w:val="24"/>
          <w:szCs w:val="24"/>
        </w:rPr>
        <w:t xml:space="preserve"> </w:t>
      </w:r>
      <w:r w:rsidRPr="00961048">
        <w:rPr>
          <w:sz w:val="24"/>
          <w:szCs w:val="24"/>
        </w:rPr>
        <w:t>з охоронною службою.</w:t>
      </w:r>
    </w:p>
    <w:p w14:paraId="0BE18EB3" w14:textId="77777777" w:rsidR="006F0BFD" w:rsidRPr="006F0BFD" w:rsidRDefault="006F0BFD" w:rsidP="00765BF5">
      <w:pPr>
        <w:pStyle w:val="a3"/>
        <w:spacing w:before="4"/>
        <w:ind w:left="0"/>
        <w:rPr>
          <w:b/>
        </w:rPr>
      </w:pPr>
    </w:p>
    <w:p w14:paraId="672C2E1C" w14:textId="07A660B8" w:rsidR="006F0BFD" w:rsidRPr="006F0BFD" w:rsidRDefault="006F0BFD" w:rsidP="00765BF5">
      <w:pPr>
        <w:pStyle w:val="a3"/>
        <w:spacing w:before="4"/>
        <w:jc w:val="center"/>
        <w:rPr>
          <w:b/>
        </w:rPr>
      </w:pPr>
      <w:r w:rsidRPr="006F0BFD">
        <w:rPr>
          <w:b/>
        </w:rPr>
        <w:t>Управлінська діяльність.</w:t>
      </w:r>
    </w:p>
    <w:p w14:paraId="24F1D425" w14:textId="09CFF7F7" w:rsidR="006F0BFD" w:rsidRPr="009919E6" w:rsidRDefault="006F0BFD" w:rsidP="0053509D">
      <w:pPr>
        <w:pStyle w:val="a3"/>
        <w:spacing w:before="4"/>
        <w:ind w:left="0"/>
        <w:jc w:val="both"/>
      </w:pPr>
      <w:r w:rsidRPr="00D56838">
        <w:rPr>
          <w:sz w:val="28"/>
          <w:szCs w:val="28"/>
        </w:rPr>
        <w:t xml:space="preserve">  </w:t>
      </w:r>
      <w:r w:rsidR="00961048">
        <w:rPr>
          <w:sz w:val="28"/>
          <w:szCs w:val="28"/>
        </w:rPr>
        <w:tab/>
      </w:r>
      <w:r w:rsidR="00961048">
        <w:rPr>
          <w:sz w:val="28"/>
          <w:szCs w:val="28"/>
        </w:rPr>
        <w:tab/>
      </w:r>
      <w:r w:rsidRPr="009919E6">
        <w:t xml:space="preserve">Управління </w:t>
      </w:r>
      <w:r w:rsidR="009919E6">
        <w:t>гімназією</w:t>
      </w:r>
      <w:r w:rsidRPr="009919E6">
        <w:t xml:space="preserve"> здійснюється згідно річного плану роботи </w:t>
      </w:r>
      <w:r w:rsidR="009919E6">
        <w:t>гімназії</w:t>
      </w:r>
      <w:r w:rsidRPr="009919E6">
        <w:t xml:space="preserve">, плану </w:t>
      </w:r>
      <w:proofErr w:type="spellStart"/>
      <w:r w:rsidRPr="009919E6">
        <w:t>внутрішкільного</w:t>
      </w:r>
      <w:proofErr w:type="spellEnd"/>
      <w:r w:rsidRPr="009919E6">
        <w:t xml:space="preserve"> контролю і планів виховної роботи класних керівників. Така система планування, що відпрацьована у </w:t>
      </w:r>
      <w:r w:rsidR="0014581D">
        <w:t>гімназії</w:t>
      </w:r>
      <w:r w:rsidRPr="009919E6">
        <w:t xml:space="preserve"> і заснована на взаємодії всіх ланок, підрозділів та учасників навчально-виховного процесу, забезпечує координацію їх діяльності, єдність вимог, контролю та взаємоконтролю в процесі роботи, сприяє досягненню ефективності та вдосконаленню навчально-виховного процесу й забезпечує планомірний розвиток школи.</w:t>
      </w:r>
    </w:p>
    <w:p w14:paraId="6C645F76" w14:textId="77777777" w:rsidR="006F0BFD" w:rsidRPr="009919E6" w:rsidRDefault="006F0BFD" w:rsidP="0053509D">
      <w:pPr>
        <w:pStyle w:val="a3"/>
        <w:spacing w:before="4"/>
        <w:ind w:left="0" w:firstLine="720"/>
        <w:jc w:val="both"/>
      </w:pPr>
      <w:r w:rsidRPr="009919E6">
        <w:t>У навчальному закладі в наявності усі нормативно-правові документи, що регламентують діяльність загальноосвітнього нав</w:t>
      </w:r>
      <w:r w:rsidR="00961048" w:rsidRPr="009919E6">
        <w:t xml:space="preserve">чального закладу. </w:t>
      </w:r>
      <w:r w:rsidR="009919E6">
        <w:t>Заклад</w:t>
      </w:r>
      <w:r w:rsidR="00961048" w:rsidRPr="009919E6">
        <w:t xml:space="preserve"> </w:t>
      </w:r>
      <w:r w:rsidR="009919E6">
        <w:t>підключений</w:t>
      </w:r>
      <w:r w:rsidRPr="009919E6">
        <w:t xml:space="preserve"> до мережі Інтернет</w:t>
      </w:r>
      <w:r w:rsidR="00961048" w:rsidRPr="009919E6">
        <w:t>, що дає  можливість</w:t>
      </w:r>
      <w:r w:rsidRPr="009919E6">
        <w:t xml:space="preserve"> користуватися матеріалами сайтів Міністерства освіти і науки України, відділу освіти, сайтами обласного інституту післядипломної освіти, інших закладів освіти, що дає </w:t>
      </w:r>
      <w:r w:rsidR="00961048" w:rsidRPr="009919E6">
        <w:t>змогу</w:t>
      </w:r>
      <w:r w:rsidRPr="009919E6">
        <w:t xml:space="preserve"> </w:t>
      </w:r>
      <w:proofErr w:type="spellStart"/>
      <w:r w:rsidRPr="009919E6">
        <w:t>оперативно</w:t>
      </w:r>
      <w:proofErr w:type="spellEnd"/>
      <w:r w:rsidRPr="009919E6">
        <w:t xml:space="preserve"> й мобільно користуватися достовірною інформацією вчителям і адміністрації </w:t>
      </w:r>
      <w:r w:rsidR="009919E6">
        <w:t>гімназії</w:t>
      </w:r>
      <w:r w:rsidRPr="009919E6">
        <w:t xml:space="preserve">, вчасно знайомитися з новими документами та, навіть, їх проектами. </w:t>
      </w:r>
    </w:p>
    <w:p w14:paraId="61AF31C5" w14:textId="77777777" w:rsidR="009919E6" w:rsidRDefault="006F0BFD" w:rsidP="0053509D">
      <w:pPr>
        <w:pStyle w:val="a3"/>
        <w:spacing w:before="4"/>
        <w:ind w:left="0" w:firstLine="720"/>
        <w:jc w:val="both"/>
      </w:pPr>
      <w:r w:rsidRPr="009919E6">
        <w:t xml:space="preserve">Контроль - це важлива, складна та об’єктивно необхідна функція управління. У </w:t>
      </w:r>
      <w:proofErr w:type="spellStart"/>
      <w:r w:rsidR="009919E6">
        <w:t>гімназіі</w:t>
      </w:r>
      <w:proofErr w:type="spellEnd"/>
      <w:r w:rsidRPr="009919E6">
        <w:t xml:space="preserve"> ефективність здійснення контролю зумовлює якість реальних і подальше прогнозування бажаних показників розвитку закладу освіти, його навчально-виховного процесу та діяльності всього шкільного колективу. Контроль дозволяє тримати в полі зору управління найважливіші питання школи, своєчасно реагувати на відхилення від норми та на негативні явища, знаходити невикористані резерви, підтримувати оптимально трудову атмосферу в колективі. </w:t>
      </w:r>
    </w:p>
    <w:p w14:paraId="19152ECE" w14:textId="77777777" w:rsidR="006F0BFD" w:rsidRPr="009919E6" w:rsidRDefault="006F0BFD" w:rsidP="0053509D">
      <w:pPr>
        <w:pStyle w:val="a3"/>
        <w:spacing w:before="4"/>
        <w:ind w:left="0" w:firstLine="720"/>
        <w:jc w:val="both"/>
      </w:pPr>
      <w:r w:rsidRPr="009919E6">
        <w:t xml:space="preserve">У </w:t>
      </w:r>
      <w:r w:rsidR="00961048" w:rsidRPr="009919E6">
        <w:t>гімназії</w:t>
      </w:r>
      <w:r w:rsidRPr="009919E6">
        <w:t xml:space="preserve"> адміністрацією використовується багато різних форм контролю за станом навчально-виховного процесу і, в першу чергу, таких традиційних як вивчення викладання стану предметів та виконання навчальних планів та програм, перевірка класних журналів</w:t>
      </w:r>
      <w:r w:rsidR="00961048" w:rsidRPr="009919E6">
        <w:t xml:space="preserve">, </w:t>
      </w:r>
      <w:r w:rsidRPr="009919E6">
        <w:t xml:space="preserve">тощо. Аналіз результатів </w:t>
      </w:r>
      <w:proofErr w:type="spellStart"/>
      <w:r w:rsidRPr="009919E6">
        <w:t>внутрішкільного</w:t>
      </w:r>
      <w:proofErr w:type="spellEnd"/>
      <w:r w:rsidRPr="009919E6">
        <w:t xml:space="preserve"> контролю знаходить відображення у рішеннях педагогічної ради </w:t>
      </w:r>
      <w:r w:rsidR="00961048" w:rsidRPr="009919E6">
        <w:t>гімназії</w:t>
      </w:r>
      <w:r w:rsidRPr="009919E6">
        <w:t xml:space="preserve">, відповідних наказах по навчальному закладу. Крім контролю за рівнем знань та навчальних досягнень учнів проводяться систематичні дослідження стану відвідування занять та стану навчальної дисципліни. За результатами моніторингу адміністрація </w:t>
      </w:r>
      <w:r w:rsidR="00961048" w:rsidRPr="009919E6">
        <w:t>гімназії</w:t>
      </w:r>
      <w:r w:rsidRPr="009919E6">
        <w:t xml:space="preserve"> приймає певні управлінські рішення щодо конкретних учителів та учнів.</w:t>
      </w:r>
    </w:p>
    <w:p w14:paraId="5CB15F50" w14:textId="77777777" w:rsidR="006F0BFD" w:rsidRPr="009919E6" w:rsidRDefault="006F0BFD" w:rsidP="0053509D">
      <w:pPr>
        <w:pStyle w:val="a3"/>
        <w:spacing w:before="4"/>
        <w:ind w:left="0" w:firstLine="720"/>
        <w:jc w:val="both"/>
      </w:pPr>
      <w:r w:rsidRPr="009919E6">
        <w:t xml:space="preserve">Враховуючи сучасні вимоги, стиль керівництва </w:t>
      </w:r>
      <w:r w:rsidR="00961048" w:rsidRPr="009919E6">
        <w:t>гімназії</w:t>
      </w:r>
      <w:r w:rsidRPr="009919E6">
        <w:t xml:space="preserve"> більш близький до демократичного, так як більшість рішень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підтримується, повноваження делегуються.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w:t>
      </w:r>
    </w:p>
    <w:p w14:paraId="1BA26F09" w14:textId="557D7E34" w:rsidR="006F0BFD" w:rsidRPr="009919E6" w:rsidRDefault="006F0BFD" w:rsidP="0053509D">
      <w:pPr>
        <w:pStyle w:val="a3"/>
        <w:spacing w:before="4"/>
        <w:ind w:left="0"/>
        <w:jc w:val="both"/>
      </w:pPr>
      <w:r w:rsidRPr="009919E6">
        <w:t xml:space="preserve"> </w:t>
      </w:r>
      <w:r w:rsidR="009919E6">
        <w:tab/>
      </w:r>
      <w:r w:rsidRPr="009919E6">
        <w:t>Відповідно до мети головними завданнями роботи школи в 202</w:t>
      </w:r>
      <w:r w:rsidR="0014581D">
        <w:t>5</w:t>
      </w:r>
      <w:r w:rsidRPr="009919E6">
        <w:t>-202</w:t>
      </w:r>
      <w:r w:rsidR="0014581D">
        <w:t>6</w:t>
      </w:r>
      <w:r w:rsidRPr="009919E6">
        <w:t xml:space="preserve"> навчальному році стане:</w:t>
      </w:r>
      <w:r w:rsidR="009919E6">
        <w:t xml:space="preserve"> </w:t>
      </w:r>
      <w:r w:rsidRPr="009919E6">
        <w:t>продовжити працювати у  1-</w:t>
      </w:r>
      <w:r w:rsidR="004F3EF8">
        <w:t>8</w:t>
      </w:r>
      <w:r w:rsidRPr="009919E6">
        <w:t xml:space="preserve"> класах згідно Концепції «Нова українська школа»;</w:t>
      </w:r>
      <w:r w:rsidR="009919E6">
        <w:t xml:space="preserve"> </w:t>
      </w:r>
      <w:r w:rsidRPr="009919E6">
        <w:t xml:space="preserve">формування та розвиток ключових </w:t>
      </w:r>
      <w:proofErr w:type="spellStart"/>
      <w:r w:rsidRPr="009919E6">
        <w:t>компетентностей</w:t>
      </w:r>
      <w:proofErr w:type="spellEnd"/>
      <w:r w:rsidRPr="009919E6">
        <w:t xml:space="preserve"> школярів;</w:t>
      </w:r>
      <w:r w:rsidR="009919E6">
        <w:t xml:space="preserve"> </w:t>
      </w:r>
      <w:proofErr w:type="spellStart"/>
      <w:r w:rsidRPr="009919E6">
        <w:t>допрофільної</w:t>
      </w:r>
      <w:proofErr w:type="spellEnd"/>
      <w:r w:rsidRPr="009919E6">
        <w:t xml:space="preserve"> підготовки учнів 9-их класів;</w:t>
      </w:r>
      <w:r w:rsidR="009919E6">
        <w:t xml:space="preserve"> </w:t>
      </w:r>
      <w:r w:rsidRPr="009919E6">
        <w:t>здійснення моніторингу якості навчально-виховного процесу;</w:t>
      </w:r>
      <w:r w:rsidR="009919E6">
        <w:t xml:space="preserve"> </w:t>
      </w:r>
      <w:r w:rsidRPr="009919E6">
        <w:t>покращення роботи щодо відбору та занять з обдарованими дітьми;</w:t>
      </w:r>
      <w:r w:rsidR="009919E6">
        <w:t xml:space="preserve"> організація ( за потреби) різних форм навчання учнів;</w:t>
      </w:r>
      <w:r w:rsidRPr="009919E6">
        <w:t xml:space="preserve"> ефективне застосування у навчально-виховному процесі тестових технологій; використання ІКТ в навчально-виховному процесі та управлінській діяльності; відповідність мети і завдань методичної служби кінцевим результатом навчальної і виховної діяльності педагогічного колективу; врахування при організації навчально-виховного процесу в </w:t>
      </w:r>
      <w:proofErr w:type="spellStart"/>
      <w:r w:rsidR="0014581D">
        <w:t>гімназії</w:t>
      </w:r>
      <w:r w:rsidRPr="009919E6">
        <w:t>і</w:t>
      </w:r>
      <w:proofErr w:type="spellEnd"/>
      <w:r w:rsidRPr="009919E6">
        <w:t xml:space="preserve"> національних та регіональних особливостей, традицій; стимулювання творчих пошуків вчителів; пошук педагогічних та методичних інноваційних шляхів та впровадження їх у педагогічну діяльність; охоплення всіх учителів різними формами методичної </w:t>
      </w:r>
      <w:r w:rsidRPr="009919E6">
        <w:lastRenderedPageBreak/>
        <w:t>роботи; спрямування методичної роботи на розширення кругозору і підвищення компетентності педагогів, їх наукового та професійного рівня; вважати й надалі принцип діагностики основною формою покращення методичної роботи; шукати нові форми і шляхи для виявлення та розвитку здібних і обдарованих дітей; орієнтування всіх сфер навчально-виховної діяльності на формування в учнів критичного мислення, здатності виробляти власну точку зору та поважати точку зору інших; всю виховну роботу проводити в тісній співпраці з батьками та громадськістю села, орієнтуючись на досягнення народної педагогіки; більш ефективно працювати з різними громадськими організаціями села та міста.</w:t>
      </w:r>
    </w:p>
    <w:p w14:paraId="7E5B5FE6" w14:textId="5D2DF22F" w:rsidR="002F72DC" w:rsidRPr="00765BF5" w:rsidRDefault="006F0BFD" w:rsidP="00765BF5">
      <w:pPr>
        <w:pStyle w:val="a3"/>
        <w:spacing w:before="4"/>
        <w:ind w:left="0" w:firstLine="720"/>
      </w:pPr>
      <w:r w:rsidRPr="009919E6">
        <w:t xml:space="preserve">Для вирішення цих та інших завдань необхідна кропітка робота всього колективу працівників школи, єдність, та взаємодія, взаєморозуміння всіх ланок діяльності </w:t>
      </w:r>
      <w:r w:rsidR="009919E6">
        <w:t xml:space="preserve">гімназії, </w:t>
      </w:r>
      <w:r w:rsidRPr="009919E6">
        <w:t xml:space="preserve">конкретно </w:t>
      </w:r>
      <w:r w:rsidR="001C5D21">
        <w:t>о</w:t>
      </w:r>
      <w:r w:rsidRPr="009919E6">
        <w:t xml:space="preserve">бґрунтовані, цілеспрямовані дії керівництва </w:t>
      </w:r>
      <w:r w:rsidR="009919E6">
        <w:t>гімназії</w:t>
      </w:r>
      <w:r w:rsidRPr="009919E6">
        <w:t xml:space="preserve"> та педагогічного колективу, чітка реалізація поставлених проблем, про які ішлося вище.</w:t>
      </w:r>
    </w:p>
    <w:p w14:paraId="3CCE356B" w14:textId="198F6EB3" w:rsidR="00D90828" w:rsidRPr="001C5D21" w:rsidRDefault="00D90828" w:rsidP="001C5D21">
      <w:pPr>
        <w:widowControl/>
        <w:shd w:val="clear" w:color="auto" w:fill="FFFFFF"/>
        <w:autoSpaceDE/>
        <w:autoSpaceDN/>
        <w:ind w:firstLine="720"/>
        <w:rPr>
          <w:color w:val="333333"/>
          <w:sz w:val="24"/>
          <w:szCs w:val="24"/>
          <w:lang w:eastAsia="uk-UA"/>
        </w:rPr>
      </w:pPr>
      <w:r w:rsidRPr="001C5D21">
        <w:rPr>
          <w:color w:val="333333"/>
          <w:sz w:val="24"/>
          <w:szCs w:val="24"/>
          <w:bdr w:val="none" w:sz="0" w:space="0" w:color="auto" w:frame="1"/>
          <w:lang w:eastAsia="uk-UA"/>
        </w:rPr>
        <w:t>Отже, ми перегортаємо ще одну сторінку шкільного життя і підводимо підсумки 202</w:t>
      </w:r>
      <w:r w:rsidR="001C5D21" w:rsidRPr="001C5D21">
        <w:rPr>
          <w:color w:val="333333"/>
          <w:sz w:val="24"/>
          <w:szCs w:val="24"/>
          <w:bdr w:val="none" w:sz="0" w:space="0" w:color="auto" w:frame="1"/>
          <w:lang w:eastAsia="uk-UA"/>
        </w:rPr>
        <w:t>4</w:t>
      </w:r>
      <w:r w:rsidRPr="001C5D21">
        <w:rPr>
          <w:color w:val="333333"/>
          <w:sz w:val="24"/>
          <w:szCs w:val="24"/>
          <w:bdr w:val="none" w:sz="0" w:space="0" w:color="auto" w:frame="1"/>
          <w:lang w:eastAsia="uk-UA"/>
        </w:rPr>
        <w:t>/202</w:t>
      </w:r>
      <w:r w:rsidR="001C5D21" w:rsidRPr="001C5D21">
        <w:rPr>
          <w:color w:val="333333"/>
          <w:sz w:val="24"/>
          <w:szCs w:val="24"/>
          <w:bdr w:val="none" w:sz="0" w:space="0" w:color="auto" w:frame="1"/>
          <w:lang w:eastAsia="uk-UA"/>
        </w:rPr>
        <w:t>5</w:t>
      </w:r>
      <w:r w:rsidRPr="001C5D21">
        <w:rPr>
          <w:color w:val="333333"/>
          <w:sz w:val="24"/>
          <w:szCs w:val="24"/>
          <w:bdr w:val="none" w:sz="0" w:space="0" w:color="auto" w:frame="1"/>
          <w:lang w:eastAsia="uk-UA"/>
        </w:rPr>
        <w:t xml:space="preserve"> навчального року. Він був непростий. Але найбільшою цінністю я вважаю те, що ми цей рік пропрацювали в очному режимі.</w:t>
      </w:r>
    </w:p>
    <w:p w14:paraId="4DE410DD" w14:textId="77777777" w:rsidR="00D90828" w:rsidRPr="001C5D21" w:rsidRDefault="00D90828" w:rsidP="001C5D21">
      <w:pPr>
        <w:widowControl/>
        <w:shd w:val="clear" w:color="auto" w:fill="FFFFFF"/>
        <w:autoSpaceDE/>
        <w:autoSpaceDN/>
        <w:ind w:firstLine="720"/>
        <w:rPr>
          <w:color w:val="333333"/>
          <w:sz w:val="24"/>
          <w:szCs w:val="24"/>
          <w:lang w:eastAsia="uk-UA"/>
        </w:rPr>
      </w:pPr>
      <w:r w:rsidRPr="001C5D21">
        <w:rPr>
          <w:color w:val="333333"/>
          <w:sz w:val="24"/>
          <w:szCs w:val="24"/>
          <w:bdr w:val="none" w:sz="0" w:space="0" w:color="auto" w:frame="1"/>
          <w:lang w:eastAsia="uk-UA"/>
        </w:rPr>
        <w:t>Ми також розуміємо, що найголовніше зараз – це є безпека учнів!</w:t>
      </w:r>
    </w:p>
    <w:p w14:paraId="4167DF47" w14:textId="77777777" w:rsidR="00D90828" w:rsidRPr="001C5D21" w:rsidRDefault="00D90828" w:rsidP="001C5D21">
      <w:pPr>
        <w:widowControl/>
        <w:shd w:val="clear" w:color="auto" w:fill="FFFFFF"/>
        <w:autoSpaceDE/>
        <w:autoSpaceDN/>
        <w:ind w:firstLine="720"/>
        <w:rPr>
          <w:color w:val="333333"/>
          <w:sz w:val="24"/>
          <w:szCs w:val="24"/>
          <w:lang w:eastAsia="uk-UA"/>
        </w:rPr>
      </w:pPr>
      <w:r w:rsidRPr="001C5D21">
        <w:rPr>
          <w:color w:val="333333"/>
          <w:sz w:val="24"/>
          <w:szCs w:val="24"/>
          <w:bdr w:val="none" w:sz="0" w:space="0" w:color="auto" w:frame="1"/>
          <w:lang w:eastAsia="uk-UA"/>
        </w:rPr>
        <w:t>Дякую учням, батькам за розуміння, підтримку, здорову критику.</w:t>
      </w:r>
    </w:p>
    <w:p w14:paraId="48ED7D56" w14:textId="77777777" w:rsidR="00D90828" w:rsidRPr="001C5D21" w:rsidRDefault="00D90828" w:rsidP="001C5D21">
      <w:pPr>
        <w:widowControl/>
        <w:shd w:val="clear" w:color="auto" w:fill="FFFFFF"/>
        <w:autoSpaceDE/>
        <w:autoSpaceDN/>
        <w:ind w:firstLine="720"/>
        <w:rPr>
          <w:color w:val="333333"/>
          <w:sz w:val="24"/>
          <w:szCs w:val="24"/>
          <w:lang w:eastAsia="uk-UA"/>
        </w:rPr>
      </w:pPr>
      <w:r w:rsidRPr="001C5D21">
        <w:rPr>
          <w:color w:val="333333"/>
          <w:sz w:val="24"/>
          <w:szCs w:val="24"/>
          <w:bdr w:val="none" w:sz="0" w:space="0" w:color="auto" w:frame="1"/>
          <w:lang w:eastAsia="uk-UA"/>
        </w:rPr>
        <w:t xml:space="preserve">Дякую педагогам, які викладалися на </w:t>
      </w:r>
      <w:proofErr w:type="spellStart"/>
      <w:r w:rsidRPr="001C5D21">
        <w:rPr>
          <w:color w:val="333333"/>
          <w:sz w:val="24"/>
          <w:szCs w:val="24"/>
          <w:bdr w:val="none" w:sz="0" w:space="0" w:color="auto" w:frame="1"/>
          <w:lang w:eastAsia="uk-UA"/>
        </w:rPr>
        <w:t>уроках</w:t>
      </w:r>
      <w:proofErr w:type="spellEnd"/>
      <w:r w:rsidRPr="001C5D21">
        <w:rPr>
          <w:color w:val="333333"/>
          <w:sz w:val="24"/>
          <w:szCs w:val="24"/>
          <w:bdr w:val="none" w:sz="0" w:space="0" w:color="auto" w:frame="1"/>
          <w:lang w:eastAsia="uk-UA"/>
        </w:rPr>
        <w:t xml:space="preserve"> заради майбутнього наших дітей, заради нашого з вами майбутнього!</w:t>
      </w:r>
    </w:p>
    <w:p w14:paraId="59EE1E36" w14:textId="1F2F0747" w:rsidR="00D90828" w:rsidRPr="001C5D21" w:rsidRDefault="00D90828" w:rsidP="001C5D21">
      <w:pPr>
        <w:widowControl/>
        <w:shd w:val="clear" w:color="auto" w:fill="FFFFFF"/>
        <w:autoSpaceDE/>
        <w:autoSpaceDN/>
        <w:ind w:firstLine="720"/>
        <w:rPr>
          <w:color w:val="333333"/>
          <w:sz w:val="24"/>
          <w:szCs w:val="24"/>
          <w:lang w:eastAsia="uk-UA"/>
        </w:rPr>
      </w:pPr>
      <w:r w:rsidRPr="001C5D21">
        <w:rPr>
          <w:color w:val="333333"/>
          <w:sz w:val="24"/>
          <w:szCs w:val="24"/>
          <w:bdr w:val="none" w:sz="0" w:space="0" w:color="auto" w:frame="1"/>
          <w:lang w:eastAsia="uk-UA"/>
        </w:rPr>
        <w:t xml:space="preserve">Висловлюю щиру подяку за співпрацю: учням – за бажання вчитися, учителям — за творчість, за любов до своєї професії; батькам — за допомогу, розуміння, підтримку і сподіваюсь на подальшу плідну співпрацю; технічному персоналу за їх щоденну працю, за чистоту в навчальному закладі та на території </w:t>
      </w:r>
      <w:r w:rsidR="001C5D21" w:rsidRPr="001C5D21">
        <w:rPr>
          <w:color w:val="333333"/>
          <w:sz w:val="24"/>
          <w:szCs w:val="24"/>
          <w:bdr w:val="none" w:sz="0" w:space="0" w:color="auto" w:frame="1"/>
          <w:lang w:eastAsia="uk-UA"/>
        </w:rPr>
        <w:t>гімназії</w:t>
      </w:r>
      <w:r w:rsidRPr="001C5D21">
        <w:rPr>
          <w:color w:val="333333"/>
          <w:sz w:val="24"/>
          <w:szCs w:val="24"/>
          <w:bdr w:val="none" w:sz="0" w:space="0" w:color="auto" w:frame="1"/>
          <w:lang w:eastAsia="uk-UA"/>
        </w:rPr>
        <w:t>. Я вірю в наш навчальний заклад, захоплююся його талановитими особистостями: учнями, вчителями, випускниками, які примножують справу закладу освіти</w:t>
      </w:r>
    </w:p>
    <w:p w14:paraId="37704C31" w14:textId="77777777" w:rsidR="002F72DC" w:rsidRPr="001C5D21" w:rsidRDefault="002F72DC" w:rsidP="009919E6">
      <w:pPr>
        <w:pStyle w:val="a3"/>
        <w:spacing w:before="4"/>
        <w:ind w:left="0" w:firstLine="720"/>
      </w:pPr>
    </w:p>
    <w:sectPr w:rsidR="002F72DC" w:rsidRPr="001C5D21" w:rsidSect="005B09A2">
      <w:pgSz w:w="11900" w:h="16840"/>
      <w:pgMar w:top="851" w:right="580" w:bottom="568" w:left="8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6ECFC" w14:textId="77777777" w:rsidR="000657D0" w:rsidRDefault="000657D0" w:rsidP="00522F10">
      <w:r>
        <w:separator/>
      </w:r>
    </w:p>
  </w:endnote>
  <w:endnote w:type="continuationSeparator" w:id="0">
    <w:p w14:paraId="638EEB0C" w14:textId="77777777" w:rsidR="000657D0" w:rsidRDefault="000657D0" w:rsidP="0052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2F95F" w14:textId="77777777" w:rsidR="000657D0" w:rsidRDefault="000657D0" w:rsidP="00522F10">
      <w:r>
        <w:separator/>
      </w:r>
    </w:p>
  </w:footnote>
  <w:footnote w:type="continuationSeparator" w:id="0">
    <w:p w14:paraId="39FB0AA3" w14:textId="77777777" w:rsidR="000657D0" w:rsidRDefault="000657D0" w:rsidP="00522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6431"/>
    <w:multiLevelType w:val="hybridMultilevel"/>
    <w:tmpl w:val="CE18F55A"/>
    <w:lvl w:ilvl="0" w:tplc="3236915E">
      <w:numFmt w:val="bullet"/>
      <w:lvlText w:val="-"/>
      <w:lvlJc w:val="left"/>
      <w:pPr>
        <w:ind w:left="876" w:hanging="361"/>
      </w:pPr>
      <w:rPr>
        <w:rFonts w:ascii="Calibri" w:eastAsia="Calibri" w:hAnsi="Calibri" w:cs="Calibri" w:hint="default"/>
        <w:b/>
        <w:bCs/>
        <w:i w:val="0"/>
        <w:iCs w:val="0"/>
        <w:spacing w:val="0"/>
        <w:w w:val="100"/>
        <w:sz w:val="28"/>
        <w:szCs w:val="28"/>
        <w:lang w:val="uk-UA" w:eastAsia="en-US" w:bidi="ar-SA"/>
      </w:rPr>
    </w:lvl>
    <w:lvl w:ilvl="1" w:tplc="4296BF56">
      <w:numFmt w:val="bullet"/>
      <w:lvlText w:val="•"/>
      <w:lvlJc w:val="left"/>
      <w:pPr>
        <w:ind w:left="1840" w:hanging="361"/>
      </w:pPr>
      <w:rPr>
        <w:rFonts w:hint="default"/>
        <w:lang w:val="uk-UA" w:eastAsia="en-US" w:bidi="ar-SA"/>
      </w:rPr>
    </w:lvl>
    <w:lvl w:ilvl="2" w:tplc="F752C72E">
      <w:numFmt w:val="bullet"/>
      <w:lvlText w:val="•"/>
      <w:lvlJc w:val="left"/>
      <w:pPr>
        <w:ind w:left="2801" w:hanging="361"/>
      </w:pPr>
      <w:rPr>
        <w:rFonts w:hint="default"/>
        <w:lang w:val="uk-UA" w:eastAsia="en-US" w:bidi="ar-SA"/>
      </w:rPr>
    </w:lvl>
    <w:lvl w:ilvl="3" w:tplc="E76EFCE8">
      <w:numFmt w:val="bullet"/>
      <w:lvlText w:val="•"/>
      <w:lvlJc w:val="left"/>
      <w:pPr>
        <w:ind w:left="3761" w:hanging="361"/>
      </w:pPr>
      <w:rPr>
        <w:rFonts w:hint="default"/>
        <w:lang w:val="uk-UA" w:eastAsia="en-US" w:bidi="ar-SA"/>
      </w:rPr>
    </w:lvl>
    <w:lvl w:ilvl="4" w:tplc="E3DAC1C0">
      <w:numFmt w:val="bullet"/>
      <w:lvlText w:val="•"/>
      <w:lvlJc w:val="left"/>
      <w:pPr>
        <w:ind w:left="4722" w:hanging="361"/>
      </w:pPr>
      <w:rPr>
        <w:rFonts w:hint="default"/>
        <w:lang w:val="uk-UA" w:eastAsia="en-US" w:bidi="ar-SA"/>
      </w:rPr>
    </w:lvl>
    <w:lvl w:ilvl="5" w:tplc="606C6D18">
      <w:numFmt w:val="bullet"/>
      <w:lvlText w:val="•"/>
      <w:lvlJc w:val="left"/>
      <w:pPr>
        <w:ind w:left="5682" w:hanging="361"/>
      </w:pPr>
      <w:rPr>
        <w:rFonts w:hint="default"/>
        <w:lang w:val="uk-UA" w:eastAsia="en-US" w:bidi="ar-SA"/>
      </w:rPr>
    </w:lvl>
    <w:lvl w:ilvl="6" w:tplc="D152F502">
      <w:numFmt w:val="bullet"/>
      <w:lvlText w:val="•"/>
      <w:lvlJc w:val="left"/>
      <w:pPr>
        <w:ind w:left="6643" w:hanging="361"/>
      </w:pPr>
      <w:rPr>
        <w:rFonts w:hint="default"/>
        <w:lang w:val="uk-UA" w:eastAsia="en-US" w:bidi="ar-SA"/>
      </w:rPr>
    </w:lvl>
    <w:lvl w:ilvl="7" w:tplc="CD7A35EC">
      <w:numFmt w:val="bullet"/>
      <w:lvlText w:val="•"/>
      <w:lvlJc w:val="left"/>
      <w:pPr>
        <w:ind w:left="7603" w:hanging="361"/>
      </w:pPr>
      <w:rPr>
        <w:rFonts w:hint="default"/>
        <w:lang w:val="uk-UA" w:eastAsia="en-US" w:bidi="ar-SA"/>
      </w:rPr>
    </w:lvl>
    <w:lvl w:ilvl="8" w:tplc="E7F435B6">
      <w:numFmt w:val="bullet"/>
      <w:lvlText w:val="•"/>
      <w:lvlJc w:val="left"/>
      <w:pPr>
        <w:ind w:left="8564" w:hanging="361"/>
      </w:pPr>
      <w:rPr>
        <w:rFonts w:hint="default"/>
        <w:lang w:val="uk-UA" w:eastAsia="en-US" w:bidi="ar-SA"/>
      </w:rPr>
    </w:lvl>
  </w:abstractNum>
  <w:abstractNum w:abstractNumId="1" w15:restartNumberingAfterBreak="0">
    <w:nsid w:val="139C6AAE"/>
    <w:multiLevelType w:val="hybridMultilevel"/>
    <w:tmpl w:val="E534B09E"/>
    <w:lvl w:ilvl="0" w:tplc="2E7A485A">
      <w:numFmt w:val="bullet"/>
      <w:lvlText w:val="-"/>
      <w:lvlJc w:val="left"/>
      <w:pPr>
        <w:ind w:left="51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FD3CB26A">
      <w:numFmt w:val="bullet"/>
      <w:lvlText w:val=""/>
      <w:lvlJc w:val="left"/>
      <w:pPr>
        <w:ind w:left="876" w:hanging="361"/>
      </w:pPr>
      <w:rPr>
        <w:rFonts w:ascii="Symbol" w:eastAsia="Symbol" w:hAnsi="Symbol" w:cs="Symbol" w:hint="default"/>
        <w:b w:val="0"/>
        <w:bCs w:val="0"/>
        <w:i w:val="0"/>
        <w:iCs w:val="0"/>
        <w:spacing w:val="0"/>
        <w:w w:val="100"/>
        <w:sz w:val="28"/>
        <w:szCs w:val="28"/>
        <w:lang w:val="uk-UA" w:eastAsia="en-US" w:bidi="ar-SA"/>
      </w:rPr>
    </w:lvl>
    <w:lvl w:ilvl="2" w:tplc="27429B68">
      <w:numFmt w:val="bullet"/>
      <w:lvlText w:val="•"/>
      <w:lvlJc w:val="left"/>
      <w:pPr>
        <w:ind w:left="1947" w:hanging="361"/>
      </w:pPr>
      <w:rPr>
        <w:rFonts w:hint="default"/>
        <w:lang w:val="uk-UA" w:eastAsia="en-US" w:bidi="ar-SA"/>
      </w:rPr>
    </w:lvl>
    <w:lvl w:ilvl="3" w:tplc="4E86E04A">
      <w:numFmt w:val="bullet"/>
      <w:lvlText w:val="•"/>
      <w:lvlJc w:val="left"/>
      <w:pPr>
        <w:ind w:left="3014" w:hanging="361"/>
      </w:pPr>
      <w:rPr>
        <w:rFonts w:hint="default"/>
        <w:lang w:val="uk-UA" w:eastAsia="en-US" w:bidi="ar-SA"/>
      </w:rPr>
    </w:lvl>
    <w:lvl w:ilvl="4" w:tplc="01C415F4">
      <w:numFmt w:val="bullet"/>
      <w:lvlText w:val="•"/>
      <w:lvlJc w:val="left"/>
      <w:pPr>
        <w:ind w:left="4081" w:hanging="361"/>
      </w:pPr>
      <w:rPr>
        <w:rFonts w:hint="default"/>
        <w:lang w:val="uk-UA" w:eastAsia="en-US" w:bidi="ar-SA"/>
      </w:rPr>
    </w:lvl>
    <w:lvl w:ilvl="5" w:tplc="A5E02B6E">
      <w:numFmt w:val="bullet"/>
      <w:lvlText w:val="•"/>
      <w:lvlJc w:val="left"/>
      <w:pPr>
        <w:ind w:left="5148" w:hanging="361"/>
      </w:pPr>
      <w:rPr>
        <w:rFonts w:hint="default"/>
        <w:lang w:val="uk-UA" w:eastAsia="en-US" w:bidi="ar-SA"/>
      </w:rPr>
    </w:lvl>
    <w:lvl w:ilvl="6" w:tplc="92BCB1AC">
      <w:numFmt w:val="bullet"/>
      <w:lvlText w:val="•"/>
      <w:lvlJc w:val="left"/>
      <w:pPr>
        <w:ind w:left="6216" w:hanging="361"/>
      </w:pPr>
      <w:rPr>
        <w:rFonts w:hint="default"/>
        <w:lang w:val="uk-UA" w:eastAsia="en-US" w:bidi="ar-SA"/>
      </w:rPr>
    </w:lvl>
    <w:lvl w:ilvl="7" w:tplc="A6A0D418">
      <w:numFmt w:val="bullet"/>
      <w:lvlText w:val="•"/>
      <w:lvlJc w:val="left"/>
      <w:pPr>
        <w:ind w:left="7283" w:hanging="361"/>
      </w:pPr>
      <w:rPr>
        <w:rFonts w:hint="default"/>
        <w:lang w:val="uk-UA" w:eastAsia="en-US" w:bidi="ar-SA"/>
      </w:rPr>
    </w:lvl>
    <w:lvl w:ilvl="8" w:tplc="405EB160">
      <w:numFmt w:val="bullet"/>
      <w:lvlText w:val="•"/>
      <w:lvlJc w:val="left"/>
      <w:pPr>
        <w:ind w:left="8350" w:hanging="361"/>
      </w:pPr>
      <w:rPr>
        <w:rFonts w:hint="default"/>
        <w:lang w:val="uk-UA" w:eastAsia="en-US" w:bidi="ar-SA"/>
      </w:rPr>
    </w:lvl>
  </w:abstractNum>
  <w:abstractNum w:abstractNumId="2" w15:restartNumberingAfterBreak="0">
    <w:nsid w:val="16E74E88"/>
    <w:multiLevelType w:val="hybridMultilevel"/>
    <w:tmpl w:val="248EA9F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352704"/>
    <w:multiLevelType w:val="hybridMultilevel"/>
    <w:tmpl w:val="F37A24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58B7FE7"/>
    <w:multiLevelType w:val="hybridMultilevel"/>
    <w:tmpl w:val="1BF29976"/>
    <w:lvl w:ilvl="0" w:tplc="D6F4CD6A">
      <w:numFmt w:val="bullet"/>
      <w:lvlText w:val="-"/>
      <w:lvlJc w:val="left"/>
      <w:pPr>
        <w:ind w:left="169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CF7ED216">
      <w:numFmt w:val="bullet"/>
      <w:lvlText w:val="•"/>
      <w:lvlJc w:val="left"/>
      <w:pPr>
        <w:ind w:left="2578" w:hanging="360"/>
      </w:pPr>
      <w:rPr>
        <w:rFonts w:hint="default"/>
        <w:lang w:val="uk-UA" w:eastAsia="en-US" w:bidi="ar-SA"/>
      </w:rPr>
    </w:lvl>
    <w:lvl w:ilvl="2" w:tplc="2918E172">
      <w:numFmt w:val="bullet"/>
      <w:lvlText w:val="•"/>
      <w:lvlJc w:val="left"/>
      <w:pPr>
        <w:ind w:left="3457" w:hanging="360"/>
      </w:pPr>
      <w:rPr>
        <w:rFonts w:hint="default"/>
        <w:lang w:val="uk-UA" w:eastAsia="en-US" w:bidi="ar-SA"/>
      </w:rPr>
    </w:lvl>
    <w:lvl w:ilvl="3" w:tplc="6F2C76B0">
      <w:numFmt w:val="bullet"/>
      <w:lvlText w:val="•"/>
      <w:lvlJc w:val="left"/>
      <w:pPr>
        <w:ind w:left="4335" w:hanging="360"/>
      </w:pPr>
      <w:rPr>
        <w:rFonts w:hint="default"/>
        <w:lang w:val="uk-UA" w:eastAsia="en-US" w:bidi="ar-SA"/>
      </w:rPr>
    </w:lvl>
    <w:lvl w:ilvl="4" w:tplc="B5EE2022">
      <w:numFmt w:val="bullet"/>
      <w:lvlText w:val="•"/>
      <w:lvlJc w:val="left"/>
      <w:pPr>
        <w:ind w:left="5214" w:hanging="360"/>
      </w:pPr>
      <w:rPr>
        <w:rFonts w:hint="default"/>
        <w:lang w:val="uk-UA" w:eastAsia="en-US" w:bidi="ar-SA"/>
      </w:rPr>
    </w:lvl>
    <w:lvl w:ilvl="5" w:tplc="1C2E7F20">
      <w:numFmt w:val="bullet"/>
      <w:lvlText w:val="•"/>
      <w:lvlJc w:val="left"/>
      <w:pPr>
        <w:ind w:left="6092" w:hanging="360"/>
      </w:pPr>
      <w:rPr>
        <w:rFonts w:hint="default"/>
        <w:lang w:val="uk-UA" w:eastAsia="en-US" w:bidi="ar-SA"/>
      </w:rPr>
    </w:lvl>
    <w:lvl w:ilvl="6" w:tplc="5BFEAD3C">
      <w:numFmt w:val="bullet"/>
      <w:lvlText w:val="•"/>
      <w:lvlJc w:val="left"/>
      <w:pPr>
        <w:ind w:left="6971" w:hanging="360"/>
      </w:pPr>
      <w:rPr>
        <w:rFonts w:hint="default"/>
        <w:lang w:val="uk-UA" w:eastAsia="en-US" w:bidi="ar-SA"/>
      </w:rPr>
    </w:lvl>
    <w:lvl w:ilvl="7" w:tplc="72328148">
      <w:numFmt w:val="bullet"/>
      <w:lvlText w:val="•"/>
      <w:lvlJc w:val="left"/>
      <w:pPr>
        <w:ind w:left="7849" w:hanging="360"/>
      </w:pPr>
      <w:rPr>
        <w:rFonts w:hint="default"/>
        <w:lang w:val="uk-UA" w:eastAsia="en-US" w:bidi="ar-SA"/>
      </w:rPr>
    </w:lvl>
    <w:lvl w:ilvl="8" w:tplc="3D8C7B1C">
      <w:numFmt w:val="bullet"/>
      <w:lvlText w:val="•"/>
      <w:lvlJc w:val="left"/>
      <w:pPr>
        <w:ind w:left="8728" w:hanging="360"/>
      </w:pPr>
      <w:rPr>
        <w:rFonts w:hint="default"/>
        <w:lang w:val="uk-UA" w:eastAsia="en-US" w:bidi="ar-SA"/>
      </w:rPr>
    </w:lvl>
  </w:abstractNum>
  <w:abstractNum w:abstractNumId="5" w15:restartNumberingAfterBreak="0">
    <w:nsid w:val="2A6763EE"/>
    <w:multiLevelType w:val="hybridMultilevel"/>
    <w:tmpl w:val="B8C00B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E651C5D"/>
    <w:multiLevelType w:val="hybridMultilevel"/>
    <w:tmpl w:val="9A368B54"/>
    <w:lvl w:ilvl="0" w:tplc="7C88F656">
      <w:numFmt w:val="bullet"/>
      <w:lvlText w:val="-"/>
      <w:lvlJc w:val="left"/>
      <w:pPr>
        <w:ind w:left="87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F74A6684">
      <w:numFmt w:val="bullet"/>
      <w:lvlText w:val=""/>
      <w:lvlJc w:val="left"/>
      <w:pPr>
        <w:ind w:left="876" w:hanging="361"/>
      </w:pPr>
      <w:rPr>
        <w:rFonts w:ascii="Symbol" w:eastAsia="Symbol" w:hAnsi="Symbol" w:cs="Symbol" w:hint="default"/>
        <w:b w:val="0"/>
        <w:bCs w:val="0"/>
        <w:i w:val="0"/>
        <w:iCs w:val="0"/>
        <w:spacing w:val="0"/>
        <w:w w:val="100"/>
        <w:sz w:val="28"/>
        <w:szCs w:val="28"/>
        <w:lang w:val="uk-UA" w:eastAsia="en-US" w:bidi="ar-SA"/>
      </w:rPr>
    </w:lvl>
    <w:lvl w:ilvl="2" w:tplc="57BE664A">
      <w:numFmt w:val="bullet"/>
      <w:lvlText w:val="•"/>
      <w:lvlJc w:val="left"/>
      <w:pPr>
        <w:ind w:left="2801" w:hanging="361"/>
      </w:pPr>
      <w:rPr>
        <w:rFonts w:hint="default"/>
        <w:lang w:val="uk-UA" w:eastAsia="en-US" w:bidi="ar-SA"/>
      </w:rPr>
    </w:lvl>
    <w:lvl w:ilvl="3" w:tplc="AA82ABC6">
      <w:numFmt w:val="bullet"/>
      <w:lvlText w:val="•"/>
      <w:lvlJc w:val="left"/>
      <w:pPr>
        <w:ind w:left="3761" w:hanging="361"/>
      </w:pPr>
      <w:rPr>
        <w:rFonts w:hint="default"/>
        <w:lang w:val="uk-UA" w:eastAsia="en-US" w:bidi="ar-SA"/>
      </w:rPr>
    </w:lvl>
    <w:lvl w:ilvl="4" w:tplc="35B608E8">
      <w:numFmt w:val="bullet"/>
      <w:lvlText w:val="•"/>
      <w:lvlJc w:val="left"/>
      <w:pPr>
        <w:ind w:left="4722" w:hanging="361"/>
      </w:pPr>
      <w:rPr>
        <w:rFonts w:hint="default"/>
        <w:lang w:val="uk-UA" w:eastAsia="en-US" w:bidi="ar-SA"/>
      </w:rPr>
    </w:lvl>
    <w:lvl w:ilvl="5" w:tplc="0A90B0CA">
      <w:numFmt w:val="bullet"/>
      <w:lvlText w:val="•"/>
      <w:lvlJc w:val="left"/>
      <w:pPr>
        <w:ind w:left="5682" w:hanging="361"/>
      </w:pPr>
      <w:rPr>
        <w:rFonts w:hint="default"/>
        <w:lang w:val="uk-UA" w:eastAsia="en-US" w:bidi="ar-SA"/>
      </w:rPr>
    </w:lvl>
    <w:lvl w:ilvl="6" w:tplc="BA8E7344">
      <w:numFmt w:val="bullet"/>
      <w:lvlText w:val="•"/>
      <w:lvlJc w:val="left"/>
      <w:pPr>
        <w:ind w:left="6643" w:hanging="361"/>
      </w:pPr>
      <w:rPr>
        <w:rFonts w:hint="default"/>
        <w:lang w:val="uk-UA" w:eastAsia="en-US" w:bidi="ar-SA"/>
      </w:rPr>
    </w:lvl>
    <w:lvl w:ilvl="7" w:tplc="8034E864">
      <w:numFmt w:val="bullet"/>
      <w:lvlText w:val="•"/>
      <w:lvlJc w:val="left"/>
      <w:pPr>
        <w:ind w:left="7603" w:hanging="361"/>
      </w:pPr>
      <w:rPr>
        <w:rFonts w:hint="default"/>
        <w:lang w:val="uk-UA" w:eastAsia="en-US" w:bidi="ar-SA"/>
      </w:rPr>
    </w:lvl>
    <w:lvl w:ilvl="8" w:tplc="EAC06A42">
      <w:numFmt w:val="bullet"/>
      <w:lvlText w:val="•"/>
      <w:lvlJc w:val="left"/>
      <w:pPr>
        <w:ind w:left="8564" w:hanging="361"/>
      </w:pPr>
      <w:rPr>
        <w:rFonts w:hint="default"/>
        <w:lang w:val="uk-UA" w:eastAsia="en-US" w:bidi="ar-SA"/>
      </w:rPr>
    </w:lvl>
  </w:abstractNum>
  <w:abstractNum w:abstractNumId="7" w15:restartNumberingAfterBreak="0">
    <w:nsid w:val="32BA4646"/>
    <w:multiLevelType w:val="hybridMultilevel"/>
    <w:tmpl w:val="05CE34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9B51429"/>
    <w:multiLevelType w:val="hybridMultilevel"/>
    <w:tmpl w:val="4FD87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6A1D5B"/>
    <w:multiLevelType w:val="multilevel"/>
    <w:tmpl w:val="C67E4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0F3D1F"/>
    <w:multiLevelType w:val="hybridMultilevel"/>
    <w:tmpl w:val="4394FAC4"/>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15E746A"/>
    <w:multiLevelType w:val="hybridMultilevel"/>
    <w:tmpl w:val="A78074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1BF0C75"/>
    <w:multiLevelType w:val="hybridMultilevel"/>
    <w:tmpl w:val="1E9807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CF16F9B"/>
    <w:multiLevelType w:val="multilevel"/>
    <w:tmpl w:val="C518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51A38"/>
    <w:multiLevelType w:val="hybridMultilevel"/>
    <w:tmpl w:val="0DACEA16"/>
    <w:lvl w:ilvl="0" w:tplc="FC6A1532">
      <w:numFmt w:val="bullet"/>
      <w:lvlText w:val="-"/>
      <w:lvlJc w:val="left"/>
      <w:pPr>
        <w:ind w:left="87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9A68F696">
      <w:numFmt w:val="bullet"/>
      <w:lvlText w:val="•"/>
      <w:lvlJc w:val="left"/>
      <w:pPr>
        <w:ind w:left="1840" w:hanging="361"/>
      </w:pPr>
      <w:rPr>
        <w:rFonts w:hint="default"/>
        <w:lang w:val="uk-UA" w:eastAsia="en-US" w:bidi="ar-SA"/>
      </w:rPr>
    </w:lvl>
    <w:lvl w:ilvl="2" w:tplc="970AFBB2">
      <w:numFmt w:val="bullet"/>
      <w:lvlText w:val="•"/>
      <w:lvlJc w:val="left"/>
      <w:pPr>
        <w:ind w:left="2801" w:hanging="361"/>
      </w:pPr>
      <w:rPr>
        <w:rFonts w:hint="default"/>
        <w:lang w:val="uk-UA" w:eastAsia="en-US" w:bidi="ar-SA"/>
      </w:rPr>
    </w:lvl>
    <w:lvl w:ilvl="3" w:tplc="A7423054">
      <w:numFmt w:val="bullet"/>
      <w:lvlText w:val="•"/>
      <w:lvlJc w:val="left"/>
      <w:pPr>
        <w:ind w:left="3761" w:hanging="361"/>
      </w:pPr>
      <w:rPr>
        <w:rFonts w:hint="default"/>
        <w:lang w:val="uk-UA" w:eastAsia="en-US" w:bidi="ar-SA"/>
      </w:rPr>
    </w:lvl>
    <w:lvl w:ilvl="4" w:tplc="6EDAFF1C">
      <w:numFmt w:val="bullet"/>
      <w:lvlText w:val="•"/>
      <w:lvlJc w:val="left"/>
      <w:pPr>
        <w:ind w:left="4722" w:hanging="361"/>
      </w:pPr>
      <w:rPr>
        <w:rFonts w:hint="default"/>
        <w:lang w:val="uk-UA" w:eastAsia="en-US" w:bidi="ar-SA"/>
      </w:rPr>
    </w:lvl>
    <w:lvl w:ilvl="5" w:tplc="8D186946">
      <w:numFmt w:val="bullet"/>
      <w:lvlText w:val="•"/>
      <w:lvlJc w:val="left"/>
      <w:pPr>
        <w:ind w:left="5682" w:hanging="361"/>
      </w:pPr>
      <w:rPr>
        <w:rFonts w:hint="default"/>
        <w:lang w:val="uk-UA" w:eastAsia="en-US" w:bidi="ar-SA"/>
      </w:rPr>
    </w:lvl>
    <w:lvl w:ilvl="6" w:tplc="F99EE2CE">
      <w:numFmt w:val="bullet"/>
      <w:lvlText w:val="•"/>
      <w:lvlJc w:val="left"/>
      <w:pPr>
        <w:ind w:left="6643" w:hanging="361"/>
      </w:pPr>
      <w:rPr>
        <w:rFonts w:hint="default"/>
        <w:lang w:val="uk-UA" w:eastAsia="en-US" w:bidi="ar-SA"/>
      </w:rPr>
    </w:lvl>
    <w:lvl w:ilvl="7" w:tplc="A4CCC8E4">
      <w:numFmt w:val="bullet"/>
      <w:lvlText w:val="•"/>
      <w:lvlJc w:val="left"/>
      <w:pPr>
        <w:ind w:left="7603" w:hanging="361"/>
      </w:pPr>
      <w:rPr>
        <w:rFonts w:hint="default"/>
        <w:lang w:val="uk-UA" w:eastAsia="en-US" w:bidi="ar-SA"/>
      </w:rPr>
    </w:lvl>
    <w:lvl w:ilvl="8" w:tplc="59B4E274">
      <w:numFmt w:val="bullet"/>
      <w:lvlText w:val="•"/>
      <w:lvlJc w:val="left"/>
      <w:pPr>
        <w:ind w:left="8564" w:hanging="361"/>
      </w:pPr>
      <w:rPr>
        <w:rFonts w:hint="default"/>
        <w:lang w:val="uk-UA" w:eastAsia="en-US" w:bidi="ar-SA"/>
      </w:rPr>
    </w:lvl>
  </w:abstractNum>
  <w:abstractNum w:abstractNumId="15" w15:restartNumberingAfterBreak="0">
    <w:nsid w:val="5285012E"/>
    <w:multiLevelType w:val="hybridMultilevel"/>
    <w:tmpl w:val="D3E69B56"/>
    <w:lvl w:ilvl="0" w:tplc="E03847A6">
      <w:numFmt w:val="bullet"/>
      <w:lvlText w:val=""/>
      <w:lvlJc w:val="left"/>
      <w:pPr>
        <w:ind w:left="876" w:hanging="361"/>
      </w:pPr>
      <w:rPr>
        <w:rFonts w:ascii="Symbol" w:eastAsia="Symbol" w:hAnsi="Symbol" w:cs="Symbol" w:hint="default"/>
        <w:b w:val="0"/>
        <w:bCs w:val="0"/>
        <w:i w:val="0"/>
        <w:iCs w:val="0"/>
        <w:spacing w:val="0"/>
        <w:w w:val="100"/>
        <w:sz w:val="28"/>
        <w:szCs w:val="28"/>
        <w:lang w:val="uk-UA" w:eastAsia="en-US" w:bidi="ar-SA"/>
      </w:rPr>
    </w:lvl>
    <w:lvl w:ilvl="1" w:tplc="FAA4E922">
      <w:numFmt w:val="bullet"/>
      <w:lvlText w:val="▪"/>
      <w:lvlJc w:val="left"/>
      <w:pPr>
        <w:ind w:left="1581"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72767E02">
      <w:numFmt w:val="bullet"/>
      <w:lvlText w:val="▪"/>
      <w:lvlJc w:val="left"/>
      <w:pPr>
        <w:ind w:left="276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3" w:tplc="72F25310">
      <w:numFmt w:val="bullet"/>
      <w:lvlText w:val="•"/>
      <w:lvlJc w:val="left"/>
      <w:pPr>
        <w:ind w:left="3725" w:hanging="360"/>
      </w:pPr>
      <w:rPr>
        <w:rFonts w:hint="default"/>
        <w:lang w:val="uk-UA" w:eastAsia="en-US" w:bidi="ar-SA"/>
      </w:rPr>
    </w:lvl>
    <w:lvl w:ilvl="4" w:tplc="07E2C6A0">
      <w:numFmt w:val="bullet"/>
      <w:lvlText w:val="•"/>
      <w:lvlJc w:val="left"/>
      <w:pPr>
        <w:ind w:left="4691" w:hanging="360"/>
      </w:pPr>
      <w:rPr>
        <w:rFonts w:hint="default"/>
        <w:lang w:val="uk-UA" w:eastAsia="en-US" w:bidi="ar-SA"/>
      </w:rPr>
    </w:lvl>
    <w:lvl w:ilvl="5" w:tplc="6C0A3DAE">
      <w:numFmt w:val="bullet"/>
      <w:lvlText w:val="•"/>
      <w:lvlJc w:val="left"/>
      <w:pPr>
        <w:ind w:left="5656" w:hanging="360"/>
      </w:pPr>
      <w:rPr>
        <w:rFonts w:hint="default"/>
        <w:lang w:val="uk-UA" w:eastAsia="en-US" w:bidi="ar-SA"/>
      </w:rPr>
    </w:lvl>
    <w:lvl w:ilvl="6" w:tplc="C7EC54B6">
      <w:numFmt w:val="bullet"/>
      <w:lvlText w:val="•"/>
      <w:lvlJc w:val="left"/>
      <w:pPr>
        <w:ind w:left="6622" w:hanging="360"/>
      </w:pPr>
      <w:rPr>
        <w:rFonts w:hint="default"/>
        <w:lang w:val="uk-UA" w:eastAsia="en-US" w:bidi="ar-SA"/>
      </w:rPr>
    </w:lvl>
    <w:lvl w:ilvl="7" w:tplc="1D56AD1E">
      <w:numFmt w:val="bullet"/>
      <w:lvlText w:val="•"/>
      <w:lvlJc w:val="left"/>
      <w:pPr>
        <w:ind w:left="7588" w:hanging="360"/>
      </w:pPr>
      <w:rPr>
        <w:rFonts w:hint="default"/>
        <w:lang w:val="uk-UA" w:eastAsia="en-US" w:bidi="ar-SA"/>
      </w:rPr>
    </w:lvl>
    <w:lvl w:ilvl="8" w:tplc="EAE4B948">
      <w:numFmt w:val="bullet"/>
      <w:lvlText w:val="•"/>
      <w:lvlJc w:val="left"/>
      <w:pPr>
        <w:ind w:left="8553" w:hanging="360"/>
      </w:pPr>
      <w:rPr>
        <w:rFonts w:hint="default"/>
        <w:lang w:val="uk-UA" w:eastAsia="en-US" w:bidi="ar-SA"/>
      </w:rPr>
    </w:lvl>
  </w:abstractNum>
  <w:abstractNum w:abstractNumId="16" w15:restartNumberingAfterBreak="0">
    <w:nsid w:val="59EA274C"/>
    <w:multiLevelType w:val="hybridMultilevel"/>
    <w:tmpl w:val="99F6E26E"/>
    <w:lvl w:ilvl="0" w:tplc="1792BF3C">
      <w:numFmt w:val="bullet"/>
      <w:lvlText w:val="-"/>
      <w:lvlJc w:val="left"/>
      <w:pPr>
        <w:ind w:left="876" w:hanging="431"/>
      </w:pPr>
      <w:rPr>
        <w:rFonts w:ascii="Calibri" w:eastAsia="Calibri" w:hAnsi="Calibri" w:cs="Calibri" w:hint="default"/>
        <w:b/>
        <w:bCs/>
        <w:i w:val="0"/>
        <w:iCs w:val="0"/>
        <w:spacing w:val="0"/>
        <w:w w:val="100"/>
        <w:sz w:val="28"/>
        <w:szCs w:val="28"/>
        <w:lang w:val="uk-UA" w:eastAsia="en-US" w:bidi="ar-SA"/>
      </w:rPr>
    </w:lvl>
    <w:lvl w:ilvl="1" w:tplc="E4485A86">
      <w:numFmt w:val="bullet"/>
      <w:lvlText w:val="•"/>
      <w:lvlJc w:val="left"/>
      <w:pPr>
        <w:ind w:left="1840" w:hanging="431"/>
      </w:pPr>
      <w:rPr>
        <w:rFonts w:hint="default"/>
        <w:lang w:val="uk-UA" w:eastAsia="en-US" w:bidi="ar-SA"/>
      </w:rPr>
    </w:lvl>
    <w:lvl w:ilvl="2" w:tplc="5B6E2324">
      <w:numFmt w:val="bullet"/>
      <w:lvlText w:val="•"/>
      <w:lvlJc w:val="left"/>
      <w:pPr>
        <w:ind w:left="2801" w:hanging="431"/>
      </w:pPr>
      <w:rPr>
        <w:rFonts w:hint="default"/>
        <w:lang w:val="uk-UA" w:eastAsia="en-US" w:bidi="ar-SA"/>
      </w:rPr>
    </w:lvl>
    <w:lvl w:ilvl="3" w:tplc="634E26E2">
      <w:numFmt w:val="bullet"/>
      <w:lvlText w:val="•"/>
      <w:lvlJc w:val="left"/>
      <w:pPr>
        <w:ind w:left="3761" w:hanging="431"/>
      </w:pPr>
      <w:rPr>
        <w:rFonts w:hint="default"/>
        <w:lang w:val="uk-UA" w:eastAsia="en-US" w:bidi="ar-SA"/>
      </w:rPr>
    </w:lvl>
    <w:lvl w:ilvl="4" w:tplc="0E9E0586">
      <w:numFmt w:val="bullet"/>
      <w:lvlText w:val="•"/>
      <w:lvlJc w:val="left"/>
      <w:pPr>
        <w:ind w:left="4722" w:hanging="431"/>
      </w:pPr>
      <w:rPr>
        <w:rFonts w:hint="default"/>
        <w:lang w:val="uk-UA" w:eastAsia="en-US" w:bidi="ar-SA"/>
      </w:rPr>
    </w:lvl>
    <w:lvl w:ilvl="5" w:tplc="59D6FF6C">
      <w:numFmt w:val="bullet"/>
      <w:lvlText w:val="•"/>
      <w:lvlJc w:val="left"/>
      <w:pPr>
        <w:ind w:left="5682" w:hanging="431"/>
      </w:pPr>
      <w:rPr>
        <w:rFonts w:hint="default"/>
        <w:lang w:val="uk-UA" w:eastAsia="en-US" w:bidi="ar-SA"/>
      </w:rPr>
    </w:lvl>
    <w:lvl w:ilvl="6" w:tplc="6D2CAFFE">
      <w:numFmt w:val="bullet"/>
      <w:lvlText w:val="•"/>
      <w:lvlJc w:val="left"/>
      <w:pPr>
        <w:ind w:left="6643" w:hanging="431"/>
      </w:pPr>
      <w:rPr>
        <w:rFonts w:hint="default"/>
        <w:lang w:val="uk-UA" w:eastAsia="en-US" w:bidi="ar-SA"/>
      </w:rPr>
    </w:lvl>
    <w:lvl w:ilvl="7" w:tplc="46C8F600">
      <w:numFmt w:val="bullet"/>
      <w:lvlText w:val="•"/>
      <w:lvlJc w:val="left"/>
      <w:pPr>
        <w:ind w:left="7603" w:hanging="431"/>
      </w:pPr>
      <w:rPr>
        <w:rFonts w:hint="default"/>
        <w:lang w:val="uk-UA" w:eastAsia="en-US" w:bidi="ar-SA"/>
      </w:rPr>
    </w:lvl>
    <w:lvl w:ilvl="8" w:tplc="FEDE53C6">
      <w:numFmt w:val="bullet"/>
      <w:lvlText w:val="•"/>
      <w:lvlJc w:val="left"/>
      <w:pPr>
        <w:ind w:left="8564" w:hanging="431"/>
      </w:pPr>
      <w:rPr>
        <w:rFonts w:hint="default"/>
        <w:lang w:val="uk-UA" w:eastAsia="en-US" w:bidi="ar-SA"/>
      </w:rPr>
    </w:lvl>
  </w:abstractNum>
  <w:abstractNum w:abstractNumId="17" w15:restartNumberingAfterBreak="0">
    <w:nsid w:val="5AC62E34"/>
    <w:multiLevelType w:val="multilevel"/>
    <w:tmpl w:val="94B0AD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B5641E3"/>
    <w:multiLevelType w:val="hybridMultilevel"/>
    <w:tmpl w:val="AD68F242"/>
    <w:lvl w:ilvl="0" w:tplc="67C6ABF6">
      <w:numFmt w:val="bullet"/>
      <w:lvlText w:val="-"/>
      <w:lvlJc w:val="left"/>
      <w:pPr>
        <w:ind w:left="876" w:hanging="361"/>
      </w:pPr>
      <w:rPr>
        <w:rFonts w:ascii="Calibri" w:eastAsia="Calibri" w:hAnsi="Calibri" w:cs="Calibri" w:hint="default"/>
        <w:b/>
        <w:bCs/>
        <w:i w:val="0"/>
        <w:iCs w:val="0"/>
        <w:spacing w:val="0"/>
        <w:w w:val="100"/>
        <w:sz w:val="28"/>
        <w:szCs w:val="28"/>
        <w:lang w:val="uk-UA" w:eastAsia="en-US" w:bidi="ar-SA"/>
      </w:rPr>
    </w:lvl>
    <w:lvl w:ilvl="1" w:tplc="964C8E76">
      <w:numFmt w:val="bullet"/>
      <w:lvlText w:val="•"/>
      <w:lvlJc w:val="left"/>
      <w:pPr>
        <w:ind w:left="1840" w:hanging="361"/>
      </w:pPr>
      <w:rPr>
        <w:rFonts w:hint="default"/>
        <w:lang w:val="uk-UA" w:eastAsia="en-US" w:bidi="ar-SA"/>
      </w:rPr>
    </w:lvl>
    <w:lvl w:ilvl="2" w:tplc="F1BEA0C8">
      <w:numFmt w:val="bullet"/>
      <w:lvlText w:val="•"/>
      <w:lvlJc w:val="left"/>
      <w:pPr>
        <w:ind w:left="2801" w:hanging="361"/>
      </w:pPr>
      <w:rPr>
        <w:rFonts w:hint="default"/>
        <w:lang w:val="uk-UA" w:eastAsia="en-US" w:bidi="ar-SA"/>
      </w:rPr>
    </w:lvl>
    <w:lvl w:ilvl="3" w:tplc="A8427876">
      <w:numFmt w:val="bullet"/>
      <w:lvlText w:val="•"/>
      <w:lvlJc w:val="left"/>
      <w:pPr>
        <w:ind w:left="3761" w:hanging="361"/>
      </w:pPr>
      <w:rPr>
        <w:rFonts w:hint="default"/>
        <w:lang w:val="uk-UA" w:eastAsia="en-US" w:bidi="ar-SA"/>
      </w:rPr>
    </w:lvl>
    <w:lvl w:ilvl="4" w:tplc="E9B09802">
      <w:numFmt w:val="bullet"/>
      <w:lvlText w:val="•"/>
      <w:lvlJc w:val="left"/>
      <w:pPr>
        <w:ind w:left="4722" w:hanging="361"/>
      </w:pPr>
      <w:rPr>
        <w:rFonts w:hint="default"/>
        <w:lang w:val="uk-UA" w:eastAsia="en-US" w:bidi="ar-SA"/>
      </w:rPr>
    </w:lvl>
    <w:lvl w:ilvl="5" w:tplc="0CF69964">
      <w:numFmt w:val="bullet"/>
      <w:lvlText w:val="•"/>
      <w:lvlJc w:val="left"/>
      <w:pPr>
        <w:ind w:left="5682" w:hanging="361"/>
      </w:pPr>
      <w:rPr>
        <w:rFonts w:hint="default"/>
        <w:lang w:val="uk-UA" w:eastAsia="en-US" w:bidi="ar-SA"/>
      </w:rPr>
    </w:lvl>
    <w:lvl w:ilvl="6" w:tplc="29B42E4A">
      <w:numFmt w:val="bullet"/>
      <w:lvlText w:val="•"/>
      <w:lvlJc w:val="left"/>
      <w:pPr>
        <w:ind w:left="6643" w:hanging="361"/>
      </w:pPr>
      <w:rPr>
        <w:rFonts w:hint="default"/>
        <w:lang w:val="uk-UA" w:eastAsia="en-US" w:bidi="ar-SA"/>
      </w:rPr>
    </w:lvl>
    <w:lvl w:ilvl="7" w:tplc="286066CC">
      <w:numFmt w:val="bullet"/>
      <w:lvlText w:val="•"/>
      <w:lvlJc w:val="left"/>
      <w:pPr>
        <w:ind w:left="7603" w:hanging="361"/>
      </w:pPr>
      <w:rPr>
        <w:rFonts w:hint="default"/>
        <w:lang w:val="uk-UA" w:eastAsia="en-US" w:bidi="ar-SA"/>
      </w:rPr>
    </w:lvl>
    <w:lvl w:ilvl="8" w:tplc="1D721ABA">
      <w:numFmt w:val="bullet"/>
      <w:lvlText w:val="•"/>
      <w:lvlJc w:val="left"/>
      <w:pPr>
        <w:ind w:left="8564" w:hanging="361"/>
      </w:pPr>
      <w:rPr>
        <w:rFonts w:hint="default"/>
        <w:lang w:val="uk-UA" w:eastAsia="en-US" w:bidi="ar-SA"/>
      </w:rPr>
    </w:lvl>
  </w:abstractNum>
  <w:abstractNum w:abstractNumId="19" w15:restartNumberingAfterBreak="0">
    <w:nsid w:val="5BD30622"/>
    <w:multiLevelType w:val="hybridMultilevel"/>
    <w:tmpl w:val="5D726A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2824E82"/>
    <w:multiLevelType w:val="hybridMultilevel"/>
    <w:tmpl w:val="B0120E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3D16C1D"/>
    <w:multiLevelType w:val="hybridMultilevel"/>
    <w:tmpl w:val="C472DA26"/>
    <w:lvl w:ilvl="0" w:tplc="8CBEEB9E">
      <w:numFmt w:val="bullet"/>
      <w:lvlText w:val="-"/>
      <w:lvlJc w:val="left"/>
      <w:pPr>
        <w:ind w:left="87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9BB0255A">
      <w:numFmt w:val="bullet"/>
      <w:lvlText w:val="•"/>
      <w:lvlJc w:val="left"/>
      <w:pPr>
        <w:ind w:left="1840" w:hanging="361"/>
      </w:pPr>
      <w:rPr>
        <w:rFonts w:hint="default"/>
        <w:lang w:val="uk-UA" w:eastAsia="en-US" w:bidi="ar-SA"/>
      </w:rPr>
    </w:lvl>
    <w:lvl w:ilvl="2" w:tplc="6366D902">
      <w:numFmt w:val="bullet"/>
      <w:lvlText w:val="•"/>
      <w:lvlJc w:val="left"/>
      <w:pPr>
        <w:ind w:left="2801" w:hanging="361"/>
      </w:pPr>
      <w:rPr>
        <w:rFonts w:hint="default"/>
        <w:lang w:val="uk-UA" w:eastAsia="en-US" w:bidi="ar-SA"/>
      </w:rPr>
    </w:lvl>
    <w:lvl w:ilvl="3" w:tplc="B2D4E240">
      <w:numFmt w:val="bullet"/>
      <w:lvlText w:val="•"/>
      <w:lvlJc w:val="left"/>
      <w:pPr>
        <w:ind w:left="3761" w:hanging="361"/>
      </w:pPr>
      <w:rPr>
        <w:rFonts w:hint="default"/>
        <w:lang w:val="uk-UA" w:eastAsia="en-US" w:bidi="ar-SA"/>
      </w:rPr>
    </w:lvl>
    <w:lvl w:ilvl="4" w:tplc="6B3C4B1C">
      <w:numFmt w:val="bullet"/>
      <w:lvlText w:val="•"/>
      <w:lvlJc w:val="left"/>
      <w:pPr>
        <w:ind w:left="4722" w:hanging="361"/>
      </w:pPr>
      <w:rPr>
        <w:rFonts w:hint="default"/>
        <w:lang w:val="uk-UA" w:eastAsia="en-US" w:bidi="ar-SA"/>
      </w:rPr>
    </w:lvl>
    <w:lvl w:ilvl="5" w:tplc="C9900D2E">
      <w:numFmt w:val="bullet"/>
      <w:lvlText w:val="•"/>
      <w:lvlJc w:val="left"/>
      <w:pPr>
        <w:ind w:left="5682" w:hanging="361"/>
      </w:pPr>
      <w:rPr>
        <w:rFonts w:hint="default"/>
        <w:lang w:val="uk-UA" w:eastAsia="en-US" w:bidi="ar-SA"/>
      </w:rPr>
    </w:lvl>
    <w:lvl w:ilvl="6" w:tplc="1D1297AE">
      <w:numFmt w:val="bullet"/>
      <w:lvlText w:val="•"/>
      <w:lvlJc w:val="left"/>
      <w:pPr>
        <w:ind w:left="6643" w:hanging="361"/>
      </w:pPr>
      <w:rPr>
        <w:rFonts w:hint="default"/>
        <w:lang w:val="uk-UA" w:eastAsia="en-US" w:bidi="ar-SA"/>
      </w:rPr>
    </w:lvl>
    <w:lvl w:ilvl="7" w:tplc="6F080D62">
      <w:numFmt w:val="bullet"/>
      <w:lvlText w:val="•"/>
      <w:lvlJc w:val="left"/>
      <w:pPr>
        <w:ind w:left="7603" w:hanging="361"/>
      </w:pPr>
      <w:rPr>
        <w:rFonts w:hint="default"/>
        <w:lang w:val="uk-UA" w:eastAsia="en-US" w:bidi="ar-SA"/>
      </w:rPr>
    </w:lvl>
    <w:lvl w:ilvl="8" w:tplc="EA7E9B92">
      <w:numFmt w:val="bullet"/>
      <w:lvlText w:val="•"/>
      <w:lvlJc w:val="left"/>
      <w:pPr>
        <w:ind w:left="8564" w:hanging="361"/>
      </w:pPr>
      <w:rPr>
        <w:rFonts w:hint="default"/>
        <w:lang w:val="uk-UA" w:eastAsia="en-US" w:bidi="ar-SA"/>
      </w:rPr>
    </w:lvl>
  </w:abstractNum>
  <w:abstractNum w:abstractNumId="23" w15:restartNumberingAfterBreak="0">
    <w:nsid w:val="74B339AD"/>
    <w:multiLevelType w:val="hybridMultilevel"/>
    <w:tmpl w:val="D4EAC6E6"/>
    <w:lvl w:ilvl="0" w:tplc="122A18E0">
      <w:numFmt w:val="bullet"/>
      <w:lvlText w:val=""/>
      <w:lvlJc w:val="left"/>
      <w:pPr>
        <w:ind w:left="1291" w:hanging="571"/>
      </w:pPr>
      <w:rPr>
        <w:rFonts w:ascii="Symbol" w:eastAsia="Symbol" w:hAnsi="Symbol" w:cs="Symbol" w:hint="default"/>
        <w:b w:val="0"/>
        <w:bCs w:val="0"/>
        <w:i w:val="0"/>
        <w:iCs w:val="0"/>
        <w:spacing w:val="0"/>
        <w:w w:val="100"/>
        <w:sz w:val="28"/>
        <w:szCs w:val="28"/>
        <w:lang w:val="uk-UA" w:eastAsia="en-US" w:bidi="ar-SA"/>
      </w:rPr>
    </w:lvl>
    <w:lvl w:ilvl="1" w:tplc="A0E87B56">
      <w:numFmt w:val="bullet"/>
      <w:lvlText w:val="•"/>
      <w:lvlJc w:val="left"/>
      <w:pPr>
        <w:ind w:left="2218" w:hanging="571"/>
      </w:pPr>
      <w:rPr>
        <w:rFonts w:hint="default"/>
        <w:lang w:val="uk-UA" w:eastAsia="en-US" w:bidi="ar-SA"/>
      </w:rPr>
    </w:lvl>
    <w:lvl w:ilvl="2" w:tplc="33942262">
      <w:numFmt w:val="bullet"/>
      <w:lvlText w:val="•"/>
      <w:lvlJc w:val="left"/>
      <w:pPr>
        <w:ind w:left="3137" w:hanging="571"/>
      </w:pPr>
      <w:rPr>
        <w:rFonts w:hint="default"/>
        <w:lang w:val="uk-UA" w:eastAsia="en-US" w:bidi="ar-SA"/>
      </w:rPr>
    </w:lvl>
    <w:lvl w:ilvl="3" w:tplc="6DE8BBB6">
      <w:numFmt w:val="bullet"/>
      <w:lvlText w:val="•"/>
      <w:lvlJc w:val="left"/>
      <w:pPr>
        <w:ind w:left="4055" w:hanging="571"/>
      </w:pPr>
      <w:rPr>
        <w:rFonts w:hint="default"/>
        <w:lang w:val="uk-UA" w:eastAsia="en-US" w:bidi="ar-SA"/>
      </w:rPr>
    </w:lvl>
    <w:lvl w:ilvl="4" w:tplc="C4EAF852">
      <w:numFmt w:val="bullet"/>
      <w:lvlText w:val="•"/>
      <w:lvlJc w:val="left"/>
      <w:pPr>
        <w:ind w:left="4974" w:hanging="571"/>
      </w:pPr>
      <w:rPr>
        <w:rFonts w:hint="default"/>
        <w:lang w:val="uk-UA" w:eastAsia="en-US" w:bidi="ar-SA"/>
      </w:rPr>
    </w:lvl>
    <w:lvl w:ilvl="5" w:tplc="02D4B95A">
      <w:numFmt w:val="bullet"/>
      <w:lvlText w:val="•"/>
      <w:lvlJc w:val="left"/>
      <w:pPr>
        <w:ind w:left="5892" w:hanging="571"/>
      </w:pPr>
      <w:rPr>
        <w:rFonts w:hint="default"/>
        <w:lang w:val="uk-UA" w:eastAsia="en-US" w:bidi="ar-SA"/>
      </w:rPr>
    </w:lvl>
    <w:lvl w:ilvl="6" w:tplc="6212EBF2">
      <w:numFmt w:val="bullet"/>
      <w:lvlText w:val="•"/>
      <w:lvlJc w:val="left"/>
      <w:pPr>
        <w:ind w:left="6811" w:hanging="571"/>
      </w:pPr>
      <w:rPr>
        <w:rFonts w:hint="default"/>
        <w:lang w:val="uk-UA" w:eastAsia="en-US" w:bidi="ar-SA"/>
      </w:rPr>
    </w:lvl>
    <w:lvl w:ilvl="7" w:tplc="416C5E42">
      <w:numFmt w:val="bullet"/>
      <w:lvlText w:val="•"/>
      <w:lvlJc w:val="left"/>
      <w:pPr>
        <w:ind w:left="7729" w:hanging="571"/>
      </w:pPr>
      <w:rPr>
        <w:rFonts w:hint="default"/>
        <w:lang w:val="uk-UA" w:eastAsia="en-US" w:bidi="ar-SA"/>
      </w:rPr>
    </w:lvl>
    <w:lvl w:ilvl="8" w:tplc="93FEF382">
      <w:numFmt w:val="bullet"/>
      <w:lvlText w:val="•"/>
      <w:lvlJc w:val="left"/>
      <w:pPr>
        <w:ind w:left="8648" w:hanging="571"/>
      </w:pPr>
      <w:rPr>
        <w:rFonts w:hint="default"/>
        <w:lang w:val="uk-UA" w:eastAsia="en-US" w:bidi="ar-SA"/>
      </w:rPr>
    </w:lvl>
  </w:abstractNum>
  <w:abstractNum w:abstractNumId="24" w15:restartNumberingAfterBreak="0">
    <w:nsid w:val="7A392133"/>
    <w:multiLevelType w:val="hybridMultilevel"/>
    <w:tmpl w:val="1B1C43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AE03B1F"/>
    <w:multiLevelType w:val="hybridMultilevel"/>
    <w:tmpl w:val="53E25F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AF00B45"/>
    <w:multiLevelType w:val="hybridMultilevel"/>
    <w:tmpl w:val="045ECF98"/>
    <w:lvl w:ilvl="0" w:tplc="04220001">
      <w:start w:val="1"/>
      <w:numFmt w:val="bullet"/>
      <w:lvlText w:val=""/>
      <w:lvlJc w:val="left"/>
      <w:pPr>
        <w:ind w:left="1118" w:hanging="360"/>
      </w:pPr>
      <w:rPr>
        <w:rFonts w:ascii="Symbol" w:hAnsi="Symbol" w:hint="default"/>
      </w:rPr>
    </w:lvl>
    <w:lvl w:ilvl="1" w:tplc="04220003" w:tentative="1">
      <w:start w:val="1"/>
      <w:numFmt w:val="bullet"/>
      <w:lvlText w:val="o"/>
      <w:lvlJc w:val="left"/>
      <w:pPr>
        <w:ind w:left="1838" w:hanging="360"/>
      </w:pPr>
      <w:rPr>
        <w:rFonts w:ascii="Courier New" w:hAnsi="Courier New" w:cs="Courier New" w:hint="default"/>
      </w:rPr>
    </w:lvl>
    <w:lvl w:ilvl="2" w:tplc="04220005" w:tentative="1">
      <w:start w:val="1"/>
      <w:numFmt w:val="bullet"/>
      <w:lvlText w:val=""/>
      <w:lvlJc w:val="left"/>
      <w:pPr>
        <w:ind w:left="2558" w:hanging="360"/>
      </w:pPr>
      <w:rPr>
        <w:rFonts w:ascii="Wingdings" w:hAnsi="Wingdings" w:hint="default"/>
      </w:rPr>
    </w:lvl>
    <w:lvl w:ilvl="3" w:tplc="04220001" w:tentative="1">
      <w:start w:val="1"/>
      <w:numFmt w:val="bullet"/>
      <w:lvlText w:val=""/>
      <w:lvlJc w:val="left"/>
      <w:pPr>
        <w:ind w:left="3278" w:hanging="360"/>
      </w:pPr>
      <w:rPr>
        <w:rFonts w:ascii="Symbol" w:hAnsi="Symbol" w:hint="default"/>
      </w:rPr>
    </w:lvl>
    <w:lvl w:ilvl="4" w:tplc="04220003" w:tentative="1">
      <w:start w:val="1"/>
      <w:numFmt w:val="bullet"/>
      <w:lvlText w:val="o"/>
      <w:lvlJc w:val="left"/>
      <w:pPr>
        <w:ind w:left="3998" w:hanging="360"/>
      </w:pPr>
      <w:rPr>
        <w:rFonts w:ascii="Courier New" w:hAnsi="Courier New" w:cs="Courier New" w:hint="default"/>
      </w:rPr>
    </w:lvl>
    <w:lvl w:ilvl="5" w:tplc="04220005" w:tentative="1">
      <w:start w:val="1"/>
      <w:numFmt w:val="bullet"/>
      <w:lvlText w:val=""/>
      <w:lvlJc w:val="left"/>
      <w:pPr>
        <w:ind w:left="4718" w:hanging="360"/>
      </w:pPr>
      <w:rPr>
        <w:rFonts w:ascii="Wingdings" w:hAnsi="Wingdings" w:hint="default"/>
      </w:rPr>
    </w:lvl>
    <w:lvl w:ilvl="6" w:tplc="04220001" w:tentative="1">
      <w:start w:val="1"/>
      <w:numFmt w:val="bullet"/>
      <w:lvlText w:val=""/>
      <w:lvlJc w:val="left"/>
      <w:pPr>
        <w:ind w:left="5438" w:hanging="360"/>
      </w:pPr>
      <w:rPr>
        <w:rFonts w:ascii="Symbol" w:hAnsi="Symbol" w:hint="default"/>
      </w:rPr>
    </w:lvl>
    <w:lvl w:ilvl="7" w:tplc="04220003" w:tentative="1">
      <w:start w:val="1"/>
      <w:numFmt w:val="bullet"/>
      <w:lvlText w:val="o"/>
      <w:lvlJc w:val="left"/>
      <w:pPr>
        <w:ind w:left="6158" w:hanging="360"/>
      </w:pPr>
      <w:rPr>
        <w:rFonts w:ascii="Courier New" w:hAnsi="Courier New" w:cs="Courier New" w:hint="default"/>
      </w:rPr>
    </w:lvl>
    <w:lvl w:ilvl="8" w:tplc="04220005" w:tentative="1">
      <w:start w:val="1"/>
      <w:numFmt w:val="bullet"/>
      <w:lvlText w:val=""/>
      <w:lvlJc w:val="left"/>
      <w:pPr>
        <w:ind w:left="6878" w:hanging="360"/>
      </w:pPr>
      <w:rPr>
        <w:rFonts w:ascii="Wingdings" w:hAnsi="Wingdings" w:hint="default"/>
      </w:rPr>
    </w:lvl>
  </w:abstractNum>
  <w:abstractNum w:abstractNumId="27" w15:restartNumberingAfterBreak="0">
    <w:nsid w:val="7EE55F89"/>
    <w:multiLevelType w:val="multilevel"/>
    <w:tmpl w:val="CA0E1F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2"/>
  </w:num>
  <w:num w:numId="2">
    <w:abstractNumId w:val="26"/>
  </w:num>
  <w:num w:numId="3">
    <w:abstractNumId w:val="24"/>
  </w:num>
  <w:num w:numId="4">
    <w:abstractNumId w:val="25"/>
  </w:num>
  <w:num w:numId="5">
    <w:abstractNumId w:val="10"/>
  </w:num>
  <w:num w:numId="6">
    <w:abstractNumId w:val="7"/>
  </w:num>
  <w:num w:numId="7">
    <w:abstractNumId w:val="8"/>
  </w:num>
  <w:num w:numId="8">
    <w:abstractNumId w:val="13"/>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6"/>
  </w:num>
  <w:num w:numId="13">
    <w:abstractNumId w:val="0"/>
  </w:num>
  <w:num w:numId="14">
    <w:abstractNumId w:val="22"/>
  </w:num>
  <w:num w:numId="15">
    <w:abstractNumId w:val="18"/>
  </w:num>
  <w:num w:numId="16">
    <w:abstractNumId w:val="23"/>
  </w:num>
  <w:num w:numId="17">
    <w:abstractNumId w:val="4"/>
  </w:num>
  <w:num w:numId="18">
    <w:abstractNumId w:val="14"/>
  </w:num>
  <w:num w:numId="19">
    <w:abstractNumId w:val="16"/>
  </w:num>
  <w:num w:numId="20">
    <w:abstractNumId w:val="15"/>
  </w:num>
  <w:num w:numId="21">
    <w:abstractNumId w:val="7"/>
  </w:num>
  <w:num w:numId="22">
    <w:abstractNumId w:val="8"/>
  </w:num>
  <w:num w:numId="23">
    <w:abstractNumId w:val="10"/>
  </w:num>
  <w:num w:numId="24">
    <w:abstractNumId w:val="12"/>
  </w:num>
  <w:num w:numId="25">
    <w:abstractNumId w:val="19"/>
  </w:num>
  <w:num w:numId="26">
    <w:abstractNumId w:val="9"/>
  </w:num>
  <w:num w:numId="27">
    <w:abstractNumId w:val="27"/>
  </w:num>
  <w:num w:numId="28">
    <w:abstractNumId w:val="17"/>
  </w:num>
  <w:num w:numId="29">
    <w:abstractNumId w:val="3"/>
  </w:num>
  <w:num w:numId="30">
    <w:abstractNumId w:val="21"/>
  </w:num>
  <w:num w:numId="31">
    <w:abstractNumId w:val="5"/>
  </w:num>
  <w:num w:numId="3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9C"/>
    <w:rsid w:val="000030F1"/>
    <w:rsid w:val="000657D0"/>
    <w:rsid w:val="0008564D"/>
    <w:rsid w:val="00085FCD"/>
    <w:rsid w:val="00091FC4"/>
    <w:rsid w:val="0009498C"/>
    <w:rsid w:val="000B6583"/>
    <w:rsid w:val="000D6AAD"/>
    <w:rsid w:val="000D7E58"/>
    <w:rsid w:val="000E1F36"/>
    <w:rsid w:val="00101F6D"/>
    <w:rsid w:val="00107DE7"/>
    <w:rsid w:val="00123273"/>
    <w:rsid w:val="00134453"/>
    <w:rsid w:val="00141C71"/>
    <w:rsid w:val="0014581D"/>
    <w:rsid w:val="00157358"/>
    <w:rsid w:val="001608BF"/>
    <w:rsid w:val="00160FB7"/>
    <w:rsid w:val="001641C5"/>
    <w:rsid w:val="00180882"/>
    <w:rsid w:val="00181BB3"/>
    <w:rsid w:val="001822E6"/>
    <w:rsid w:val="001C5D21"/>
    <w:rsid w:val="001D3BFB"/>
    <w:rsid w:val="001D44CA"/>
    <w:rsid w:val="001E293E"/>
    <w:rsid w:val="001E3AAD"/>
    <w:rsid w:val="002042D8"/>
    <w:rsid w:val="002078D1"/>
    <w:rsid w:val="00214CFB"/>
    <w:rsid w:val="002214BD"/>
    <w:rsid w:val="002217B2"/>
    <w:rsid w:val="00231A95"/>
    <w:rsid w:val="00231FCA"/>
    <w:rsid w:val="00232714"/>
    <w:rsid w:val="00295F8F"/>
    <w:rsid w:val="00297729"/>
    <w:rsid w:val="002C1EA8"/>
    <w:rsid w:val="002D1ED7"/>
    <w:rsid w:val="002E68B3"/>
    <w:rsid w:val="002F71D7"/>
    <w:rsid w:val="002F72DC"/>
    <w:rsid w:val="003149A9"/>
    <w:rsid w:val="00321616"/>
    <w:rsid w:val="00340BC6"/>
    <w:rsid w:val="003412E6"/>
    <w:rsid w:val="003606A6"/>
    <w:rsid w:val="003629D2"/>
    <w:rsid w:val="00377716"/>
    <w:rsid w:val="00377E9A"/>
    <w:rsid w:val="003861E6"/>
    <w:rsid w:val="003872A5"/>
    <w:rsid w:val="003B0D7E"/>
    <w:rsid w:val="003F5182"/>
    <w:rsid w:val="0041383B"/>
    <w:rsid w:val="0043073D"/>
    <w:rsid w:val="004442E2"/>
    <w:rsid w:val="00457A87"/>
    <w:rsid w:val="00470613"/>
    <w:rsid w:val="00473F79"/>
    <w:rsid w:val="0048688E"/>
    <w:rsid w:val="004935F5"/>
    <w:rsid w:val="004C3D4B"/>
    <w:rsid w:val="004D1030"/>
    <w:rsid w:val="004F3EF8"/>
    <w:rsid w:val="0051723C"/>
    <w:rsid w:val="00521C39"/>
    <w:rsid w:val="00522F10"/>
    <w:rsid w:val="00526F4B"/>
    <w:rsid w:val="0053509D"/>
    <w:rsid w:val="00561844"/>
    <w:rsid w:val="00574516"/>
    <w:rsid w:val="005B07C1"/>
    <w:rsid w:val="005B09A2"/>
    <w:rsid w:val="005D14A7"/>
    <w:rsid w:val="005F0F02"/>
    <w:rsid w:val="00601CA1"/>
    <w:rsid w:val="00634EFB"/>
    <w:rsid w:val="006413CC"/>
    <w:rsid w:val="00647C15"/>
    <w:rsid w:val="00682500"/>
    <w:rsid w:val="00692EB1"/>
    <w:rsid w:val="006B43E9"/>
    <w:rsid w:val="006E3030"/>
    <w:rsid w:val="006E4834"/>
    <w:rsid w:val="006F0BFD"/>
    <w:rsid w:val="00711738"/>
    <w:rsid w:val="007132A9"/>
    <w:rsid w:val="00732AEA"/>
    <w:rsid w:val="00740AAF"/>
    <w:rsid w:val="0074766B"/>
    <w:rsid w:val="00757713"/>
    <w:rsid w:val="00765BF5"/>
    <w:rsid w:val="00766A2A"/>
    <w:rsid w:val="00796F6B"/>
    <w:rsid w:val="007B3A2B"/>
    <w:rsid w:val="007C0394"/>
    <w:rsid w:val="007E689C"/>
    <w:rsid w:val="007F1E68"/>
    <w:rsid w:val="007F4EE4"/>
    <w:rsid w:val="008045C5"/>
    <w:rsid w:val="00837536"/>
    <w:rsid w:val="00850F21"/>
    <w:rsid w:val="00865749"/>
    <w:rsid w:val="00875B91"/>
    <w:rsid w:val="00880B09"/>
    <w:rsid w:val="008843E5"/>
    <w:rsid w:val="00897A43"/>
    <w:rsid w:val="008A3F58"/>
    <w:rsid w:val="008D0048"/>
    <w:rsid w:val="008E49F0"/>
    <w:rsid w:val="008F383E"/>
    <w:rsid w:val="008F7FDA"/>
    <w:rsid w:val="009132BC"/>
    <w:rsid w:val="00933B87"/>
    <w:rsid w:val="00940D47"/>
    <w:rsid w:val="00960D3F"/>
    <w:rsid w:val="00961048"/>
    <w:rsid w:val="009626E9"/>
    <w:rsid w:val="009637BF"/>
    <w:rsid w:val="00977835"/>
    <w:rsid w:val="00980EC2"/>
    <w:rsid w:val="009919E6"/>
    <w:rsid w:val="009C743D"/>
    <w:rsid w:val="009F6FAB"/>
    <w:rsid w:val="00A029CC"/>
    <w:rsid w:val="00A05F82"/>
    <w:rsid w:val="00A10B76"/>
    <w:rsid w:val="00A20063"/>
    <w:rsid w:val="00A64005"/>
    <w:rsid w:val="00A64471"/>
    <w:rsid w:val="00A85288"/>
    <w:rsid w:val="00A861CE"/>
    <w:rsid w:val="00AA3595"/>
    <w:rsid w:val="00AA4823"/>
    <w:rsid w:val="00AA7CE1"/>
    <w:rsid w:val="00AB5078"/>
    <w:rsid w:val="00AD6C76"/>
    <w:rsid w:val="00AE354B"/>
    <w:rsid w:val="00AE4AA6"/>
    <w:rsid w:val="00AF6753"/>
    <w:rsid w:val="00B05F31"/>
    <w:rsid w:val="00B15E84"/>
    <w:rsid w:val="00B21284"/>
    <w:rsid w:val="00B50F49"/>
    <w:rsid w:val="00BA15E0"/>
    <w:rsid w:val="00BA51D1"/>
    <w:rsid w:val="00BA6D43"/>
    <w:rsid w:val="00BD38AA"/>
    <w:rsid w:val="00BE78DA"/>
    <w:rsid w:val="00C165E6"/>
    <w:rsid w:val="00C16765"/>
    <w:rsid w:val="00C20835"/>
    <w:rsid w:val="00C57D7C"/>
    <w:rsid w:val="00C615BF"/>
    <w:rsid w:val="00C62FD5"/>
    <w:rsid w:val="00C95B4C"/>
    <w:rsid w:val="00CA7C5D"/>
    <w:rsid w:val="00CB1F87"/>
    <w:rsid w:val="00CC06F7"/>
    <w:rsid w:val="00CE3A5C"/>
    <w:rsid w:val="00CE53D8"/>
    <w:rsid w:val="00D02B29"/>
    <w:rsid w:val="00D22889"/>
    <w:rsid w:val="00D41EE7"/>
    <w:rsid w:val="00D56838"/>
    <w:rsid w:val="00D80DF3"/>
    <w:rsid w:val="00D90828"/>
    <w:rsid w:val="00DA1AFD"/>
    <w:rsid w:val="00DC0F4B"/>
    <w:rsid w:val="00DD2EB0"/>
    <w:rsid w:val="00DD4F1E"/>
    <w:rsid w:val="00DD5556"/>
    <w:rsid w:val="00E06662"/>
    <w:rsid w:val="00E3079D"/>
    <w:rsid w:val="00E55B1E"/>
    <w:rsid w:val="00EF20C3"/>
    <w:rsid w:val="00EF2700"/>
    <w:rsid w:val="00EF57A8"/>
    <w:rsid w:val="00F149A3"/>
    <w:rsid w:val="00F43141"/>
    <w:rsid w:val="00F52C03"/>
    <w:rsid w:val="00F52E3C"/>
    <w:rsid w:val="00F55477"/>
    <w:rsid w:val="00F718CD"/>
    <w:rsid w:val="00F94072"/>
    <w:rsid w:val="00F95DC7"/>
    <w:rsid w:val="00FA61FE"/>
    <w:rsid w:val="00FA7CA9"/>
    <w:rsid w:val="00FD1965"/>
    <w:rsid w:val="00FD6852"/>
    <w:rsid w:val="00FE20F5"/>
    <w:rsid w:val="00FE24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708A"/>
  <w15:docId w15:val="{1879F9EB-1CE5-4D84-B740-4AB3E9C0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9"/>
    <w:qFormat/>
    <w:pPr>
      <w:ind w:left="538"/>
      <w:outlineLvl w:val="0"/>
    </w:pPr>
    <w:rPr>
      <w:b/>
      <w:bCs/>
      <w:sz w:val="24"/>
      <w:szCs w:val="24"/>
    </w:rPr>
  </w:style>
  <w:style w:type="paragraph" w:styleId="2">
    <w:name w:val="heading 2"/>
    <w:basedOn w:val="a"/>
    <w:next w:val="a"/>
    <w:link w:val="20"/>
    <w:uiPriority w:val="9"/>
    <w:unhideWhenUsed/>
    <w:qFormat/>
    <w:rsid w:val="003B0D7E"/>
    <w:pPr>
      <w:keepNext/>
      <w:widowControl/>
      <w:autoSpaceDE/>
      <w:autoSpaceDN/>
      <w:outlineLvl w:val="1"/>
    </w:pPr>
    <w:rPr>
      <w:b/>
      <w:sz w:val="28"/>
      <w:szCs w:val="20"/>
      <w:lang w:eastAsia="ru-RU"/>
    </w:rPr>
  </w:style>
  <w:style w:type="paragraph" w:styleId="3">
    <w:name w:val="heading 3"/>
    <w:basedOn w:val="a"/>
    <w:next w:val="a"/>
    <w:link w:val="30"/>
    <w:unhideWhenUsed/>
    <w:qFormat/>
    <w:rsid w:val="003B0D7E"/>
    <w:pPr>
      <w:keepNext/>
      <w:keepLines/>
      <w:widowControl/>
      <w:autoSpaceDE/>
      <w:autoSpaceDN/>
      <w:spacing w:before="280" w:after="80" w:line="276" w:lineRule="auto"/>
      <w:outlineLvl w:val="2"/>
    </w:pPr>
    <w:rPr>
      <w:rFonts w:ascii="Calibri" w:hAnsi="Calibri" w:cs="Calibri"/>
      <w:b/>
      <w:sz w:val="28"/>
      <w:szCs w:val="28"/>
      <w:lang w:val="ru-RU" w:eastAsia="ru-RU"/>
    </w:rPr>
  </w:style>
  <w:style w:type="paragraph" w:styleId="4">
    <w:name w:val="heading 4"/>
    <w:basedOn w:val="a"/>
    <w:next w:val="a"/>
    <w:link w:val="40"/>
    <w:unhideWhenUsed/>
    <w:qFormat/>
    <w:rsid w:val="003B0D7E"/>
    <w:pPr>
      <w:keepNext/>
      <w:keepLines/>
      <w:widowControl/>
      <w:autoSpaceDE/>
      <w:autoSpaceDN/>
      <w:spacing w:before="240" w:after="40" w:line="276" w:lineRule="auto"/>
      <w:outlineLvl w:val="3"/>
    </w:pPr>
    <w:rPr>
      <w:rFonts w:ascii="Calibri" w:hAnsi="Calibri" w:cs="Calibri"/>
      <w:b/>
      <w:sz w:val="24"/>
      <w:szCs w:val="24"/>
      <w:lang w:val="ru-RU" w:eastAsia="ru-RU"/>
    </w:rPr>
  </w:style>
  <w:style w:type="paragraph" w:styleId="5">
    <w:name w:val="heading 5"/>
    <w:basedOn w:val="a"/>
    <w:next w:val="a"/>
    <w:link w:val="50"/>
    <w:unhideWhenUsed/>
    <w:qFormat/>
    <w:rsid w:val="003B0D7E"/>
    <w:pPr>
      <w:keepNext/>
      <w:keepLines/>
      <w:widowControl/>
      <w:autoSpaceDE/>
      <w:autoSpaceDN/>
      <w:spacing w:before="220" w:after="40" w:line="276" w:lineRule="auto"/>
      <w:outlineLvl w:val="4"/>
    </w:pPr>
    <w:rPr>
      <w:rFonts w:ascii="Calibri" w:hAnsi="Calibri" w:cs="Calibri"/>
      <w:b/>
      <w:lang w:val="ru-RU" w:eastAsia="ru-RU"/>
    </w:rPr>
  </w:style>
  <w:style w:type="paragraph" w:styleId="6">
    <w:name w:val="heading 6"/>
    <w:basedOn w:val="a"/>
    <w:next w:val="a"/>
    <w:link w:val="60"/>
    <w:unhideWhenUsed/>
    <w:qFormat/>
    <w:rsid w:val="003B0D7E"/>
    <w:pPr>
      <w:keepNext/>
      <w:keepLines/>
      <w:widowControl/>
      <w:autoSpaceDE/>
      <w:autoSpaceDN/>
      <w:spacing w:before="200" w:after="40" w:line="276" w:lineRule="auto"/>
      <w:outlineLvl w:val="5"/>
    </w:pPr>
    <w:rPr>
      <w:rFonts w:ascii="Calibri" w:hAnsi="Calibri" w:cs="Calibri"/>
      <w:b/>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0D7E"/>
    <w:rPr>
      <w:rFonts w:ascii="Times New Roman" w:eastAsia="Times New Roman" w:hAnsi="Times New Roman" w:cs="Times New Roman"/>
      <w:b/>
      <w:bCs/>
      <w:sz w:val="24"/>
      <w:szCs w:val="24"/>
      <w:lang w:val="uk-UA"/>
    </w:rPr>
  </w:style>
  <w:style w:type="character" w:customStyle="1" w:styleId="20">
    <w:name w:val="Заголовок 2 Знак"/>
    <w:basedOn w:val="a0"/>
    <w:link w:val="2"/>
    <w:rsid w:val="003B0D7E"/>
    <w:rPr>
      <w:rFonts w:ascii="Times New Roman" w:eastAsia="Times New Roman" w:hAnsi="Times New Roman" w:cs="Times New Roman"/>
      <w:b/>
      <w:sz w:val="28"/>
      <w:szCs w:val="20"/>
      <w:lang w:val="uk-UA" w:eastAsia="ru-RU"/>
    </w:rPr>
  </w:style>
  <w:style w:type="character" w:customStyle="1" w:styleId="30">
    <w:name w:val="Заголовок 3 Знак"/>
    <w:basedOn w:val="a0"/>
    <w:link w:val="3"/>
    <w:rsid w:val="003B0D7E"/>
    <w:rPr>
      <w:rFonts w:ascii="Calibri" w:eastAsia="Times New Roman" w:hAnsi="Calibri" w:cs="Calibri"/>
      <w:b/>
      <w:sz w:val="28"/>
      <w:szCs w:val="28"/>
      <w:lang w:val="ru-RU" w:eastAsia="ru-RU"/>
    </w:rPr>
  </w:style>
  <w:style w:type="character" w:customStyle="1" w:styleId="40">
    <w:name w:val="Заголовок 4 Знак"/>
    <w:basedOn w:val="a0"/>
    <w:link w:val="4"/>
    <w:rsid w:val="003B0D7E"/>
    <w:rPr>
      <w:rFonts w:ascii="Calibri" w:eastAsia="Times New Roman" w:hAnsi="Calibri" w:cs="Calibri"/>
      <w:b/>
      <w:sz w:val="24"/>
      <w:szCs w:val="24"/>
      <w:lang w:val="ru-RU" w:eastAsia="ru-RU"/>
    </w:rPr>
  </w:style>
  <w:style w:type="character" w:customStyle="1" w:styleId="50">
    <w:name w:val="Заголовок 5 Знак"/>
    <w:basedOn w:val="a0"/>
    <w:link w:val="5"/>
    <w:rsid w:val="003B0D7E"/>
    <w:rPr>
      <w:rFonts w:ascii="Calibri" w:eastAsia="Times New Roman" w:hAnsi="Calibri" w:cs="Calibri"/>
      <w:b/>
      <w:lang w:val="ru-RU" w:eastAsia="ru-RU"/>
    </w:rPr>
  </w:style>
  <w:style w:type="character" w:customStyle="1" w:styleId="60">
    <w:name w:val="Заголовок 6 Знак"/>
    <w:basedOn w:val="a0"/>
    <w:link w:val="6"/>
    <w:rsid w:val="003B0D7E"/>
    <w:rPr>
      <w:rFonts w:ascii="Calibri" w:eastAsia="Times New Roman" w:hAnsi="Calibri" w:cs="Calibri"/>
      <w:b/>
      <w:sz w:val="20"/>
      <w:szCs w:val="2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38"/>
    </w:pPr>
    <w:rPr>
      <w:sz w:val="24"/>
      <w:szCs w:val="24"/>
    </w:rPr>
  </w:style>
  <w:style w:type="character" w:customStyle="1" w:styleId="a4">
    <w:name w:val="Основной текст Знак"/>
    <w:basedOn w:val="a0"/>
    <w:link w:val="a3"/>
    <w:uiPriority w:val="1"/>
    <w:rsid w:val="000030F1"/>
    <w:rPr>
      <w:rFonts w:ascii="Times New Roman" w:eastAsia="Times New Roman" w:hAnsi="Times New Roman" w:cs="Times New Roman"/>
      <w:sz w:val="24"/>
      <w:szCs w:val="24"/>
      <w:lang w:val="uk-UA"/>
    </w:rPr>
  </w:style>
  <w:style w:type="paragraph" w:styleId="a5">
    <w:name w:val="Title"/>
    <w:basedOn w:val="a"/>
    <w:link w:val="a6"/>
    <w:qFormat/>
    <w:pPr>
      <w:ind w:left="956" w:hanging="1611"/>
    </w:pPr>
    <w:rPr>
      <w:b/>
      <w:bCs/>
      <w:sz w:val="28"/>
      <w:szCs w:val="28"/>
    </w:rPr>
  </w:style>
  <w:style w:type="character" w:customStyle="1" w:styleId="a6">
    <w:name w:val="Заголовок Знак"/>
    <w:basedOn w:val="a0"/>
    <w:link w:val="a5"/>
    <w:rsid w:val="003B0D7E"/>
    <w:rPr>
      <w:rFonts w:ascii="Times New Roman" w:eastAsia="Times New Roman" w:hAnsi="Times New Roman" w:cs="Times New Roman"/>
      <w:b/>
      <w:bCs/>
      <w:sz w:val="28"/>
      <w:szCs w:val="28"/>
      <w:lang w:val="uk-UA"/>
    </w:rPr>
  </w:style>
  <w:style w:type="paragraph" w:styleId="a7">
    <w:name w:val="List Paragraph"/>
    <w:basedOn w:val="a"/>
    <w:uiPriority w:val="1"/>
    <w:qFormat/>
    <w:pPr>
      <w:ind w:left="1246" w:hanging="709"/>
    </w:pPr>
  </w:style>
  <w:style w:type="paragraph" w:customStyle="1" w:styleId="TableParagraph">
    <w:name w:val="Table Paragraph"/>
    <w:basedOn w:val="a"/>
    <w:uiPriority w:val="1"/>
    <w:qFormat/>
    <w:pPr>
      <w:ind w:left="107"/>
    </w:pPr>
  </w:style>
  <w:style w:type="paragraph" w:styleId="a8">
    <w:name w:val="No Spacing"/>
    <w:uiPriority w:val="1"/>
    <w:qFormat/>
    <w:rsid w:val="00865749"/>
    <w:pPr>
      <w:widowControl/>
      <w:autoSpaceDE/>
      <w:autoSpaceDN/>
    </w:pPr>
    <w:rPr>
      <w:rFonts w:ascii="Calibri" w:eastAsia="Times New Roman" w:hAnsi="Calibri" w:cs="Times New Roman"/>
      <w:lang w:val="ru-RU" w:eastAsia="ru-RU"/>
    </w:rPr>
  </w:style>
  <w:style w:type="table" w:styleId="a9">
    <w:name w:val="Table Grid"/>
    <w:basedOn w:val="a1"/>
    <w:uiPriority w:val="39"/>
    <w:rsid w:val="000030F1"/>
    <w:pPr>
      <w:widowControl/>
      <w:autoSpaceDE/>
      <w:autoSpaceDN/>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с отступом Знак"/>
    <w:basedOn w:val="a0"/>
    <w:link w:val="ab"/>
    <w:semiHidden/>
    <w:rsid w:val="003B0D7E"/>
    <w:rPr>
      <w:rFonts w:ascii="Times New Roman" w:eastAsia="Times New Roman" w:hAnsi="Times New Roman" w:cs="Times New Roman"/>
      <w:sz w:val="28"/>
      <w:szCs w:val="20"/>
      <w:lang w:val="uk-UA" w:eastAsia="ru-RU"/>
    </w:rPr>
  </w:style>
  <w:style w:type="paragraph" w:styleId="ab">
    <w:name w:val="Body Text Indent"/>
    <w:basedOn w:val="a"/>
    <w:link w:val="aa"/>
    <w:semiHidden/>
    <w:unhideWhenUsed/>
    <w:rsid w:val="003B0D7E"/>
    <w:pPr>
      <w:widowControl/>
      <w:autoSpaceDE/>
      <w:autoSpaceDN/>
      <w:ind w:firstLine="851"/>
    </w:pPr>
    <w:rPr>
      <w:sz w:val="28"/>
      <w:szCs w:val="20"/>
      <w:lang w:eastAsia="ru-RU"/>
    </w:rPr>
  </w:style>
  <w:style w:type="paragraph" w:styleId="ac">
    <w:name w:val="Subtitle"/>
    <w:basedOn w:val="a"/>
    <w:link w:val="ad"/>
    <w:qFormat/>
    <w:rsid w:val="003B0D7E"/>
    <w:pPr>
      <w:widowControl/>
      <w:autoSpaceDE/>
      <w:autoSpaceDN/>
      <w:jc w:val="center"/>
    </w:pPr>
    <w:rPr>
      <w:b/>
      <w:sz w:val="28"/>
      <w:szCs w:val="20"/>
      <w:lang w:eastAsia="ru-RU"/>
    </w:rPr>
  </w:style>
  <w:style w:type="character" w:customStyle="1" w:styleId="ad">
    <w:name w:val="Подзаголовок Знак"/>
    <w:basedOn w:val="a0"/>
    <w:link w:val="ac"/>
    <w:rsid w:val="003B0D7E"/>
    <w:rPr>
      <w:rFonts w:ascii="Times New Roman" w:eastAsia="Times New Roman" w:hAnsi="Times New Roman" w:cs="Times New Roman"/>
      <w:b/>
      <w:sz w:val="28"/>
      <w:szCs w:val="20"/>
      <w:lang w:val="uk-UA" w:eastAsia="ru-RU"/>
    </w:rPr>
  </w:style>
  <w:style w:type="paragraph" w:styleId="ae">
    <w:name w:val="Normal (Web)"/>
    <w:basedOn w:val="a"/>
    <w:uiPriority w:val="99"/>
    <w:unhideWhenUsed/>
    <w:rsid w:val="003B0D7E"/>
    <w:pPr>
      <w:widowControl/>
      <w:autoSpaceDE/>
      <w:autoSpaceDN/>
      <w:spacing w:before="100" w:beforeAutospacing="1" w:after="100" w:afterAutospacing="1"/>
    </w:pPr>
    <w:rPr>
      <w:sz w:val="24"/>
      <w:szCs w:val="24"/>
      <w:lang w:eastAsia="uk-UA"/>
    </w:rPr>
  </w:style>
  <w:style w:type="character" w:customStyle="1" w:styleId="11">
    <w:name w:val="Заголовок Знак1"/>
    <w:basedOn w:val="a0"/>
    <w:uiPriority w:val="10"/>
    <w:rsid w:val="003B0D7E"/>
    <w:rPr>
      <w:rFonts w:asciiTheme="majorHAnsi" w:eastAsiaTheme="majorEastAsia" w:hAnsiTheme="majorHAnsi" w:cstheme="majorBidi"/>
      <w:spacing w:val="-10"/>
      <w:kern w:val="28"/>
      <w:sz w:val="56"/>
      <w:szCs w:val="56"/>
    </w:rPr>
  </w:style>
  <w:style w:type="character" w:styleId="af">
    <w:name w:val="Hyperlink"/>
    <w:basedOn w:val="a0"/>
    <w:uiPriority w:val="99"/>
    <w:unhideWhenUsed/>
    <w:rsid w:val="00157358"/>
    <w:rPr>
      <w:color w:val="0000FF" w:themeColor="hyperlink"/>
      <w:u w:val="single"/>
    </w:rPr>
  </w:style>
  <w:style w:type="table" w:customStyle="1" w:styleId="12">
    <w:name w:val="Сетка таблицы1"/>
    <w:basedOn w:val="a1"/>
    <w:next w:val="a9"/>
    <w:uiPriority w:val="39"/>
    <w:rsid w:val="008F383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522F10"/>
    <w:pPr>
      <w:tabs>
        <w:tab w:val="center" w:pos="4819"/>
        <w:tab w:val="right" w:pos="9639"/>
      </w:tabs>
    </w:pPr>
  </w:style>
  <w:style w:type="character" w:customStyle="1" w:styleId="af1">
    <w:name w:val="Верхний колонтитул Знак"/>
    <w:basedOn w:val="a0"/>
    <w:link w:val="af0"/>
    <w:uiPriority w:val="99"/>
    <w:rsid w:val="00522F10"/>
    <w:rPr>
      <w:rFonts w:ascii="Times New Roman" w:eastAsia="Times New Roman" w:hAnsi="Times New Roman" w:cs="Times New Roman"/>
      <w:lang w:val="uk-UA"/>
    </w:rPr>
  </w:style>
  <w:style w:type="paragraph" w:styleId="af2">
    <w:name w:val="footer"/>
    <w:basedOn w:val="a"/>
    <w:link w:val="af3"/>
    <w:uiPriority w:val="99"/>
    <w:unhideWhenUsed/>
    <w:rsid w:val="00522F10"/>
    <w:pPr>
      <w:tabs>
        <w:tab w:val="center" w:pos="4819"/>
        <w:tab w:val="right" w:pos="9639"/>
      </w:tabs>
    </w:pPr>
  </w:style>
  <w:style w:type="character" w:customStyle="1" w:styleId="af3">
    <w:name w:val="Нижний колонтитул Знак"/>
    <w:basedOn w:val="a0"/>
    <w:link w:val="af2"/>
    <w:uiPriority w:val="99"/>
    <w:rsid w:val="00522F10"/>
    <w:rPr>
      <w:rFonts w:ascii="Times New Roman" w:eastAsia="Times New Roman" w:hAnsi="Times New Roman" w:cs="Times New Roman"/>
      <w:lang w:val="uk-UA"/>
    </w:rPr>
  </w:style>
  <w:style w:type="character" w:customStyle="1" w:styleId="13">
    <w:name w:val="Незакрита згадка1"/>
    <w:basedOn w:val="a0"/>
    <w:uiPriority w:val="99"/>
    <w:semiHidden/>
    <w:unhideWhenUsed/>
    <w:rsid w:val="00470613"/>
    <w:rPr>
      <w:color w:val="605E5C"/>
      <w:shd w:val="clear" w:color="auto" w:fill="E1DFDD"/>
    </w:rPr>
  </w:style>
  <w:style w:type="character" w:styleId="af4">
    <w:name w:val="FollowedHyperlink"/>
    <w:basedOn w:val="a0"/>
    <w:uiPriority w:val="99"/>
    <w:semiHidden/>
    <w:unhideWhenUsed/>
    <w:rsid w:val="005B07C1"/>
    <w:rPr>
      <w:color w:val="800080" w:themeColor="followedHyperlink"/>
      <w:u w:val="single"/>
    </w:rPr>
  </w:style>
  <w:style w:type="table" w:customStyle="1" w:styleId="21">
    <w:name w:val="Сетка таблицы2"/>
    <w:basedOn w:val="a1"/>
    <w:next w:val="a9"/>
    <w:uiPriority w:val="39"/>
    <w:rsid w:val="00FA7CA9"/>
    <w:pPr>
      <w:widowControl/>
      <w:autoSpaceDE/>
      <w:autoSpaceDN/>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39"/>
    <w:rsid w:val="00C16765"/>
    <w:pPr>
      <w:widowControl/>
      <w:autoSpaceDE/>
      <w:autoSpaceDN/>
    </w:pPr>
    <w:rPr>
      <w:rFonts w:ascii="Calibri" w:eastAsia="Calibri" w:hAnsi="Calibri" w:cs="Times New Roman"/>
      <w:kern w:val="2"/>
      <w:lang w:val="ru-RU"/>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5677">
      <w:bodyDiv w:val="1"/>
      <w:marLeft w:val="0"/>
      <w:marRight w:val="0"/>
      <w:marTop w:val="0"/>
      <w:marBottom w:val="0"/>
      <w:divBdr>
        <w:top w:val="none" w:sz="0" w:space="0" w:color="auto"/>
        <w:left w:val="none" w:sz="0" w:space="0" w:color="auto"/>
        <w:bottom w:val="none" w:sz="0" w:space="0" w:color="auto"/>
        <w:right w:val="none" w:sz="0" w:space="0" w:color="auto"/>
      </w:divBdr>
    </w:div>
    <w:div w:id="215703491">
      <w:bodyDiv w:val="1"/>
      <w:marLeft w:val="0"/>
      <w:marRight w:val="0"/>
      <w:marTop w:val="0"/>
      <w:marBottom w:val="0"/>
      <w:divBdr>
        <w:top w:val="none" w:sz="0" w:space="0" w:color="auto"/>
        <w:left w:val="none" w:sz="0" w:space="0" w:color="auto"/>
        <w:bottom w:val="none" w:sz="0" w:space="0" w:color="auto"/>
        <w:right w:val="none" w:sz="0" w:space="0" w:color="auto"/>
      </w:divBdr>
    </w:div>
    <w:div w:id="447428817">
      <w:bodyDiv w:val="1"/>
      <w:marLeft w:val="0"/>
      <w:marRight w:val="0"/>
      <w:marTop w:val="0"/>
      <w:marBottom w:val="0"/>
      <w:divBdr>
        <w:top w:val="none" w:sz="0" w:space="0" w:color="auto"/>
        <w:left w:val="none" w:sz="0" w:space="0" w:color="auto"/>
        <w:bottom w:val="none" w:sz="0" w:space="0" w:color="auto"/>
        <w:right w:val="none" w:sz="0" w:space="0" w:color="auto"/>
      </w:divBdr>
    </w:div>
    <w:div w:id="602417258">
      <w:bodyDiv w:val="1"/>
      <w:marLeft w:val="0"/>
      <w:marRight w:val="0"/>
      <w:marTop w:val="0"/>
      <w:marBottom w:val="0"/>
      <w:divBdr>
        <w:top w:val="none" w:sz="0" w:space="0" w:color="auto"/>
        <w:left w:val="none" w:sz="0" w:space="0" w:color="auto"/>
        <w:bottom w:val="none" w:sz="0" w:space="0" w:color="auto"/>
        <w:right w:val="none" w:sz="0" w:space="0" w:color="auto"/>
      </w:divBdr>
    </w:div>
    <w:div w:id="877087833">
      <w:bodyDiv w:val="1"/>
      <w:marLeft w:val="0"/>
      <w:marRight w:val="0"/>
      <w:marTop w:val="0"/>
      <w:marBottom w:val="0"/>
      <w:divBdr>
        <w:top w:val="none" w:sz="0" w:space="0" w:color="auto"/>
        <w:left w:val="none" w:sz="0" w:space="0" w:color="auto"/>
        <w:bottom w:val="none" w:sz="0" w:space="0" w:color="auto"/>
        <w:right w:val="none" w:sz="0" w:space="0" w:color="auto"/>
      </w:divBdr>
    </w:div>
    <w:div w:id="1185704165">
      <w:bodyDiv w:val="1"/>
      <w:marLeft w:val="0"/>
      <w:marRight w:val="0"/>
      <w:marTop w:val="0"/>
      <w:marBottom w:val="0"/>
      <w:divBdr>
        <w:top w:val="none" w:sz="0" w:space="0" w:color="auto"/>
        <w:left w:val="none" w:sz="0" w:space="0" w:color="auto"/>
        <w:bottom w:val="none" w:sz="0" w:space="0" w:color="auto"/>
        <w:right w:val="none" w:sz="0" w:space="0" w:color="auto"/>
      </w:divBdr>
    </w:div>
    <w:div w:id="1297026841">
      <w:bodyDiv w:val="1"/>
      <w:marLeft w:val="0"/>
      <w:marRight w:val="0"/>
      <w:marTop w:val="0"/>
      <w:marBottom w:val="0"/>
      <w:divBdr>
        <w:top w:val="none" w:sz="0" w:space="0" w:color="auto"/>
        <w:left w:val="none" w:sz="0" w:space="0" w:color="auto"/>
        <w:bottom w:val="none" w:sz="0" w:space="0" w:color="auto"/>
        <w:right w:val="none" w:sz="0" w:space="0" w:color="auto"/>
      </w:divBdr>
    </w:div>
    <w:div w:id="1677808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ymnasium13.cv.ua/%d0%bf%d1%80%d0%be-%d1%88%d0%ba%d0%be%d0%bb%d1%83/%d0%bd%d0%b0%d0%b2%d1%87%d0%b0%d0%bb%d1%8c%d0%bd%d0%b8%d0%b9-%d0%bf%d0%bb%d0%b0%d0%bd/" TargetMode="External"/><Relationship Id="rId18" Type="http://schemas.openxmlformats.org/officeDocument/2006/relationships/hyperlink" Target="https://www.gymnasium13.cv.ua/category/%d1%81%d0%bf%d1%96%d0%b2%d0%bf%d1%80%d0%b0%d1%86%d1%8f-%d0%b7-%d0%b1%d0%b0%d1%82%d1%8c%d0%ba%d0%b0%d0%bc%d0%b8/" TargetMode="External"/><Relationship Id="rId26" Type="http://schemas.openxmlformats.org/officeDocument/2006/relationships/hyperlink" Target="https://docs.google.com/document/d/1yEzHA7QL_Sr6Y5ueZfzOWHUOF93_rKec/edit?usp=sharing&amp;ouid=114262455840517146440&amp;rtpof=true&amp;sd=true" TargetMode="External"/><Relationship Id="rId21" Type="http://schemas.openxmlformats.org/officeDocument/2006/relationships/hyperlink" Target="https://www.gymnasium13.cv.ua/category/%d1%80%d0%b5%d0%b7%d1%83%d0%bb%d1%8c%d1%82%d0%b0%d1%82-%d0%bc%d0%be%d0%bd%d1%96%d1%82%d0%be%d1%80%d0%b8%d0%bd%d0%b3%d1%83/page/3/" TargetMode="External"/><Relationship Id="rId34" Type="http://schemas.openxmlformats.org/officeDocument/2006/relationships/hyperlink" Target="https://www.gymnasium13.cv.ua/%d0%b7%d0%b2%d1%96%d1%82-%d0%b7-%d0%b2%d0%b8%d1%85%d0%be%d0%b2%d0%bd%d0%be%d1%97-%d1%80%d0%be%d0%b1%d0%be%d1%82%d0%b8-%d0%b7%d0%b0-2024-2025-%d0%bd-%d1%80/" TargetMode="External"/><Relationship Id="rId7" Type="http://schemas.openxmlformats.org/officeDocument/2006/relationships/endnotes" Target="endnotes.xml"/><Relationship Id="rId12" Type="http://schemas.openxmlformats.org/officeDocument/2006/relationships/hyperlink" Target="https://www.gymnasium13.cv.ua/category/%d0%bf%d0%bb%d0%b0%d0%bd-%d1%80%d0%be%d0%b1%d0%be%d1%82%d0%b8/" TargetMode="External"/><Relationship Id="rId17" Type="http://schemas.openxmlformats.org/officeDocument/2006/relationships/hyperlink" Target="https://www.facebook.com/people/%D0%A7%D0%B5%D1%80%D0%BD%D1%96%D0%B2%D0%B5%D1%86%D1%8C%D0%BA%D0%B0-%D0%93%D1%96%D0%BC%D0%BD%D0%B0%D0%B7%D1%96%D1%8F/61550616052572/" TargetMode="External"/><Relationship Id="rId25" Type="http://schemas.openxmlformats.org/officeDocument/2006/relationships/hyperlink" Target="https://www.gymnasium13.cv.ua/category/%d0%bc%d0%b5%d1%82%d0%be%d0%b4%d0%b8%d1%87%d0%bd%d0%b0-%d1%80%d0%be%d0%b1%d0%be%d1%82%d0%b0/%d0%bf%d1%80%d0%b5%d0%b4%d0%bc%d0%b5%d1%82%d0%bd%d1%96-%d1%82%d0%b8%d0%b6%d0%bd%d1%96/" TargetMode="External"/><Relationship Id="rId33" Type="http://schemas.openxmlformats.org/officeDocument/2006/relationships/hyperlink" Target="https://zakon.rada.gov.ua/laws/show/2789-1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nstagram.com/_gymnasium13_cv/?utm_source=ig_web_button_share_sheet&amp;igsh=ZDNlZDc0MzIxNw%3D%3D" TargetMode="External"/><Relationship Id="rId20" Type="http://schemas.openxmlformats.org/officeDocument/2006/relationships/hyperlink" Target="https://www.gymnasium13.cv.ua/%d1%81%d0%b0%d0%bc%d0%be%d0%b0%d0%bd%d0%b0%d0%bb%d1%96%d0%b7/" TargetMode="External"/><Relationship Id="rId29" Type="http://schemas.openxmlformats.org/officeDocument/2006/relationships/hyperlink" Target="https://www.gymnasium13.cv.ua/%d0%b0%d1%82%d0%b5%d1%81%d1%82%d0%b0%d1%86%d1%96%d1%8f-%d0%bf%d0%b5%d0%b4%d0%b0%d0%b3%d0%be%d0%b3%d1%96%d1%87%d0%bd%d0%b8%d1%85-%d0%bf%d1%80%d0%b0%d1%86%d1%96%d0%b2%d0%bd%d0%b8%d0%ba%d1%96%d0%b2-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ymnasium13.cv.ua/%d0%bf%d1%80%d0%be-%d1%88%d0%ba%d0%be%d0%bb%d1%83/%d0%be%d1%81%d0%b2%d1%96%d1%82%d0%bd%d1%8f-%d0%bf%d1%80%d0%be%d0%b3%d1%80%d0%b0%d0%bc%d0%b0/" TargetMode="External"/><Relationship Id="rId24" Type="http://schemas.openxmlformats.org/officeDocument/2006/relationships/hyperlink" Target="https://sites.google.com/view/pstmschg13/%D0%B3%D0%BE%D0%BB%D0%BE%D0%B2%D0%BD%D0%B0-%D1%81%D1%82%D0%BE%D1%80%D1%96%D0%BD%D0%BA%D0%B0" TargetMode="External"/><Relationship Id="rId32" Type="http://schemas.openxmlformats.org/officeDocument/2006/relationships/hyperlink" Target="http://parusconsultant.com/?doc=00YY028F8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ymnasium13.cv.ua" TargetMode="External"/><Relationship Id="rId23" Type="http://schemas.openxmlformats.org/officeDocument/2006/relationships/hyperlink" Target="https://www.gymnasium13.cv.ua/%d0%bc%d0%be%d0%bd%d1%96%d1%82%d0%be%d1%80%d0%b8%d0%bd%d0%b3-%d0%b7%d0%b0-2024-2025-%d0%bd-%d1%80/" TargetMode="External"/><Relationship Id="rId28" Type="http://schemas.openxmlformats.org/officeDocument/2006/relationships/hyperlink" Target="https://docs.google.com/document/d/16o2beLjNKlp9ALH4eKOVQPcMwT5gtZpL/edit?usp=sharing&amp;ouid=114262455840517146440&amp;rtpof=true&amp;sd=true" TargetMode="External"/><Relationship Id="rId36" Type="http://schemas.openxmlformats.org/officeDocument/2006/relationships/hyperlink" Target="https://www.gymnasium13.cv.ua/%d0%b7%d0%b2%d1%96%d1%82-%d0%bf%d1%80%d0%be-%d0%bf%d1%80%d0%be%d0%b2%d0%b5%d0%b4%d0%b5%d0%bd%d0%bd%d1%8f-%d1%82%d0%b8%d0%b6%d0%bd%d1%8f-%d0%ba%d0%bd%d0%b8%d0%b3%d0%b8-2/" TargetMode="External"/><Relationship Id="rId10" Type="http://schemas.openxmlformats.org/officeDocument/2006/relationships/hyperlink" Target="https://www.gymnasium13.cv.ua/%d0%bf%d1%80%d0%be-%d1%88%d0%ba%d0%be%d0%bb%d1%83/%d0%bf%d0%b5%d1%80%d1%81%d0%bf%d0%b5%d0%ba%d1%82%d0%b8%d0%b2%d0%bd%d0%b8%d0%b9-%d0%bf%d0%bb%d0%b0%d0%bd-%d1%80%d0%be%d0%b7%d0%b2%d0%b8%d1%82%d0%ba%d1%83-%d0%b7%d0%b0%d0%ba%d0%bb%d0%b0%d0%b4%d1%83/" TargetMode="External"/><Relationship Id="rId19" Type="http://schemas.openxmlformats.org/officeDocument/2006/relationships/hyperlink" Target="https://www.gymnasium13.cv.ua/category/%d0%b4%d0%bb%d1%8f-%d0%b1%d0%b0%d1%82%d1%8c%d0%ba%d1%96%d0%b2/" TargetMode="External"/><Relationship Id="rId31" Type="http://schemas.openxmlformats.org/officeDocument/2006/relationships/hyperlink" Target="http://zakon3.rada.gov.ua/laws/show/2402-14/ed20120601" TargetMode="External"/><Relationship Id="rId4" Type="http://schemas.openxmlformats.org/officeDocument/2006/relationships/settings" Target="settings.xml"/><Relationship Id="rId9" Type="http://schemas.openxmlformats.org/officeDocument/2006/relationships/hyperlink" Target="https://www.gymnasium13.cv.ua/category/%d0%b4%d0%bb%d1%8f-%d0%b2%d1%87%d0%b8%d1%82%d0%b5%d0%bb%d1%96%d0%b2/page/2/" TargetMode="External"/><Relationship Id="rId14" Type="http://schemas.openxmlformats.org/officeDocument/2006/relationships/hyperlink" Target="https://www.gymnasium13.cv.ua/%d0%b1%d0%b5%d0%b7%d0%bf%d0%b5%d0%ba%d0%b0-%d0%be%d1%81%d0%b2%d1%96%d1%82%d0%bd%d1%8c%d0%be%d0%b3%d0%be-%d1%81%d0%b5%d1%80%d0%b5%d0%b4%d0%be%d0%b2%d0%b8%d1%89%d0%b0/" TargetMode="External"/><Relationship Id="rId22" Type="http://schemas.openxmlformats.org/officeDocument/2006/relationships/hyperlink" Target="https://www.gymnasium13.cv.ua/category/%d0%ba%d1%80%d0%b8%d1%82%d0%b5%d1%80%d1%96%d1%97-%d0%bf%d1%80%d0%b0%d0%b2%d0%b8%d0%bb%d0%b0-%d1%82%d0%b0-%d0%bf%d1%80%d0%be%d1%86%d0%b5%d0%b4%d1%83%d1%80%d0%b8-%d0%be%d1%86%d1%96%d0%bd%d1%8e%d0%b2/" TargetMode="External"/><Relationship Id="rId27" Type="http://schemas.openxmlformats.org/officeDocument/2006/relationships/hyperlink" Target="https://www.gymnasium13.cv.ua/%d0%bf%d0%b5%d0%b4%d0%b0%d0%b3%d0%be%d0%b3%d1%96%d1%87%d0%bd%d1%96-%d1%80%d0%b0%d0%b4%d0%b8-%d0%bd%d0%b0-2024-2025-%d0%bd-%d1%80/" TargetMode="External"/><Relationship Id="rId30" Type="http://schemas.openxmlformats.org/officeDocument/2006/relationships/hyperlink" Target="https://zakon.rada.gov.ua/laws/show/789-12" TargetMode="External"/><Relationship Id="rId35" Type="http://schemas.openxmlformats.org/officeDocument/2006/relationships/hyperlink" Target="https://www.gymnasium13.cv.ua/%d0%b7%d0%b2%d1%96%d1%82-%d0%bf%d1%80%d0%be-%d1%80%d0%be%d0%b1%d0%be%d1%82%d1%83-%d1%81%d0%be%d1%86%d1%96%d0%b0%d0%bb%d1%8c%d0%bd%d0%be%d0%b3%d0%be-%d0%bf%d0%b5%d0%b4%d0%b0%d0%b3%d0%be%d0%b3%d0%b0/" TargetMode="External"/><Relationship Id="rId8" Type="http://schemas.openxmlformats.org/officeDocument/2006/relationships/hyperlink" Target="https://www.gymnasium13.cv.ua/%d0%bf%d1%80%d0%be-%d1%88%d0%ba%d0%be%d0%bb%d1%83/%d1%81%d1%82%d0%b0%d1%82%d1%83%d1%82-%d0%b7%d0%b0%d0%ba%d0%bb%d0%b0%d0%b4%d1%83-%d0%be%d1%81%d0%b2%d1%96%d1%82%d0%b8-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88B9E-66B3-44B7-A2DC-779E173E5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17</Pages>
  <Words>43038</Words>
  <Characters>24532</Characters>
  <Application>Microsoft Office Word</Application>
  <DocSecurity>0</DocSecurity>
  <Lines>204</Lines>
  <Paragraphs>134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User</cp:lastModifiedBy>
  <cp:revision>46</cp:revision>
  <dcterms:created xsi:type="dcterms:W3CDTF">2024-05-27T05:57:00Z</dcterms:created>
  <dcterms:modified xsi:type="dcterms:W3CDTF">2025-06-01T10:46:00Z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PDF24 Creator</vt:lpwstr>
  </property>
  <property fmtid="{D5CDD505-2E9C-101B-9397-08002B2CF9AE}" pid="4" name="LastSaved">
    <vt:filetime>2023-06-12T00:00:00Z</vt:filetime>
  </property>
</Properties>
</file>