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E957F" w14:textId="2F59E833" w:rsidR="009F153D" w:rsidRPr="00866B5B" w:rsidRDefault="009F153D" w:rsidP="00866B5B">
      <w:pPr>
        <w:pStyle w:val="aa"/>
        <w:jc w:val="right"/>
        <w:rPr>
          <w:sz w:val="24"/>
          <w:szCs w:val="24"/>
        </w:rPr>
      </w:pPr>
      <w:r w:rsidRPr="00866B5B">
        <w:rPr>
          <w:sz w:val="24"/>
          <w:szCs w:val="24"/>
        </w:rPr>
        <w:t>Затверджено</w:t>
      </w:r>
    </w:p>
    <w:p w14:paraId="7AC8736E" w14:textId="77777777" w:rsidR="009F153D" w:rsidRPr="00866B5B" w:rsidRDefault="009F153D" w:rsidP="00866B5B">
      <w:pPr>
        <w:pStyle w:val="aa"/>
        <w:jc w:val="right"/>
        <w:rPr>
          <w:sz w:val="24"/>
          <w:szCs w:val="24"/>
        </w:rPr>
      </w:pPr>
      <w:r w:rsidRPr="00866B5B">
        <w:rPr>
          <w:sz w:val="24"/>
          <w:szCs w:val="24"/>
        </w:rPr>
        <w:t xml:space="preserve"> наказом по гімназії </w:t>
      </w:r>
    </w:p>
    <w:p w14:paraId="467BEA3C" w14:textId="039A4680" w:rsidR="009F153D" w:rsidRPr="00866B5B" w:rsidRDefault="009F153D" w:rsidP="00866B5B">
      <w:pPr>
        <w:pStyle w:val="aa"/>
        <w:jc w:val="right"/>
        <w:rPr>
          <w:sz w:val="24"/>
          <w:szCs w:val="24"/>
        </w:rPr>
      </w:pPr>
      <w:r w:rsidRPr="00866B5B">
        <w:rPr>
          <w:sz w:val="24"/>
          <w:szCs w:val="24"/>
        </w:rPr>
        <w:t xml:space="preserve">       від</w:t>
      </w:r>
      <w:r w:rsidR="00F66867">
        <w:rPr>
          <w:sz w:val="24"/>
          <w:szCs w:val="24"/>
        </w:rPr>
        <w:t xml:space="preserve"> 30.04.2025 </w:t>
      </w:r>
      <w:r w:rsidRPr="00866B5B">
        <w:rPr>
          <w:sz w:val="24"/>
          <w:szCs w:val="24"/>
        </w:rPr>
        <w:t xml:space="preserve">  № </w:t>
      </w:r>
      <w:r w:rsidR="00C74EB2">
        <w:rPr>
          <w:sz w:val="24"/>
          <w:szCs w:val="24"/>
        </w:rPr>
        <w:t>70</w:t>
      </w:r>
      <w:bookmarkStart w:id="0" w:name="_GoBack"/>
      <w:bookmarkEnd w:id="0"/>
    </w:p>
    <w:p w14:paraId="7C83D64E" w14:textId="5A92A2C9" w:rsidR="006A7D87" w:rsidRPr="00826093" w:rsidRDefault="00E860FF">
      <w:pPr>
        <w:spacing w:before="71" w:line="322" w:lineRule="exact"/>
        <w:ind w:left="722" w:right="2"/>
        <w:jc w:val="center"/>
        <w:rPr>
          <w:b/>
          <w:sz w:val="24"/>
          <w:szCs w:val="24"/>
        </w:rPr>
      </w:pPr>
      <w:r w:rsidRPr="00826093">
        <w:rPr>
          <w:b/>
          <w:spacing w:val="-2"/>
          <w:sz w:val="24"/>
          <w:szCs w:val="24"/>
        </w:rPr>
        <w:t>ВИСНОВОК</w:t>
      </w:r>
    </w:p>
    <w:p w14:paraId="5D4D91D0" w14:textId="624B04FB" w:rsidR="006A7D87" w:rsidRPr="00826093" w:rsidRDefault="00E860FF" w:rsidP="00DF71A8">
      <w:pPr>
        <w:ind w:left="748" w:firstLine="595"/>
        <w:jc w:val="center"/>
        <w:rPr>
          <w:b/>
          <w:sz w:val="24"/>
          <w:szCs w:val="24"/>
        </w:rPr>
      </w:pPr>
      <w:r w:rsidRPr="00826093">
        <w:rPr>
          <w:b/>
          <w:sz w:val="24"/>
          <w:szCs w:val="24"/>
        </w:rPr>
        <w:t>про</w:t>
      </w:r>
      <w:r w:rsidRPr="00826093">
        <w:rPr>
          <w:b/>
          <w:spacing w:val="-4"/>
          <w:sz w:val="24"/>
          <w:szCs w:val="24"/>
        </w:rPr>
        <w:t xml:space="preserve"> </w:t>
      </w:r>
      <w:r w:rsidRPr="00826093">
        <w:rPr>
          <w:b/>
          <w:sz w:val="24"/>
          <w:szCs w:val="24"/>
        </w:rPr>
        <w:t>якість</w:t>
      </w:r>
      <w:r w:rsidRPr="00826093">
        <w:rPr>
          <w:b/>
          <w:spacing w:val="-5"/>
          <w:sz w:val="24"/>
          <w:szCs w:val="24"/>
        </w:rPr>
        <w:t xml:space="preserve"> </w:t>
      </w:r>
      <w:r w:rsidRPr="00826093">
        <w:rPr>
          <w:b/>
          <w:sz w:val="24"/>
          <w:szCs w:val="24"/>
        </w:rPr>
        <w:t>освітньої</w:t>
      </w:r>
      <w:r w:rsidRPr="00826093">
        <w:rPr>
          <w:b/>
          <w:spacing w:val="-4"/>
          <w:sz w:val="24"/>
          <w:szCs w:val="24"/>
        </w:rPr>
        <w:t xml:space="preserve"> </w:t>
      </w:r>
      <w:r w:rsidRPr="00826093">
        <w:rPr>
          <w:b/>
          <w:sz w:val="24"/>
          <w:szCs w:val="24"/>
        </w:rPr>
        <w:t>діяльності</w:t>
      </w:r>
      <w:r w:rsidRPr="00826093">
        <w:rPr>
          <w:b/>
          <w:spacing w:val="-4"/>
          <w:sz w:val="24"/>
          <w:szCs w:val="24"/>
        </w:rPr>
        <w:t xml:space="preserve"> </w:t>
      </w:r>
      <w:r w:rsidRPr="00826093">
        <w:rPr>
          <w:b/>
          <w:sz w:val="24"/>
          <w:szCs w:val="24"/>
        </w:rPr>
        <w:t>закладу</w:t>
      </w:r>
      <w:r w:rsidRPr="00826093">
        <w:rPr>
          <w:b/>
          <w:spacing w:val="-7"/>
          <w:sz w:val="24"/>
          <w:szCs w:val="24"/>
        </w:rPr>
        <w:t xml:space="preserve"> </w:t>
      </w:r>
      <w:r w:rsidRPr="00826093">
        <w:rPr>
          <w:b/>
          <w:sz w:val="24"/>
          <w:szCs w:val="24"/>
        </w:rPr>
        <w:t>освіти,</w:t>
      </w:r>
      <w:r w:rsidRPr="00826093">
        <w:rPr>
          <w:b/>
          <w:spacing w:val="-6"/>
          <w:sz w:val="24"/>
          <w:szCs w:val="24"/>
        </w:rPr>
        <w:t xml:space="preserve"> </w:t>
      </w:r>
      <w:r w:rsidRPr="00826093">
        <w:rPr>
          <w:b/>
          <w:sz w:val="24"/>
          <w:szCs w:val="24"/>
        </w:rPr>
        <w:t>внутрішню</w:t>
      </w:r>
      <w:r w:rsidRPr="00826093">
        <w:rPr>
          <w:b/>
          <w:spacing w:val="-6"/>
          <w:sz w:val="24"/>
          <w:szCs w:val="24"/>
        </w:rPr>
        <w:t xml:space="preserve"> </w:t>
      </w:r>
      <w:r w:rsidRPr="00826093">
        <w:rPr>
          <w:b/>
          <w:sz w:val="24"/>
          <w:szCs w:val="24"/>
        </w:rPr>
        <w:t>систему забезпечення якості освіти за результатами проведеного</w:t>
      </w:r>
      <w:r w:rsidR="00DF71A8">
        <w:rPr>
          <w:b/>
          <w:sz w:val="24"/>
          <w:szCs w:val="24"/>
        </w:rPr>
        <w:t xml:space="preserve"> комплексного</w:t>
      </w:r>
      <w:r w:rsidRPr="00826093">
        <w:rPr>
          <w:b/>
          <w:sz w:val="24"/>
          <w:szCs w:val="24"/>
        </w:rPr>
        <w:t xml:space="preserve"> </w:t>
      </w:r>
      <w:r w:rsidR="00AD7C68">
        <w:rPr>
          <w:b/>
          <w:sz w:val="24"/>
          <w:szCs w:val="24"/>
        </w:rPr>
        <w:t xml:space="preserve">внутрішнього  </w:t>
      </w:r>
      <w:proofErr w:type="spellStart"/>
      <w:r w:rsidRPr="00826093">
        <w:rPr>
          <w:b/>
          <w:sz w:val="24"/>
          <w:szCs w:val="24"/>
        </w:rPr>
        <w:t>самооцінювання</w:t>
      </w:r>
      <w:proofErr w:type="spellEnd"/>
      <w:r w:rsidRPr="00826093">
        <w:rPr>
          <w:b/>
          <w:sz w:val="24"/>
          <w:szCs w:val="24"/>
        </w:rPr>
        <w:t>.</w:t>
      </w:r>
    </w:p>
    <w:p w14:paraId="2D9111B0" w14:textId="730AF609" w:rsidR="006A7D87" w:rsidRDefault="006A7D87">
      <w:pPr>
        <w:pStyle w:val="a3"/>
        <w:rPr>
          <w:i/>
        </w:rPr>
      </w:pPr>
    </w:p>
    <w:p w14:paraId="7891C653" w14:textId="1EE3FD88" w:rsidR="00866B5B" w:rsidRPr="00866B5B" w:rsidRDefault="00DF71A8" w:rsidP="00866B5B">
      <w:pPr>
        <w:pStyle w:val="aa"/>
        <w:ind w:firstLine="720"/>
        <w:rPr>
          <w:sz w:val="24"/>
          <w:szCs w:val="24"/>
          <w:lang w:eastAsia="uk-UA"/>
        </w:rPr>
      </w:pPr>
      <w:r w:rsidRPr="00866B5B">
        <w:rPr>
          <w:sz w:val="24"/>
          <w:szCs w:val="24"/>
          <w:lang w:eastAsia="uk-UA"/>
        </w:rPr>
        <w:t xml:space="preserve">На виконання Закону України «Про освіту», відповідно до наказу </w:t>
      </w:r>
      <w:r w:rsidRPr="002B3AD0">
        <w:rPr>
          <w:sz w:val="24"/>
          <w:szCs w:val="24"/>
          <w:lang w:eastAsia="uk-UA"/>
        </w:rPr>
        <w:t>по</w:t>
      </w:r>
      <w:r w:rsidR="002B3AD0" w:rsidRPr="002B3AD0">
        <w:rPr>
          <w:sz w:val="24"/>
          <w:szCs w:val="24"/>
          <w:lang w:eastAsia="uk-UA"/>
        </w:rPr>
        <w:t xml:space="preserve"> </w:t>
      </w:r>
      <w:r w:rsidR="00866B5B" w:rsidRPr="002B3AD0">
        <w:rPr>
          <w:sz w:val="24"/>
          <w:szCs w:val="24"/>
          <w:lang w:eastAsia="uk-UA"/>
        </w:rPr>
        <w:t xml:space="preserve">гімназії </w:t>
      </w:r>
      <w:r w:rsidRPr="002B3AD0">
        <w:rPr>
          <w:sz w:val="24"/>
          <w:szCs w:val="24"/>
          <w:lang w:eastAsia="uk-UA"/>
        </w:rPr>
        <w:t xml:space="preserve"> №1</w:t>
      </w:r>
      <w:r w:rsidR="002B3AD0" w:rsidRPr="002B3AD0">
        <w:rPr>
          <w:sz w:val="24"/>
          <w:szCs w:val="24"/>
          <w:lang w:eastAsia="uk-UA"/>
        </w:rPr>
        <w:t xml:space="preserve">82 </w:t>
      </w:r>
      <w:r w:rsidRPr="002B3AD0">
        <w:rPr>
          <w:sz w:val="24"/>
          <w:szCs w:val="24"/>
          <w:lang w:eastAsia="uk-UA"/>
        </w:rPr>
        <w:t>від</w:t>
      </w:r>
      <w:r w:rsidR="00866B5B" w:rsidRPr="002B3AD0">
        <w:rPr>
          <w:sz w:val="24"/>
          <w:szCs w:val="24"/>
          <w:lang w:eastAsia="uk-UA"/>
        </w:rPr>
        <w:t xml:space="preserve"> </w:t>
      </w:r>
      <w:r w:rsidR="002B3AD0" w:rsidRPr="002B3AD0">
        <w:rPr>
          <w:sz w:val="24"/>
          <w:szCs w:val="24"/>
          <w:lang w:eastAsia="uk-UA"/>
        </w:rPr>
        <w:t>08</w:t>
      </w:r>
      <w:r w:rsidRPr="002B3AD0">
        <w:rPr>
          <w:sz w:val="24"/>
          <w:szCs w:val="24"/>
          <w:lang w:eastAsia="uk-UA"/>
        </w:rPr>
        <w:t>.</w:t>
      </w:r>
      <w:r w:rsidR="002B3AD0" w:rsidRPr="002B3AD0">
        <w:rPr>
          <w:sz w:val="24"/>
          <w:szCs w:val="24"/>
          <w:lang w:eastAsia="uk-UA"/>
        </w:rPr>
        <w:t>10</w:t>
      </w:r>
      <w:r w:rsidRPr="002B3AD0">
        <w:rPr>
          <w:sz w:val="24"/>
          <w:szCs w:val="24"/>
          <w:lang w:eastAsia="uk-UA"/>
        </w:rPr>
        <w:t>.202</w:t>
      </w:r>
      <w:r w:rsidR="00866B5B" w:rsidRPr="002B3AD0">
        <w:rPr>
          <w:sz w:val="24"/>
          <w:szCs w:val="24"/>
          <w:lang w:eastAsia="uk-UA"/>
        </w:rPr>
        <w:t>4</w:t>
      </w:r>
      <w:r w:rsidRPr="002B3AD0">
        <w:rPr>
          <w:sz w:val="24"/>
          <w:szCs w:val="24"/>
          <w:lang w:eastAsia="uk-UA"/>
        </w:rPr>
        <w:t xml:space="preserve"> «Про </w:t>
      </w:r>
      <w:r w:rsidR="002B3AD0" w:rsidRPr="002B3AD0">
        <w:rPr>
          <w:sz w:val="24"/>
          <w:szCs w:val="24"/>
          <w:lang w:eastAsia="uk-UA"/>
        </w:rPr>
        <w:t xml:space="preserve">створення робочої і  моніторингових груп та проведення комплексного </w:t>
      </w:r>
      <w:proofErr w:type="spellStart"/>
      <w:r w:rsidR="002B3AD0" w:rsidRPr="002B3AD0">
        <w:rPr>
          <w:sz w:val="24"/>
          <w:szCs w:val="24"/>
          <w:lang w:eastAsia="uk-UA"/>
        </w:rPr>
        <w:t>самооцінювання</w:t>
      </w:r>
      <w:proofErr w:type="spellEnd"/>
      <w:r w:rsidR="002B3AD0" w:rsidRPr="002B3AD0">
        <w:rPr>
          <w:sz w:val="24"/>
          <w:szCs w:val="24"/>
          <w:lang w:eastAsia="uk-UA"/>
        </w:rPr>
        <w:t xml:space="preserve"> за всіма напрямками освітньої діяльності.</w:t>
      </w:r>
      <w:r w:rsidRPr="002B3AD0">
        <w:rPr>
          <w:sz w:val="24"/>
          <w:szCs w:val="24"/>
          <w:lang w:eastAsia="uk-UA"/>
        </w:rPr>
        <w:t>»,</w:t>
      </w:r>
      <w:r w:rsidRPr="00866B5B">
        <w:rPr>
          <w:sz w:val="24"/>
          <w:szCs w:val="24"/>
          <w:lang w:eastAsia="uk-UA"/>
        </w:rPr>
        <w:t xml:space="preserve"> з метою забезпечення дієвої реалізації внутрішньої системи забезпечення якості освіти, вдосконалення системи оцінювання навчальних досягнень здобувачів освіти, було проведено </w:t>
      </w:r>
      <w:r w:rsidR="00866B5B" w:rsidRPr="00866B5B">
        <w:rPr>
          <w:sz w:val="24"/>
          <w:szCs w:val="24"/>
          <w:lang w:eastAsia="uk-UA"/>
        </w:rPr>
        <w:t xml:space="preserve">комплексне </w:t>
      </w:r>
      <w:proofErr w:type="spellStart"/>
      <w:r w:rsidRPr="00866B5B">
        <w:rPr>
          <w:sz w:val="24"/>
          <w:szCs w:val="24"/>
          <w:lang w:eastAsia="uk-UA"/>
        </w:rPr>
        <w:t>самооцінювання</w:t>
      </w:r>
      <w:proofErr w:type="spellEnd"/>
      <w:r w:rsidRPr="00866B5B">
        <w:rPr>
          <w:sz w:val="24"/>
          <w:szCs w:val="24"/>
          <w:lang w:eastAsia="uk-UA"/>
        </w:rPr>
        <w:t xml:space="preserve"> роботи колективу</w:t>
      </w:r>
      <w:r w:rsidR="00866B5B" w:rsidRPr="00866B5B">
        <w:rPr>
          <w:sz w:val="24"/>
          <w:szCs w:val="24"/>
          <w:lang w:eastAsia="uk-UA"/>
        </w:rPr>
        <w:t>.</w:t>
      </w:r>
    </w:p>
    <w:p w14:paraId="793D1ABB" w14:textId="7DE7E562" w:rsidR="00DF71A8" w:rsidRPr="00866B5B" w:rsidRDefault="00DF71A8" w:rsidP="00866B5B">
      <w:pPr>
        <w:pStyle w:val="aa"/>
        <w:ind w:firstLine="720"/>
        <w:rPr>
          <w:sz w:val="24"/>
          <w:szCs w:val="24"/>
          <w:lang w:eastAsia="uk-UA"/>
        </w:rPr>
      </w:pPr>
      <w:r w:rsidRPr="00866B5B">
        <w:rPr>
          <w:sz w:val="24"/>
          <w:szCs w:val="24"/>
          <w:lang w:eastAsia="uk-UA"/>
        </w:rPr>
        <w:t>З метою організації чіткої роботи для здійснення самоаналізу створено робоч</w:t>
      </w:r>
      <w:r w:rsidR="00866B5B" w:rsidRPr="00866B5B">
        <w:rPr>
          <w:sz w:val="24"/>
          <w:szCs w:val="24"/>
          <w:lang w:eastAsia="uk-UA"/>
        </w:rPr>
        <w:t>і</w:t>
      </w:r>
      <w:r w:rsidRPr="00866B5B">
        <w:rPr>
          <w:sz w:val="24"/>
          <w:szCs w:val="24"/>
          <w:lang w:eastAsia="uk-UA"/>
        </w:rPr>
        <w:t xml:space="preserve"> груп</w:t>
      </w:r>
      <w:r w:rsidR="00866B5B" w:rsidRPr="00866B5B">
        <w:rPr>
          <w:sz w:val="24"/>
          <w:szCs w:val="24"/>
          <w:lang w:eastAsia="uk-UA"/>
        </w:rPr>
        <w:t>и</w:t>
      </w:r>
      <w:r w:rsidRPr="00866B5B">
        <w:rPr>
          <w:sz w:val="24"/>
          <w:szCs w:val="24"/>
          <w:lang w:eastAsia="uk-UA"/>
        </w:rPr>
        <w:t xml:space="preserve"> </w:t>
      </w:r>
      <w:r w:rsidR="00866B5B" w:rsidRPr="00866B5B">
        <w:rPr>
          <w:sz w:val="24"/>
          <w:szCs w:val="24"/>
          <w:lang w:eastAsia="uk-UA"/>
        </w:rPr>
        <w:t>за всіма напрямками оцінювання діяльності закладу</w:t>
      </w:r>
      <w:r w:rsidRPr="00866B5B">
        <w:rPr>
          <w:sz w:val="24"/>
          <w:szCs w:val="24"/>
          <w:lang w:eastAsia="uk-UA"/>
        </w:rPr>
        <w:t>. Також було залучено представників учнівського самоврядування та батьків здобувачів освіти. Робоча група вивчала питання відповідно до рекомендацій в «Абетці для директора»</w:t>
      </w:r>
    </w:p>
    <w:p w14:paraId="44EDF146" w14:textId="77777777" w:rsidR="00F66867" w:rsidRPr="00F66867" w:rsidRDefault="00F66867" w:rsidP="00F66867">
      <w:pPr>
        <w:widowControl/>
        <w:autoSpaceDE/>
        <w:autoSpaceDN/>
        <w:spacing w:after="160" w:line="259" w:lineRule="auto"/>
        <w:rPr>
          <w:rFonts w:ascii="Calibri" w:eastAsia="Calibri" w:hAnsi="Calibri"/>
        </w:rPr>
      </w:pPr>
      <w:r w:rsidRPr="00F66867">
        <w:rPr>
          <w:sz w:val="24"/>
          <w:szCs w:val="24"/>
          <w:lang w:eastAsia="uk-UA"/>
        </w:rPr>
        <w:t>Опитування проведено серед учителів:  (</w:t>
      </w:r>
      <w:hyperlink r:id="rId7" w:history="1">
        <w:r w:rsidRPr="00F66867">
          <w:rPr>
            <w:rFonts w:ascii="Calibri" w:eastAsia="Calibri" w:hAnsi="Calibri"/>
            <w:color w:val="0563C1"/>
            <w:u w:val="single"/>
          </w:rPr>
          <w:t>https://www.gymnasium13.cv.ua/%d1%81%d0%b0%d0%bc%d0%be%d0%b0%d0%bd%d0%b0%d0%bb%d1%96%d0%b7-%d0%b2%d1%87%d0%b8%d1%82%d0%b5%d0%bb%d0%b5%d0%bc-%d0%b2%d0%bb%d0%b0%d1%81%d0%bd%d0%be%d1%97-%d0%bf%d0%b5%d0%b4%d0%b0%d0%b3%d0%be%d0%b3/</w:t>
        </w:r>
      </w:hyperlink>
      <w:r w:rsidRPr="00F66867">
        <w:rPr>
          <w:rFonts w:ascii="Calibri" w:eastAsia="Calibri" w:hAnsi="Calibri"/>
          <w:color w:val="0563C1"/>
          <w:u w:val="single"/>
        </w:rPr>
        <w:t>)</w:t>
      </w:r>
    </w:p>
    <w:p w14:paraId="774DDDC0" w14:textId="77777777" w:rsidR="00F66867" w:rsidRPr="00F66867" w:rsidRDefault="00F66867" w:rsidP="00F66867">
      <w:pPr>
        <w:widowControl/>
        <w:autoSpaceDE/>
        <w:autoSpaceDN/>
        <w:spacing w:after="160" w:line="259" w:lineRule="auto"/>
        <w:rPr>
          <w:rFonts w:ascii="Calibri" w:eastAsia="Calibri" w:hAnsi="Calibri"/>
        </w:rPr>
      </w:pPr>
      <w:r w:rsidRPr="00F66867">
        <w:rPr>
          <w:sz w:val="24"/>
          <w:szCs w:val="24"/>
          <w:lang w:eastAsia="uk-UA"/>
        </w:rPr>
        <w:t xml:space="preserve">  учнів дев’ятих класів та батьків(</w:t>
      </w:r>
      <w:hyperlink r:id="rId8" w:history="1">
        <w:r w:rsidRPr="00F66867">
          <w:rPr>
            <w:rFonts w:ascii="Calibri" w:eastAsia="Calibri" w:hAnsi="Calibri"/>
            <w:color w:val="0563C1"/>
            <w:u w:val="single"/>
          </w:rPr>
          <w:t>https://www.gymnasium13.cv.ua/%d0%b0%d0%bd%d0%ba%d0%b5%d1%82%d1%83%d0%b2%d0%b0%d0%bd%d0%bd%d1%8f-%d0%b1%d0%b0%d1%82%d1%8c%d0%ba%d1%96%d0%b2-%d1%82%d0%b0-%d1%83%d1%87%d0%bd%d1%96%d0%b2/</w:t>
        </w:r>
      </w:hyperlink>
      <w:r w:rsidRPr="00F66867">
        <w:rPr>
          <w:rFonts w:ascii="Calibri" w:eastAsia="Calibri" w:hAnsi="Calibri"/>
          <w:color w:val="0563C1"/>
          <w:u w:val="single"/>
        </w:rPr>
        <w:t>)</w:t>
      </w:r>
    </w:p>
    <w:p w14:paraId="42AF8C65" w14:textId="2A3EDF9E" w:rsidR="00DF71A8" w:rsidRPr="00866B5B" w:rsidRDefault="00DF71A8" w:rsidP="00866B5B">
      <w:pPr>
        <w:pStyle w:val="aa"/>
        <w:ind w:firstLine="720"/>
        <w:rPr>
          <w:sz w:val="24"/>
          <w:szCs w:val="24"/>
          <w:lang w:eastAsia="uk-UA"/>
        </w:rPr>
      </w:pPr>
      <w:r w:rsidRPr="00866B5B">
        <w:rPr>
          <w:sz w:val="24"/>
          <w:szCs w:val="24"/>
          <w:lang w:eastAsia="uk-UA"/>
        </w:rPr>
        <w:t xml:space="preserve">Результати </w:t>
      </w:r>
      <w:r w:rsidR="00866B5B" w:rsidRPr="00866B5B">
        <w:rPr>
          <w:sz w:val="24"/>
          <w:szCs w:val="24"/>
          <w:lang w:eastAsia="uk-UA"/>
        </w:rPr>
        <w:t xml:space="preserve">комплексного </w:t>
      </w:r>
      <w:proofErr w:type="spellStart"/>
      <w:r w:rsidRPr="00866B5B">
        <w:rPr>
          <w:sz w:val="24"/>
          <w:szCs w:val="24"/>
          <w:lang w:eastAsia="uk-UA"/>
        </w:rPr>
        <w:t>самооцінювання</w:t>
      </w:r>
      <w:proofErr w:type="spellEnd"/>
      <w:r w:rsidRPr="00866B5B">
        <w:rPr>
          <w:sz w:val="24"/>
          <w:szCs w:val="24"/>
          <w:lang w:eastAsia="uk-UA"/>
        </w:rPr>
        <w:t xml:space="preserve"> проаналізовано на засіданні педагогічної ради, протокол </w:t>
      </w:r>
      <w:r w:rsidRPr="002B3AD0">
        <w:rPr>
          <w:sz w:val="24"/>
          <w:szCs w:val="24"/>
          <w:lang w:eastAsia="uk-UA"/>
        </w:rPr>
        <w:t xml:space="preserve">№ </w:t>
      </w:r>
      <w:r w:rsidR="00866B5B" w:rsidRPr="002B3AD0">
        <w:rPr>
          <w:sz w:val="24"/>
          <w:szCs w:val="24"/>
          <w:lang w:eastAsia="uk-UA"/>
        </w:rPr>
        <w:t>9</w:t>
      </w:r>
      <w:r w:rsidRPr="002B3AD0">
        <w:rPr>
          <w:sz w:val="24"/>
          <w:szCs w:val="24"/>
          <w:lang w:eastAsia="uk-UA"/>
        </w:rPr>
        <w:t xml:space="preserve"> від 3</w:t>
      </w:r>
      <w:r w:rsidR="00866B5B" w:rsidRPr="002B3AD0">
        <w:rPr>
          <w:sz w:val="24"/>
          <w:szCs w:val="24"/>
          <w:lang w:eastAsia="uk-UA"/>
        </w:rPr>
        <w:t>0</w:t>
      </w:r>
      <w:r w:rsidRPr="002B3AD0">
        <w:rPr>
          <w:sz w:val="24"/>
          <w:szCs w:val="24"/>
          <w:lang w:eastAsia="uk-UA"/>
        </w:rPr>
        <w:t>.0</w:t>
      </w:r>
      <w:r w:rsidR="00866B5B" w:rsidRPr="002B3AD0">
        <w:rPr>
          <w:sz w:val="24"/>
          <w:szCs w:val="24"/>
          <w:lang w:eastAsia="uk-UA"/>
        </w:rPr>
        <w:t>4</w:t>
      </w:r>
      <w:r w:rsidRPr="002B3AD0">
        <w:rPr>
          <w:sz w:val="24"/>
          <w:szCs w:val="24"/>
          <w:lang w:eastAsia="uk-UA"/>
        </w:rPr>
        <w:t>.202</w:t>
      </w:r>
      <w:r w:rsidR="00866B5B" w:rsidRPr="002B3AD0">
        <w:rPr>
          <w:sz w:val="24"/>
          <w:szCs w:val="24"/>
          <w:lang w:eastAsia="uk-UA"/>
        </w:rPr>
        <w:t>5</w:t>
      </w:r>
      <w:r w:rsidRPr="002B3AD0">
        <w:rPr>
          <w:sz w:val="24"/>
          <w:szCs w:val="24"/>
          <w:lang w:eastAsia="uk-UA"/>
        </w:rPr>
        <w:t xml:space="preserve"> року.</w:t>
      </w:r>
    </w:p>
    <w:p w14:paraId="068DA3D8" w14:textId="77777777" w:rsidR="00DF71A8" w:rsidRPr="00826093" w:rsidRDefault="00DF71A8">
      <w:pPr>
        <w:pStyle w:val="a3"/>
        <w:rPr>
          <w:i/>
        </w:rPr>
      </w:pPr>
    </w:p>
    <w:p w14:paraId="31604AD4" w14:textId="77777777" w:rsidR="006A7D87" w:rsidRDefault="00E860FF">
      <w:pPr>
        <w:ind w:right="2654"/>
        <w:jc w:val="right"/>
        <w:rPr>
          <w:b/>
          <w:sz w:val="24"/>
        </w:rPr>
      </w:pPr>
      <w:r>
        <w:rPr>
          <w:b/>
          <w:sz w:val="24"/>
        </w:rPr>
        <w:t>Загальна</w:t>
      </w:r>
      <w:r>
        <w:rPr>
          <w:b/>
          <w:spacing w:val="-4"/>
          <w:sz w:val="24"/>
        </w:rPr>
        <w:t xml:space="preserve"> </w:t>
      </w:r>
      <w:r>
        <w:rPr>
          <w:b/>
          <w:sz w:val="24"/>
        </w:rPr>
        <w:t>характеристика</w:t>
      </w:r>
      <w:r>
        <w:rPr>
          <w:b/>
          <w:spacing w:val="-3"/>
          <w:sz w:val="24"/>
        </w:rPr>
        <w:t xml:space="preserve"> </w:t>
      </w:r>
      <w:r>
        <w:rPr>
          <w:b/>
          <w:sz w:val="24"/>
        </w:rPr>
        <w:t>закладу</w:t>
      </w:r>
      <w:r>
        <w:rPr>
          <w:b/>
          <w:spacing w:val="-1"/>
          <w:sz w:val="24"/>
        </w:rPr>
        <w:t xml:space="preserve"> </w:t>
      </w:r>
      <w:r>
        <w:rPr>
          <w:b/>
          <w:spacing w:val="-2"/>
          <w:sz w:val="24"/>
        </w:rPr>
        <w:t>освіти</w:t>
      </w:r>
    </w:p>
    <w:p w14:paraId="56238234" w14:textId="4FE450D8" w:rsidR="006A7D87" w:rsidRPr="00866B5B" w:rsidRDefault="00EB5D39" w:rsidP="00866B5B">
      <w:pPr>
        <w:pStyle w:val="aa"/>
        <w:rPr>
          <w:sz w:val="24"/>
          <w:szCs w:val="24"/>
        </w:rPr>
      </w:pPr>
      <w:r>
        <w:t xml:space="preserve"> </w:t>
      </w:r>
    </w:p>
    <w:p w14:paraId="2B46E0E7" w14:textId="05A174C3" w:rsidR="006A7D87" w:rsidRPr="00866B5B" w:rsidRDefault="00E860FF" w:rsidP="00866B5B">
      <w:pPr>
        <w:pStyle w:val="aa"/>
        <w:ind w:firstLine="720"/>
        <w:rPr>
          <w:sz w:val="24"/>
          <w:szCs w:val="24"/>
        </w:rPr>
      </w:pPr>
      <w:proofErr w:type="spellStart"/>
      <w:r w:rsidRPr="00866B5B">
        <w:rPr>
          <w:sz w:val="24"/>
          <w:szCs w:val="24"/>
        </w:rPr>
        <w:t>Чернівецькиа</w:t>
      </w:r>
      <w:proofErr w:type="spellEnd"/>
      <w:r w:rsidRPr="00866B5B">
        <w:rPr>
          <w:sz w:val="24"/>
          <w:szCs w:val="24"/>
        </w:rPr>
        <w:t xml:space="preserve"> гімназія №13 Чернівецької міської ради розташована у типовій будівлі з </w:t>
      </w:r>
      <w:proofErr w:type="spellStart"/>
      <w:r w:rsidRPr="00866B5B">
        <w:rPr>
          <w:sz w:val="24"/>
          <w:szCs w:val="24"/>
        </w:rPr>
        <w:t>проєктною</w:t>
      </w:r>
      <w:proofErr w:type="spellEnd"/>
      <w:r w:rsidRPr="00866B5B">
        <w:rPr>
          <w:sz w:val="24"/>
          <w:szCs w:val="24"/>
        </w:rPr>
        <w:t xml:space="preserve"> потужністю 806 осіб. Кількість учнів, які навчались у закладі упродовж </w:t>
      </w:r>
      <w:r w:rsidR="00EB5D39" w:rsidRPr="00866B5B">
        <w:rPr>
          <w:sz w:val="24"/>
          <w:szCs w:val="24"/>
        </w:rPr>
        <w:t>чотирьох</w:t>
      </w:r>
      <w:r w:rsidRPr="00866B5B">
        <w:rPr>
          <w:sz w:val="24"/>
          <w:szCs w:val="24"/>
        </w:rPr>
        <w:t xml:space="preserve"> останніх років, така: </w:t>
      </w:r>
      <w:r w:rsidR="00387B99" w:rsidRPr="00866B5B">
        <w:rPr>
          <w:bCs/>
          <w:sz w:val="24"/>
          <w:szCs w:val="24"/>
        </w:rPr>
        <w:t>у 2021/2022</w:t>
      </w:r>
      <w:r w:rsidRPr="00866B5B">
        <w:rPr>
          <w:bCs/>
          <w:sz w:val="24"/>
          <w:szCs w:val="24"/>
        </w:rPr>
        <w:t xml:space="preserve"> – </w:t>
      </w:r>
      <w:r w:rsidR="00387B99" w:rsidRPr="00866B5B">
        <w:rPr>
          <w:bCs/>
          <w:sz w:val="24"/>
          <w:szCs w:val="24"/>
        </w:rPr>
        <w:t>776</w:t>
      </w:r>
      <w:r w:rsidRPr="00866B5B">
        <w:rPr>
          <w:bCs/>
          <w:sz w:val="24"/>
          <w:szCs w:val="24"/>
        </w:rPr>
        <w:t xml:space="preserve"> ос</w:t>
      </w:r>
      <w:r w:rsidR="00387B99" w:rsidRPr="00866B5B">
        <w:rPr>
          <w:bCs/>
          <w:sz w:val="24"/>
          <w:szCs w:val="24"/>
        </w:rPr>
        <w:t>іб та 27 класів( 61 учень 10-11 класи); у 2022/2023</w:t>
      </w:r>
      <w:r w:rsidRPr="00866B5B">
        <w:rPr>
          <w:bCs/>
          <w:sz w:val="24"/>
          <w:szCs w:val="24"/>
        </w:rPr>
        <w:t xml:space="preserve"> – </w:t>
      </w:r>
      <w:r w:rsidR="00387B99" w:rsidRPr="00866B5B">
        <w:rPr>
          <w:bCs/>
          <w:sz w:val="24"/>
          <w:szCs w:val="24"/>
        </w:rPr>
        <w:t>731</w:t>
      </w:r>
      <w:r w:rsidRPr="00866B5B">
        <w:rPr>
          <w:bCs/>
          <w:sz w:val="24"/>
          <w:szCs w:val="24"/>
        </w:rPr>
        <w:t xml:space="preserve"> особ</w:t>
      </w:r>
      <w:r w:rsidR="00387B99" w:rsidRPr="00866B5B">
        <w:rPr>
          <w:bCs/>
          <w:sz w:val="24"/>
          <w:szCs w:val="24"/>
        </w:rPr>
        <w:t>а</w:t>
      </w:r>
      <w:r w:rsidR="00EB5D39" w:rsidRPr="00866B5B">
        <w:rPr>
          <w:bCs/>
          <w:sz w:val="24"/>
          <w:szCs w:val="24"/>
        </w:rPr>
        <w:t xml:space="preserve"> та 24 класи </w:t>
      </w:r>
      <w:r w:rsidR="00387B99" w:rsidRPr="00866B5B">
        <w:rPr>
          <w:bCs/>
          <w:sz w:val="24"/>
          <w:szCs w:val="24"/>
        </w:rPr>
        <w:t>(34 учні 11класу); у 2023/2024</w:t>
      </w:r>
      <w:r w:rsidRPr="00866B5B">
        <w:rPr>
          <w:bCs/>
          <w:sz w:val="24"/>
          <w:szCs w:val="24"/>
        </w:rPr>
        <w:t xml:space="preserve"> – </w:t>
      </w:r>
      <w:r w:rsidR="00387B99" w:rsidRPr="00866B5B">
        <w:rPr>
          <w:bCs/>
          <w:sz w:val="24"/>
          <w:szCs w:val="24"/>
        </w:rPr>
        <w:t>668</w:t>
      </w:r>
      <w:r w:rsidRPr="00866B5B">
        <w:rPr>
          <w:bCs/>
          <w:sz w:val="24"/>
          <w:szCs w:val="24"/>
        </w:rPr>
        <w:t xml:space="preserve"> ос</w:t>
      </w:r>
      <w:r w:rsidR="00387B99" w:rsidRPr="00866B5B">
        <w:rPr>
          <w:bCs/>
          <w:sz w:val="24"/>
          <w:szCs w:val="24"/>
        </w:rPr>
        <w:t>іб</w:t>
      </w:r>
      <w:r w:rsidR="00EB5D39" w:rsidRPr="00866B5B">
        <w:rPr>
          <w:sz w:val="24"/>
          <w:szCs w:val="24"/>
        </w:rPr>
        <w:t xml:space="preserve"> та 23 класи</w:t>
      </w:r>
      <w:r w:rsidR="00866B5B">
        <w:rPr>
          <w:sz w:val="24"/>
          <w:szCs w:val="24"/>
        </w:rPr>
        <w:t>.</w:t>
      </w:r>
      <w:r w:rsidRPr="00866B5B">
        <w:rPr>
          <w:sz w:val="24"/>
          <w:szCs w:val="24"/>
        </w:rPr>
        <w:t xml:space="preserve"> У 2024/2025 </w:t>
      </w:r>
      <w:proofErr w:type="spellStart"/>
      <w:r w:rsidRPr="00866B5B">
        <w:rPr>
          <w:sz w:val="24"/>
          <w:szCs w:val="24"/>
        </w:rPr>
        <w:t>н.р</w:t>
      </w:r>
      <w:proofErr w:type="spellEnd"/>
      <w:r w:rsidRPr="00866B5B">
        <w:rPr>
          <w:sz w:val="24"/>
          <w:szCs w:val="24"/>
        </w:rPr>
        <w:t>.</w:t>
      </w:r>
      <w:r w:rsidRPr="00866B5B">
        <w:rPr>
          <w:spacing w:val="-8"/>
          <w:sz w:val="24"/>
          <w:szCs w:val="24"/>
        </w:rPr>
        <w:t xml:space="preserve"> </w:t>
      </w:r>
      <w:r w:rsidRPr="00866B5B">
        <w:rPr>
          <w:sz w:val="24"/>
          <w:szCs w:val="24"/>
        </w:rPr>
        <w:t>у</w:t>
      </w:r>
      <w:r w:rsidRPr="00866B5B">
        <w:rPr>
          <w:spacing w:val="-8"/>
          <w:sz w:val="24"/>
          <w:szCs w:val="24"/>
        </w:rPr>
        <w:t xml:space="preserve"> </w:t>
      </w:r>
      <w:r w:rsidRPr="00866B5B">
        <w:rPr>
          <w:sz w:val="24"/>
          <w:szCs w:val="24"/>
        </w:rPr>
        <w:t xml:space="preserve">гімназії </w:t>
      </w:r>
      <w:r w:rsidRPr="00866B5B">
        <w:rPr>
          <w:spacing w:val="-10"/>
          <w:sz w:val="24"/>
          <w:szCs w:val="24"/>
        </w:rPr>
        <w:t xml:space="preserve"> </w:t>
      </w:r>
      <w:r w:rsidRPr="00866B5B">
        <w:rPr>
          <w:sz w:val="24"/>
          <w:szCs w:val="24"/>
        </w:rPr>
        <w:t>навчається 661 учень</w:t>
      </w:r>
      <w:r w:rsidR="00EB5D39" w:rsidRPr="00866B5B">
        <w:rPr>
          <w:sz w:val="24"/>
          <w:szCs w:val="24"/>
        </w:rPr>
        <w:t xml:space="preserve"> та створено 24 класи.</w:t>
      </w:r>
      <w:r w:rsidRPr="00866B5B">
        <w:rPr>
          <w:sz w:val="24"/>
          <w:szCs w:val="24"/>
        </w:rPr>
        <w:t xml:space="preserve"> Серед </w:t>
      </w:r>
      <w:r w:rsidR="00EB5D39" w:rsidRPr="00866B5B">
        <w:rPr>
          <w:sz w:val="24"/>
          <w:szCs w:val="24"/>
        </w:rPr>
        <w:t>учнів є</w:t>
      </w:r>
      <w:r w:rsidRPr="00866B5B">
        <w:rPr>
          <w:spacing w:val="-7"/>
          <w:sz w:val="24"/>
          <w:szCs w:val="24"/>
        </w:rPr>
        <w:t xml:space="preserve"> </w:t>
      </w:r>
      <w:r w:rsidR="00EB5D39" w:rsidRPr="00866B5B">
        <w:rPr>
          <w:sz w:val="24"/>
          <w:szCs w:val="24"/>
        </w:rPr>
        <w:t>п’ятеро</w:t>
      </w:r>
      <w:r w:rsidRPr="00866B5B">
        <w:rPr>
          <w:spacing w:val="-8"/>
          <w:sz w:val="24"/>
          <w:szCs w:val="24"/>
        </w:rPr>
        <w:t xml:space="preserve"> </w:t>
      </w:r>
      <w:r w:rsidRPr="00866B5B">
        <w:rPr>
          <w:sz w:val="24"/>
          <w:szCs w:val="24"/>
        </w:rPr>
        <w:t>з</w:t>
      </w:r>
      <w:r w:rsidRPr="00866B5B">
        <w:rPr>
          <w:spacing w:val="-7"/>
          <w:sz w:val="24"/>
          <w:szCs w:val="24"/>
        </w:rPr>
        <w:t xml:space="preserve"> </w:t>
      </w:r>
      <w:r w:rsidRPr="00866B5B">
        <w:rPr>
          <w:sz w:val="24"/>
          <w:szCs w:val="24"/>
        </w:rPr>
        <w:t>особливими</w:t>
      </w:r>
      <w:r w:rsidRPr="00866B5B">
        <w:rPr>
          <w:spacing w:val="-7"/>
          <w:sz w:val="24"/>
          <w:szCs w:val="24"/>
        </w:rPr>
        <w:t xml:space="preserve"> </w:t>
      </w:r>
      <w:r w:rsidRPr="00866B5B">
        <w:rPr>
          <w:sz w:val="24"/>
          <w:szCs w:val="24"/>
        </w:rPr>
        <w:t>освітніми</w:t>
      </w:r>
      <w:r w:rsidRPr="00866B5B">
        <w:rPr>
          <w:spacing w:val="-10"/>
          <w:sz w:val="24"/>
          <w:szCs w:val="24"/>
        </w:rPr>
        <w:t xml:space="preserve"> </w:t>
      </w:r>
      <w:r w:rsidRPr="00866B5B">
        <w:rPr>
          <w:sz w:val="24"/>
          <w:szCs w:val="24"/>
        </w:rPr>
        <w:t>потребами,</w:t>
      </w:r>
      <w:r w:rsidRPr="00866B5B">
        <w:rPr>
          <w:spacing w:val="-8"/>
          <w:sz w:val="24"/>
          <w:szCs w:val="24"/>
        </w:rPr>
        <w:t xml:space="preserve"> </w:t>
      </w:r>
      <w:r w:rsidRPr="00866B5B">
        <w:rPr>
          <w:sz w:val="24"/>
          <w:szCs w:val="24"/>
        </w:rPr>
        <w:t>функціонує</w:t>
      </w:r>
      <w:r w:rsidRPr="00866B5B">
        <w:rPr>
          <w:spacing w:val="-4"/>
          <w:sz w:val="24"/>
          <w:szCs w:val="24"/>
        </w:rPr>
        <w:t xml:space="preserve"> </w:t>
      </w:r>
      <w:r w:rsidRPr="00866B5B">
        <w:rPr>
          <w:sz w:val="24"/>
          <w:szCs w:val="24"/>
        </w:rPr>
        <w:t>4</w:t>
      </w:r>
      <w:r w:rsidRPr="00866B5B">
        <w:rPr>
          <w:spacing w:val="-8"/>
          <w:sz w:val="24"/>
          <w:szCs w:val="24"/>
        </w:rPr>
        <w:t xml:space="preserve"> </w:t>
      </w:r>
      <w:r w:rsidR="00EB5D39" w:rsidRPr="00866B5B">
        <w:rPr>
          <w:sz w:val="24"/>
          <w:szCs w:val="24"/>
        </w:rPr>
        <w:t>інклюзивних класи</w:t>
      </w:r>
      <w:r w:rsidRPr="00866B5B">
        <w:rPr>
          <w:sz w:val="24"/>
          <w:szCs w:val="24"/>
        </w:rPr>
        <w:t>. За індивідуальною формою навчання освіту здобувають 3 учні (педагогічний патронаж).</w:t>
      </w:r>
    </w:p>
    <w:p w14:paraId="1EF476D9" w14:textId="15FB702E" w:rsidR="00EB5D39" w:rsidRPr="00866B5B" w:rsidRDefault="00EB5D39" w:rsidP="00866B5B">
      <w:pPr>
        <w:pStyle w:val="aa"/>
        <w:ind w:firstLine="720"/>
        <w:rPr>
          <w:sz w:val="24"/>
          <w:szCs w:val="24"/>
        </w:rPr>
      </w:pPr>
      <w:r w:rsidRPr="00866B5B">
        <w:rPr>
          <w:sz w:val="24"/>
          <w:szCs w:val="24"/>
        </w:rPr>
        <w:t>З липня 2023 року школа стала гімназією.</w:t>
      </w:r>
    </w:p>
    <w:p w14:paraId="75687B86" w14:textId="669AEBE6" w:rsidR="006A7D87" w:rsidRPr="00866B5B" w:rsidRDefault="00E860FF" w:rsidP="00866B5B">
      <w:pPr>
        <w:pStyle w:val="aa"/>
        <w:ind w:firstLine="720"/>
        <w:rPr>
          <w:sz w:val="24"/>
          <w:szCs w:val="24"/>
        </w:rPr>
      </w:pPr>
      <w:r w:rsidRPr="00866B5B">
        <w:rPr>
          <w:sz w:val="24"/>
          <w:szCs w:val="24"/>
        </w:rPr>
        <w:t>Середня напо</w:t>
      </w:r>
      <w:r w:rsidR="00EB5D39" w:rsidRPr="00866B5B">
        <w:rPr>
          <w:sz w:val="24"/>
          <w:szCs w:val="24"/>
        </w:rPr>
        <w:t>внюваність класів з 2021 по 2025</w:t>
      </w:r>
      <w:r w:rsidRPr="00866B5B">
        <w:rPr>
          <w:sz w:val="24"/>
          <w:szCs w:val="24"/>
        </w:rPr>
        <w:t xml:space="preserve"> роки коливається в межах відповідно </w:t>
      </w:r>
      <w:r w:rsidR="00EB5D39" w:rsidRPr="00866B5B">
        <w:rPr>
          <w:sz w:val="24"/>
          <w:szCs w:val="24"/>
        </w:rPr>
        <w:t>30,4-27,6</w:t>
      </w:r>
      <w:r w:rsidRPr="00866B5B">
        <w:rPr>
          <w:sz w:val="24"/>
          <w:szCs w:val="24"/>
        </w:rPr>
        <w:t xml:space="preserve"> учнів.</w:t>
      </w:r>
    </w:p>
    <w:p w14:paraId="157DE6E1" w14:textId="74D1F9FB" w:rsidR="006A7D87" w:rsidRPr="00866B5B" w:rsidRDefault="00E860FF" w:rsidP="00866B5B">
      <w:pPr>
        <w:pStyle w:val="aa"/>
        <w:ind w:firstLine="720"/>
        <w:rPr>
          <w:sz w:val="24"/>
          <w:szCs w:val="24"/>
        </w:rPr>
      </w:pPr>
      <w:r w:rsidRPr="00866B5B">
        <w:rPr>
          <w:sz w:val="24"/>
          <w:szCs w:val="24"/>
        </w:rPr>
        <w:t>У закладі працює 76 працівників, з них</w:t>
      </w:r>
      <w:r w:rsidRPr="00866B5B">
        <w:rPr>
          <w:spacing w:val="-6"/>
          <w:sz w:val="24"/>
          <w:szCs w:val="24"/>
        </w:rPr>
        <w:t xml:space="preserve"> </w:t>
      </w:r>
      <w:r w:rsidRPr="00866B5B">
        <w:rPr>
          <w:sz w:val="24"/>
          <w:szCs w:val="24"/>
        </w:rPr>
        <w:t>51</w:t>
      </w:r>
      <w:r w:rsidRPr="00866B5B">
        <w:rPr>
          <w:spacing w:val="-9"/>
          <w:sz w:val="24"/>
          <w:szCs w:val="24"/>
        </w:rPr>
        <w:t xml:space="preserve"> </w:t>
      </w:r>
      <w:r w:rsidRPr="00866B5B">
        <w:rPr>
          <w:sz w:val="24"/>
          <w:szCs w:val="24"/>
        </w:rPr>
        <w:t>педагоги.</w:t>
      </w:r>
      <w:r w:rsidRPr="00866B5B">
        <w:rPr>
          <w:spacing w:val="-7"/>
          <w:sz w:val="24"/>
          <w:szCs w:val="24"/>
        </w:rPr>
        <w:t xml:space="preserve"> </w:t>
      </w:r>
      <w:r w:rsidRPr="00866B5B">
        <w:rPr>
          <w:sz w:val="24"/>
          <w:szCs w:val="24"/>
        </w:rPr>
        <w:t>Кадровий</w:t>
      </w:r>
      <w:r w:rsidRPr="00866B5B">
        <w:rPr>
          <w:spacing w:val="-6"/>
          <w:sz w:val="24"/>
          <w:szCs w:val="24"/>
        </w:rPr>
        <w:t xml:space="preserve"> </w:t>
      </w:r>
      <w:r w:rsidRPr="00866B5B">
        <w:rPr>
          <w:sz w:val="24"/>
          <w:szCs w:val="24"/>
        </w:rPr>
        <w:t>склад</w:t>
      </w:r>
      <w:r w:rsidRPr="00866B5B">
        <w:rPr>
          <w:spacing w:val="-9"/>
          <w:sz w:val="24"/>
          <w:szCs w:val="24"/>
        </w:rPr>
        <w:t xml:space="preserve"> </w:t>
      </w:r>
      <w:r w:rsidRPr="00866B5B">
        <w:rPr>
          <w:sz w:val="24"/>
          <w:szCs w:val="24"/>
        </w:rPr>
        <w:t>переважно</w:t>
      </w:r>
      <w:r w:rsidRPr="00866B5B">
        <w:rPr>
          <w:spacing w:val="-7"/>
          <w:sz w:val="24"/>
          <w:szCs w:val="24"/>
        </w:rPr>
        <w:t xml:space="preserve"> </w:t>
      </w:r>
      <w:r w:rsidRPr="00866B5B">
        <w:rPr>
          <w:sz w:val="24"/>
          <w:szCs w:val="24"/>
        </w:rPr>
        <w:t>висококваліфікований:</w:t>
      </w:r>
      <w:r w:rsidRPr="00866B5B">
        <w:rPr>
          <w:spacing w:val="-6"/>
          <w:sz w:val="24"/>
          <w:szCs w:val="24"/>
        </w:rPr>
        <w:t xml:space="preserve"> </w:t>
      </w:r>
      <w:r w:rsidRPr="00866B5B">
        <w:rPr>
          <w:sz w:val="24"/>
          <w:szCs w:val="24"/>
        </w:rPr>
        <w:t>більшість</w:t>
      </w:r>
      <w:r w:rsidRPr="00866B5B">
        <w:rPr>
          <w:spacing w:val="-6"/>
          <w:sz w:val="24"/>
          <w:szCs w:val="24"/>
        </w:rPr>
        <w:t xml:space="preserve"> </w:t>
      </w:r>
      <w:r w:rsidRPr="00866B5B">
        <w:rPr>
          <w:sz w:val="24"/>
          <w:szCs w:val="24"/>
        </w:rPr>
        <w:t>вчителів</w:t>
      </w:r>
      <w:r w:rsidRPr="00866B5B">
        <w:rPr>
          <w:spacing w:val="-7"/>
          <w:sz w:val="24"/>
          <w:szCs w:val="24"/>
        </w:rPr>
        <w:t xml:space="preserve"> </w:t>
      </w:r>
      <w:r w:rsidRPr="00866B5B">
        <w:rPr>
          <w:sz w:val="24"/>
          <w:szCs w:val="24"/>
        </w:rPr>
        <w:t>мають</w:t>
      </w:r>
      <w:r w:rsidR="00EB5D39" w:rsidRPr="00866B5B">
        <w:rPr>
          <w:sz w:val="24"/>
          <w:szCs w:val="24"/>
        </w:rPr>
        <w:t xml:space="preserve"> </w:t>
      </w:r>
      <w:r w:rsidRPr="00866B5B">
        <w:rPr>
          <w:sz w:val="24"/>
          <w:szCs w:val="24"/>
        </w:rPr>
        <w:t>вищу</w:t>
      </w:r>
      <w:r w:rsidRPr="00866B5B">
        <w:rPr>
          <w:spacing w:val="-8"/>
          <w:sz w:val="24"/>
          <w:szCs w:val="24"/>
        </w:rPr>
        <w:t xml:space="preserve"> </w:t>
      </w:r>
      <w:r w:rsidRPr="00866B5B">
        <w:rPr>
          <w:sz w:val="24"/>
          <w:szCs w:val="24"/>
        </w:rPr>
        <w:t>кваліфікаційну</w:t>
      </w:r>
      <w:r w:rsidRPr="00866B5B">
        <w:rPr>
          <w:spacing w:val="-8"/>
          <w:sz w:val="24"/>
          <w:szCs w:val="24"/>
        </w:rPr>
        <w:t xml:space="preserve"> </w:t>
      </w:r>
      <w:r w:rsidRPr="00866B5B">
        <w:rPr>
          <w:sz w:val="24"/>
          <w:szCs w:val="24"/>
        </w:rPr>
        <w:t>категорію</w:t>
      </w:r>
      <w:r w:rsidRPr="00866B5B">
        <w:rPr>
          <w:spacing w:val="-8"/>
          <w:sz w:val="24"/>
          <w:szCs w:val="24"/>
        </w:rPr>
        <w:t xml:space="preserve"> </w:t>
      </w:r>
      <w:r w:rsidRPr="00866B5B">
        <w:rPr>
          <w:sz w:val="24"/>
          <w:szCs w:val="24"/>
        </w:rPr>
        <w:t>та</w:t>
      </w:r>
      <w:r w:rsidRPr="00866B5B">
        <w:rPr>
          <w:spacing w:val="-8"/>
          <w:sz w:val="24"/>
          <w:szCs w:val="24"/>
        </w:rPr>
        <w:t xml:space="preserve"> </w:t>
      </w:r>
      <w:r w:rsidRPr="00866B5B">
        <w:rPr>
          <w:sz w:val="24"/>
          <w:szCs w:val="24"/>
        </w:rPr>
        <w:t>педагогічне</w:t>
      </w:r>
      <w:r w:rsidRPr="00866B5B">
        <w:rPr>
          <w:spacing w:val="-7"/>
          <w:sz w:val="24"/>
          <w:szCs w:val="24"/>
        </w:rPr>
        <w:t xml:space="preserve"> </w:t>
      </w:r>
      <w:r w:rsidRPr="00866B5B">
        <w:rPr>
          <w:sz w:val="24"/>
          <w:szCs w:val="24"/>
        </w:rPr>
        <w:t>звання.</w:t>
      </w:r>
      <w:r w:rsidRPr="00866B5B">
        <w:rPr>
          <w:spacing w:val="-4"/>
          <w:sz w:val="24"/>
          <w:szCs w:val="24"/>
        </w:rPr>
        <w:t xml:space="preserve"> </w:t>
      </w:r>
      <w:r w:rsidRPr="00866B5B">
        <w:rPr>
          <w:sz w:val="24"/>
          <w:szCs w:val="24"/>
        </w:rPr>
        <w:t>В закладі немає вакансії. Заклад має найпростіше укриття, яке розмі</w:t>
      </w:r>
      <w:r w:rsidR="000A458A" w:rsidRPr="00866B5B">
        <w:rPr>
          <w:sz w:val="24"/>
          <w:szCs w:val="24"/>
        </w:rPr>
        <w:t>щує</w:t>
      </w:r>
      <w:r w:rsidRPr="00866B5B">
        <w:rPr>
          <w:sz w:val="24"/>
          <w:szCs w:val="24"/>
        </w:rPr>
        <w:t xml:space="preserve"> всіх учасників освітнього процесу. Отже навчання організовано</w:t>
      </w:r>
      <w:r w:rsidRPr="00866B5B">
        <w:rPr>
          <w:spacing w:val="-3"/>
          <w:sz w:val="24"/>
          <w:szCs w:val="24"/>
        </w:rPr>
        <w:t xml:space="preserve"> </w:t>
      </w:r>
      <w:r w:rsidRPr="00866B5B">
        <w:rPr>
          <w:sz w:val="24"/>
          <w:szCs w:val="24"/>
        </w:rPr>
        <w:t>у</w:t>
      </w:r>
      <w:r w:rsidRPr="00866B5B">
        <w:rPr>
          <w:spacing w:val="-1"/>
          <w:sz w:val="24"/>
          <w:szCs w:val="24"/>
        </w:rPr>
        <w:t xml:space="preserve"> </w:t>
      </w:r>
      <w:r w:rsidR="000A458A" w:rsidRPr="00866B5B">
        <w:rPr>
          <w:sz w:val="24"/>
          <w:szCs w:val="24"/>
        </w:rPr>
        <w:t>очному</w:t>
      </w:r>
      <w:r w:rsidRPr="00866B5B">
        <w:rPr>
          <w:spacing w:val="-1"/>
          <w:sz w:val="24"/>
          <w:szCs w:val="24"/>
        </w:rPr>
        <w:t xml:space="preserve"> </w:t>
      </w:r>
      <w:r w:rsidR="000A458A" w:rsidRPr="00866B5B">
        <w:rPr>
          <w:sz w:val="24"/>
          <w:szCs w:val="24"/>
        </w:rPr>
        <w:t>форматі.</w:t>
      </w:r>
    </w:p>
    <w:p w14:paraId="4EB47F89" w14:textId="1A32AC71" w:rsidR="006A7D87" w:rsidRPr="00866B5B" w:rsidRDefault="00E860FF" w:rsidP="00866B5B">
      <w:pPr>
        <w:pStyle w:val="aa"/>
        <w:ind w:firstLine="720"/>
        <w:rPr>
          <w:sz w:val="24"/>
          <w:szCs w:val="24"/>
        </w:rPr>
      </w:pPr>
      <w:r w:rsidRPr="00866B5B">
        <w:rPr>
          <w:sz w:val="24"/>
          <w:szCs w:val="24"/>
        </w:rPr>
        <w:t>Єдиною</w:t>
      </w:r>
      <w:r w:rsidRPr="00866B5B">
        <w:rPr>
          <w:spacing w:val="-5"/>
          <w:sz w:val="24"/>
          <w:szCs w:val="24"/>
        </w:rPr>
        <w:t xml:space="preserve"> </w:t>
      </w:r>
      <w:r w:rsidRPr="00866B5B">
        <w:rPr>
          <w:sz w:val="24"/>
          <w:szCs w:val="24"/>
        </w:rPr>
        <w:t>мовою</w:t>
      </w:r>
      <w:r w:rsidRPr="00866B5B">
        <w:rPr>
          <w:spacing w:val="-5"/>
          <w:sz w:val="24"/>
          <w:szCs w:val="24"/>
        </w:rPr>
        <w:t xml:space="preserve"> </w:t>
      </w:r>
      <w:r w:rsidRPr="00866B5B">
        <w:rPr>
          <w:sz w:val="24"/>
          <w:szCs w:val="24"/>
        </w:rPr>
        <w:t>навчання</w:t>
      </w:r>
      <w:r w:rsidRPr="00866B5B">
        <w:rPr>
          <w:spacing w:val="-2"/>
          <w:sz w:val="24"/>
          <w:szCs w:val="24"/>
        </w:rPr>
        <w:t xml:space="preserve"> </w:t>
      </w:r>
      <w:r w:rsidRPr="00866B5B">
        <w:rPr>
          <w:sz w:val="24"/>
          <w:szCs w:val="24"/>
        </w:rPr>
        <w:t>в</w:t>
      </w:r>
      <w:r w:rsidRPr="00866B5B">
        <w:rPr>
          <w:spacing w:val="-3"/>
          <w:sz w:val="24"/>
          <w:szCs w:val="24"/>
        </w:rPr>
        <w:t xml:space="preserve"> </w:t>
      </w:r>
      <w:r w:rsidRPr="00866B5B">
        <w:rPr>
          <w:sz w:val="24"/>
          <w:szCs w:val="24"/>
        </w:rPr>
        <w:t>закладі</w:t>
      </w:r>
      <w:r w:rsidRPr="00866B5B">
        <w:rPr>
          <w:spacing w:val="-2"/>
          <w:sz w:val="24"/>
          <w:szCs w:val="24"/>
        </w:rPr>
        <w:t xml:space="preserve"> </w:t>
      </w:r>
      <w:r w:rsidRPr="00866B5B">
        <w:rPr>
          <w:sz w:val="24"/>
          <w:szCs w:val="24"/>
        </w:rPr>
        <w:t>є</w:t>
      </w:r>
      <w:r w:rsidRPr="00866B5B">
        <w:rPr>
          <w:spacing w:val="-3"/>
          <w:sz w:val="24"/>
          <w:szCs w:val="24"/>
        </w:rPr>
        <w:t xml:space="preserve"> </w:t>
      </w:r>
      <w:r w:rsidRPr="00866B5B">
        <w:rPr>
          <w:sz w:val="24"/>
          <w:szCs w:val="24"/>
        </w:rPr>
        <w:t>державна</w:t>
      </w:r>
      <w:r w:rsidRPr="00866B5B">
        <w:rPr>
          <w:spacing w:val="-3"/>
          <w:sz w:val="24"/>
          <w:szCs w:val="24"/>
        </w:rPr>
        <w:t xml:space="preserve"> </w:t>
      </w:r>
      <w:r w:rsidRPr="00866B5B">
        <w:rPr>
          <w:spacing w:val="-2"/>
          <w:sz w:val="24"/>
          <w:szCs w:val="24"/>
        </w:rPr>
        <w:t>мова.</w:t>
      </w:r>
    </w:p>
    <w:p w14:paraId="3A0DFBDE" w14:textId="250E1922" w:rsidR="006A7D87" w:rsidRPr="00866B5B" w:rsidRDefault="00E860FF" w:rsidP="00866B5B">
      <w:pPr>
        <w:ind w:left="1144"/>
        <w:rPr>
          <w:b/>
          <w:sz w:val="24"/>
        </w:rPr>
      </w:pPr>
      <w:r>
        <w:rPr>
          <w:b/>
          <w:sz w:val="24"/>
        </w:rPr>
        <w:t>Джерела</w:t>
      </w:r>
      <w:r>
        <w:rPr>
          <w:b/>
          <w:spacing w:val="-5"/>
          <w:sz w:val="24"/>
        </w:rPr>
        <w:t xml:space="preserve"> </w:t>
      </w:r>
      <w:r>
        <w:rPr>
          <w:b/>
          <w:sz w:val="24"/>
        </w:rPr>
        <w:t>інформації</w:t>
      </w:r>
      <w:r>
        <w:rPr>
          <w:b/>
          <w:spacing w:val="-4"/>
          <w:sz w:val="24"/>
        </w:rPr>
        <w:t xml:space="preserve"> </w:t>
      </w:r>
      <w:r>
        <w:rPr>
          <w:b/>
          <w:sz w:val="24"/>
        </w:rPr>
        <w:t>для</w:t>
      </w:r>
      <w:r>
        <w:rPr>
          <w:b/>
          <w:spacing w:val="-5"/>
          <w:sz w:val="24"/>
        </w:rPr>
        <w:t xml:space="preserve"> </w:t>
      </w:r>
      <w:r>
        <w:rPr>
          <w:b/>
          <w:sz w:val="24"/>
        </w:rPr>
        <w:t>формування</w:t>
      </w:r>
      <w:r>
        <w:rPr>
          <w:b/>
          <w:spacing w:val="-2"/>
          <w:sz w:val="24"/>
        </w:rPr>
        <w:t xml:space="preserve"> висновків:</w:t>
      </w:r>
    </w:p>
    <w:p w14:paraId="45845894" w14:textId="77777777" w:rsidR="006A7D87" w:rsidRDefault="00E860FF">
      <w:pPr>
        <w:pStyle w:val="a5"/>
        <w:numPr>
          <w:ilvl w:val="0"/>
          <w:numId w:val="4"/>
        </w:numPr>
        <w:tabs>
          <w:tab w:val="left" w:pos="1275"/>
        </w:tabs>
        <w:ind w:left="1275" w:hanging="285"/>
        <w:rPr>
          <w:sz w:val="24"/>
        </w:rPr>
      </w:pPr>
      <w:r>
        <w:rPr>
          <w:sz w:val="24"/>
        </w:rPr>
        <w:t>Опитувальний</w:t>
      </w:r>
      <w:r>
        <w:rPr>
          <w:spacing w:val="-4"/>
          <w:sz w:val="24"/>
        </w:rPr>
        <w:t xml:space="preserve"> </w:t>
      </w:r>
      <w:r>
        <w:rPr>
          <w:sz w:val="24"/>
        </w:rPr>
        <w:t>аркуш</w:t>
      </w:r>
      <w:r>
        <w:rPr>
          <w:spacing w:val="-3"/>
          <w:sz w:val="24"/>
        </w:rPr>
        <w:t xml:space="preserve"> </w:t>
      </w:r>
      <w:r>
        <w:rPr>
          <w:spacing w:val="-2"/>
          <w:sz w:val="24"/>
        </w:rPr>
        <w:t>керівника.</w:t>
      </w:r>
    </w:p>
    <w:p w14:paraId="0146F2F2" w14:textId="77777777" w:rsidR="006A7D87" w:rsidRDefault="00E860FF">
      <w:pPr>
        <w:pStyle w:val="a5"/>
        <w:numPr>
          <w:ilvl w:val="0"/>
          <w:numId w:val="4"/>
        </w:numPr>
        <w:tabs>
          <w:tab w:val="left" w:pos="1275"/>
        </w:tabs>
        <w:ind w:left="1275" w:hanging="285"/>
        <w:rPr>
          <w:sz w:val="24"/>
        </w:rPr>
      </w:pPr>
      <w:r>
        <w:rPr>
          <w:sz w:val="24"/>
        </w:rPr>
        <w:t>Інтерв’ю</w:t>
      </w:r>
      <w:r>
        <w:rPr>
          <w:spacing w:val="-6"/>
          <w:sz w:val="24"/>
        </w:rPr>
        <w:t xml:space="preserve"> </w:t>
      </w:r>
      <w:r>
        <w:rPr>
          <w:sz w:val="24"/>
        </w:rPr>
        <w:t>з</w:t>
      </w:r>
      <w:r>
        <w:rPr>
          <w:spacing w:val="-3"/>
          <w:sz w:val="24"/>
        </w:rPr>
        <w:t xml:space="preserve"> </w:t>
      </w:r>
      <w:r>
        <w:rPr>
          <w:spacing w:val="-2"/>
          <w:sz w:val="24"/>
        </w:rPr>
        <w:t>керівником.</w:t>
      </w:r>
    </w:p>
    <w:p w14:paraId="19E2E4D7" w14:textId="77777777" w:rsidR="006A7D87" w:rsidRDefault="00E860FF">
      <w:pPr>
        <w:pStyle w:val="a5"/>
        <w:numPr>
          <w:ilvl w:val="0"/>
          <w:numId w:val="4"/>
        </w:numPr>
        <w:tabs>
          <w:tab w:val="left" w:pos="1275"/>
        </w:tabs>
        <w:ind w:left="1275" w:hanging="285"/>
        <w:rPr>
          <w:sz w:val="24"/>
        </w:rPr>
      </w:pPr>
      <w:r>
        <w:rPr>
          <w:sz w:val="24"/>
        </w:rPr>
        <w:t>Інтерв’ю</w:t>
      </w:r>
      <w:r>
        <w:rPr>
          <w:spacing w:val="-7"/>
          <w:sz w:val="24"/>
        </w:rPr>
        <w:t xml:space="preserve"> </w:t>
      </w:r>
      <w:r>
        <w:rPr>
          <w:sz w:val="24"/>
        </w:rPr>
        <w:t>із</w:t>
      </w:r>
      <w:r>
        <w:rPr>
          <w:spacing w:val="-4"/>
          <w:sz w:val="24"/>
        </w:rPr>
        <w:t xml:space="preserve"> </w:t>
      </w:r>
      <w:r>
        <w:rPr>
          <w:sz w:val="24"/>
        </w:rPr>
        <w:t>заступниками</w:t>
      </w:r>
      <w:r>
        <w:rPr>
          <w:spacing w:val="-5"/>
          <w:sz w:val="24"/>
        </w:rPr>
        <w:t xml:space="preserve"> (1)</w:t>
      </w:r>
    </w:p>
    <w:p w14:paraId="3071C50E" w14:textId="77777777" w:rsidR="006A7D87" w:rsidRDefault="00E860FF">
      <w:pPr>
        <w:pStyle w:val="a5"/>
        <w:numPr>
          <w:ilvl w:val="0"/>
          <w:numId w:val="4"/>
        </w:numPr>
        <w:tabs>
          <w:tab w:val="left" w:pos="1275"/>
        </w:tabs>
        <w:spacing w:before="1"/>
        <w:ind w:left="1275" w:hanging="285"/>
        <w:rPr>
          <w:sz w:val="24"/>
        </w:rPr>
      </w:pPr>
      <w:r>
        <w:rPr>
          <w:sz w:val="24"/>
        </w:rPr>
        <w:t>Спостереження</w:t>
      </w:r>
      <w:r>
        <w:rPr>
          <w:spacing w:val="-3"/>
          <w:sz w:val="24"/>
        </w:rPr>
        <w:t xml:space="preserve"> </w:t>
      </w:r>
      <w:r>
        <w:rPr>
          <w:sz w:val="24"/>
        </w:rPr>
        <w:t>за</w:t>
      </w:r>
      <w:r>
        <w:rPr>
          <w:spacing w:val="-3"/>
          <w:sz w:val="24"/>
        </w:rPr>
        <w:t xml:space="preserve"> </w:t>
      </w:r>
      <w:r>
        <w:rPr>
          <w:sz w:val="24"/>
        </w:rPr>
        <w:t>освітнім</w:t>
      </w:r>
      <w:r>
        <w:rPr>
          <w:spacing w:val="-2"/>
          <w:sz w:val="24"/>
        </w:rPr>
        <w:t xml:space="preserve"> середовищем.</w:t>
      </w:r>
    </w:p>
    <w:p w14:paraId="17A16ADD" w14:textId="02115E67" w:rsidR="006A7D87" w:rsidRDefault="00E860FF">
      <w:pPr>
        <w:pStyle w:val="a5"/>
        <w:numPr>
          <w:ilvl w:val="0"/>
          <w:numId w:val="4"/>
        </w:numPr>
        <w:tabs>
          <w:tab w:val="left" w:pos="1275"/>
        </w:tabs>
        <w:ind w:left="282" w:right="421" w:firstLine="708"/>
        <w:rPr>
          <w:sz w:val="24"/>
        </w:rPr>
      </w:pPr>
      <w:r>
        <w:rPr>
          <w:sz w:val="24"/>
        </w:rPr>
        <w:t>Спостереження</w:t>
      </w:r>
      <w:r>
        <w:rPr>
          <w:spacing w:val="-5"/>
          <w:sz w:val="24"/>
        </w:rPr>
        <w:t xml:space="preserve"> </w:t>
      </w:r>
      <w:r>
        <w:rPr>
          <w:sz w:val="24"/>
        </w:rPr>
        <w:t>за</w:t>
      </w:r>
      <w:r>
        <w:rPr>
          <w:spacing w:val="-7"/>
          <w:sz w:val="24"/>
        </w:rPr>
        <w:t xml:space="preserve"> </w:t>
      </w:r>
      <w:r>
        <w:rPr>
          <w:sz w:val="24"/>
        </w:rPr>
        <w:t>проведенням</w:t>
      </w:r>
      <w:r>
        <w:rPr>
          <w:spacing w:val="-6"/>
          <w:sz w:val="24"/>
        </w:rPr>
        <w:t xml:space="preserve"> </w:t>
      </w:r>
      <w:r>
        <w:rPr>
          <w:sz w:val="24"/>
        </w:rPr>
        <w:t>навчальних</w:t>
      </w:r>
      <w:r>
        <w:rPr>
          <w:spacing w:val="-7"/>
          <w:sz w:val="24"/>
        </w:rPr>
        <w:t xml:space="preserve"> </w:t>
      </w:r>
      <w:r>
        <w:rPr>
          <w:sz w:val="24"/>
        </w:rPr>
        <w:t>занять</w:t>
      </w:r>
      <w:r>
        <w:rPr>
          <w:spacing w:val="-6"/>
          <w:sz w:val="24"/>
        </w:rPr>
        <w:t xml:space="preserve"> </w:t>
      </w:r>
      <w:r>
        <w:rPr>
          <w:sz w:val="24"/>
        </w:rPr>
        <w:t>(кількість</w:t>
      </w:r>
      <w:r>
        <w:rPr>
          <w:spacing w:val="-7"/>
          <w:sz w:val="24"/>
        </w:rPr>
        <w:t xml:space="preserve"> </w:t>
      </w:r>
      <w:r>
        <w:rPr>
          <w:sz w:val="24"/>
        </w:rPr>
        <w:t>проведених</w:t>
      </w:r>
      <w:r>
        <w:rPr>
          <w:spacing w:val="-5"/>
          <w:sz w:val="24"/>
        </w:rPr>
        <w:t xml:space="preserve"> </w:t>
      </w:r>
      <w:r>
        <w:rPr>
          <w:sz w:val="24"/>
        </w:rPr>
        <w:t>експертною групою спостережень занять: (29)</w:t>
      </w:r>
    </w:p>
    <w:p w14:paraId="268D6808" w14:textId="36D25B7A" w:rsidR="006A7D87" w:rsidRDefault="00E860FF">
      <w:pPr>
        <w:pStyle w:val="a5"/>
        <w:numPr>
          <w:ilvl w:val="0"/>
          <w:numId w:val="4"/>
        </w:numPr>
        <w:tabs>
          <w:tab w:val="left" w:pos="1275"/>
        </w:tabs>
        <w:ind w:left="1275" w:hanging="285"/>
        <w:rPr>
          <w:sz w:val="24"/>
        </w:rPr>
      </w:pPr>
      <w:r>
        <w:rPr>
          <w:sz w:val="24"/>
        </w:rPr>
        <w:t>Анкетування</w:t>
      </w:r>
      <w:r>
        <w:rPr>
          <w:spacing w:val="-5"/>
          <w:sz w:val="24"/>
        </w:rPr>
        <w:t xml:space="preserve"> </w:t>
      </w:r>
      <w:r>
        <w:rPr>
          <w:sz w:val="24"/>
        </w:rPr>
        <w:t>учнів</w:t>
      </w:r>
      <w:r>
        <w:rPr>
          <w:spacing w:val="-5"/>
          <w:sz w:val="24"/>
        </w:rPr>
        <w:t xml:space="preserve"> </w:t>
      </w:r>
      <w:r>
        <w:rPr>
          <w:sz w:val="24"/>
        </w:rPr>
        <w:t>(кількість</w:t>
      </w:r>
      <w:r>
        <w:rPr>
          <w:spacing w:val="-2"/>
          <w:sz w:val="24"/>
        </w:rPr>
        <w:t xml:space="preserve"> </w:t>
      </w:r>
      <w:r>
        <w:rPr>
          <w:sz w:val="24"/>
        </w:rPr>
        <w:t>респондентів:</w:t>
      </w:r>
      <w:r>
        <w:rPr>
          <w:spacing w:val="-3"/>
          <w:sz w:val="24"/>
        </w:rPr>
        <w:t xml:space="preserve"> </w:t>
      </w:r>
      <w:r>
        <w:rPr>
          <w:spacing w:val="-5"/>
          <w:sz w:val="24"/>
        </w:rPr>
        <w:t>55)</w:t>
      </w:r>
    </w:p>
    <w:p w14:paraId="19DCBE88" w14:textId="3838A644" w:rsidR="006A7D87" w:rsidRDefault="00E860FF">
      <w:pPr>
        <w:pStyle w:val="a5"/>
        <w:numPr>
          <w:ilvl w:val="0"/>
          <w:numId w:val="4"/>
        </w:numPr>
        <w:tabs>
          <w:tab w:val="left" w:pos="1275"/>
        </w:tabs>
        <w:ind w:left="1275" w:hanging="285"/>
        <w:rPr>
          <w:sz w:val="24"/>
        </w:rPr>
      </w:pPr>
      <w:r>
        <w:rPr>
          <w:sz w:val="24"/>
        </w:rPr>
        <w:lastRenderedPageBreak/>
        <w:t>Анкетування</w:t>
      </w:r>
      <w:r>
        <w:rPr>
          <w:spacing w:val="-8"/>
          <w:sz w:val="24"/>
        </w:rPr>
        <w:t xml:space="preserve"> </w:t>
      </w:r>
      <w:r>
        <w:rPr>
          <w:sz w:val="24"/>
        </w:rPr>
        <w:t>педагогічних</w:t>
      </w:r>
      <w:r>
        <w:rPr>
          <w:spacing w:val="-3"/>
          <w:sz w:val="24"/>
        </w:rPr>
        <w:t xml:space="preserve"> </w:t>
      </w:r>
      <w:r>
        <w:rPr>
          <w:sz w:val="24"/>
        </w:rPr>
        <w:t>працівників</w:t>
      </w:r>
      <w:r>
        <w:rPr>
          <w:spacing w:val="-7"/>
          <w:sz w:val="24"/>
        </w:rPr>
        <w:t xml:space="preserve"> </w:t>
      </w:r>
      <w:r>
        <w:rPr>
          <w:sz w:val="24"/>
        </w:rPr>
        <w:t>(кількість</w:t>
      </w:r>
      <w:r>
        <w:rPr>
          <w:spacing w:val="-2"/>
          <w:sz w:val="24"/>
        </w:rPr>
        <w:t xml:space="preserve"> </w:t>
      </w:r>
      <w:r>
        <w:rPr>
          <w:sz w:val="24"/>
        </w:rPr>
        <w:t>респондентів:</w:t>
      </w:r>
      <w:r>
        <w:rPr>
          <w:spacing w:val="-4"/>
          <w:sz w:val="24"/>
        </w:rPr>
        <w:t xml:space="preserve"> ( 42</w:t>
      </w:r>
      <w:r>
        <w:rPr>
          <w:spacing w:val="-5"/>
          <w:sz w:val="24"/>
        </w:rPr>
        <w:t>)</w:t>
      </w:r>
    </w:p>
    <w:p w14:paraId="44862B67" w14:textId="7723520A" w:rsidR="006A7D87" w:rsidRDefault="00E860FF">
      <w:pPr>
        <w:pStyle w:val="a5"/>
        <w:numPr>
          <w:ilvl w:val="0"/>
          <w:numId w:val="4"/>
        </w:numPr>
        <w:tabs>
          <w:tab w:val="left" w:pos="1275"/>
        </w:tabs>
        <w:ind w:left="1275" w:hanging="285"/>
        <w:rPr>
          <w:sz w:val="24"/>
        </w:rPr>
      </w:pPr>
      <w:r>
        <w:rPr>
          <w:sz w:val="24"/>
        </w:rPr>
        <w:t>Анкетування</w:t>
      </w:r>
      <w:r>
        <w:rPr>
          <w:spacing w:val="-5"/>
          <w:sz w:val="24"/>
        </w:rPr>
        <w:t xml:space="preserve"> </w:t>
      </w:r>
      <w:r>
        <w:rPr>
          <w:sz w:val="24"/>
        </w:rPr>
        <w:t>батьків</w:t>
      </w:r>
      <w:r>
        <w:rPr>
          <w:spacing w:val="-4"/>
          <w:sz w:val="24"/>
        </w:rPr>
        <w:t xml:space="preserve"> </w:t>
      </w:r>
      <w:r>
        <w:rPr>
          <w:sz w:val="24"/>
        </w:rPr>
        <w:t>(кількість</w:t>
      </w:r>
      <w:r>
        <w:rPr>
          <w:spacing w:val="-4"/>
          <w:sz w:val="24"/>
        </w:rPr>
        <w:t xml:space="preserve"> </w:t>
      </w:r>
      <w:r>
        <w:rPr>
          <w:spacing w:val="-2"/>
          <w:sz w:val="24"/>
        </w:rPr>
        <w:t>респондентів</w:t>
      </w:r>
      <w:r>
        <w:rPr>
          <w:rFonts w:asciiTheme="minorHAnsi" w:eastAsia="Segoe UI Emoji" w:hAnsiTheme="minorHAnsi" w:cs="Segoe UI Emoji"/>
          <w:spacing w:val="-2"/>
          <w:sz w:val="24"/>
        </w:rPr>
        <w:t>( 380</w:t>
      </w:r>
      <w:r>
        <w:rPr>
          <w:spacing w:val="-2"/>
          <w:sz w:val="24"/>
        </w:rPr>
        <w:t>)</w:t>
      </w:r>
    </w:p>
    <w:p w14:paraId="16CA2045" w14:textId="12FA4063" w:rsidR="00866B5B" w:rsidRPr="00866B5B" w:rsidRDefault="00E860FF" w:rsidP="00866B5B">
      <w:pPr>
        <w:pStyle w:val="a5"/>
        <w:numPr>
          <w:ilvl w:val="0"/>
          <w:numId w:val="4"/>
        </w:numPr>
        <w:tabs>
          <w:tab w:val="left" w:pos="1275"/>
        </w:tabs>
        <w:ind w:left="1275" w:hanging="285"/>
        <w:rPr>
          <w:sz w:val="24"/>
        </w:rPr>
      </w:pPr>
      <w:r>
        <w:rPr>
          <w:sz w:val="24"/>
        </w:rPr>
        <w:t>Вивчення</w:t>
      </w:r>
      <w:r>
        <w:rPr>
          <w:spacing w:val="-3"/>
          <w:sz w:val="24"/>
        </w:rPr>
        <w:t xml:space="preserve"> </w:t>
      </w:r>
      <w:r>
        <w:rPr>
          <w:sz w:val="24"/>
        </w:rPr>
        <w:t>документації</w:t>
      </w:r>
      <w:r>
        <w:rPr>
          <w:spacing w:val="-3"/>
          <w:sz w:val="24"/>
        </w:rPr>
        <w:t xml:space="preserve"> </w:t>
      </w:r>
      <w:r>
        <w:rPr>
          <w:sz w:val="24"/>
        </w:rPr>
        <w:t>(для</w:t>
      </w:r>
      <w:r>
        <w:rPr>
          <w:spacing w:val="-2"/>
          <w:sz w:val="24"/>
        </w:rPr>
        <w:t xml:space="preserve"> оцінювання)</w:t>
      </w:r>
    </w:p>
    <w:p w14:paraId="7CDB5BC8" w14:textId="77777777" w:rsidR="003D6866" w:rsidRDefault="003D6866" w:rsidP="00866B5B">
      <w:pPr>
        <w:ind w:left="424" w:right="421" w:firstLine="566"/>
        <w:jc w:val="both"/>
        <w:rPr>
          <w:sz w:val="24"/>
        </w:rPr>
      </w:pPr>
    </w:p>
    <w:p w14:paraId="5E1C2372" w14:textId="6518A0BD" w:rsidR="009F153D" w:rsidRPr="00866B5B" w:rsidRDefault="00E860FF" w:rsidP="00866B5B">
      <w:pPr>
        <w:ind w:left="424" w:right="421" w:firstLine="566"/>
        <w:jc w:val="both"/>
        <w:rPr>
          <w:sz w:val="24"/>
        </w:rPr>
      </w:pPr>
      <w:r>
        <w:rPr>
          <w:sz w:val="24"/>
        </w:rPr>
        <w:t>За</w:t>
      </w:r>
      <w:r>
        <w:rPr>
          <w:spacing w:val="-15"/>
          <w:sz w:val="24"/>
        </w:rPr>
        <w:t xml:space="preserve"> </w:t>
      </w:r>
      <w:r>
        <w:rPr>
          <w:sz w:val="24"/>
        </w:rPr>
        <w:t>результатами</w:t>
      </w:r>
      <w:r>
        <w:rPr>
          <w:spacing w:val="-13"/>
          <w:sz w:val="24"/>
        </w:rPr>
        <w:t xml:space="preserve"> </w:t>
      </w:r>
      <w:proofErr w:type="spellStart"/>
      <w:r w:rsidR="00570BBF">
        <w:rPr>
          <w:spacing w:val="-13"/>
          <w:sz w:val="24"/>
        </w:rPr>
        <w:t>само</w:t>
      </w:r>
      <w:r>
        <w:rPr>
          <w:sz w:val="24"/>
        </w:rPr>
        <w:t>оцінювання</w:t>
      </w:r>
      <w:proofErr w:type="spellEnd"/>
      <w:r>
        <w:rPr>
          <w:spacing w:val="-14"/>
          <w:sz w:val="24"/>
        </w:rPr>
        <w:t xml:space="preserve"> </w:t>
      </w:r>
      <w:r>
        <w:rPr>
          <w:sz w:val="24"/>
        </w:rPr>
        <w:t>освітніх</w:t>
      </w:r>
      <w:r>
        <w:rPr>
          <w:spacing w:val="-15"/>
          <w:sz w:val="24"/>
        </w:rPr>
        <w:t xml:space="preserve"> </w:t>
      </w:r>
      <w:r>
        <w:rPr>
          <w:sz w:val="24"/>
        </w:rPr>
        <w:t>і</w:t>
      </w:r>
      <w:r>
        <w:rPr>
          <w:spacing w:val="-14"/>
          <w:sz w:val="24"/>
        </w:rPr>
        <w:t xml:space="preserve"> </w:t>
      </w:r>
      <w:r>
        <w:rPr>
          <w:sz w:val="24"/>
        </w:rPr>
        <w:t>управлінських</w:t>
      </w:r>
      <w:r>
        <w:rPr>
          <w:spacing w:val="-15"/>
          <w:sz w:val="24"/>
        </w:rPr>
        <w:t xml:space="preserve"> </w:t>
      </w:r>
      <w:r>
        <w:rPr>
          <w:sz w:val="24"/>
        </w:rPr>
        <w:t>процесів</w:t>
      </w:r>
      <w:r>
        <w:rPr>
          <w:spacing w:val="-9"/>
          <w:sz w:val="24"/>
        </w:rPr>
        <w:t xml:space="preserve"> </w:t>
      </w:r>
      <w:r>
        <w:rPr>
          <w:i/>
          <w:sz w:val="24"/>
        </w:rPr>
        <w:t>Чернівецько</w:t>
      </w:r>
      <w:r w:rsidR="00570BBF">
        <w:rPr>
          <w:i/>
          <w:sz w:val="24"/>
        </w:rPr>
        <w:t xml:space="preserve">ї гімназії </w:t>
      </w:r>
      <w:r>
        <w:rPr>
          <w:i/>
          <w:sz w:val="24"/>
        </w:rPr>
        <w:t>№</w:t>
      </w:r>
      <w:r>
        <w:rPr>
          <w:i/>
          <w:spacing w:val="-15"/>
          <w:sz w:val="24"/>
        </w:rPr>
        <w:t xml:space="preserve"> </w:t>
      </w:r>
      <w:r w:rsidR="00570BBF">
        <w:rPr>
          <w:i/>
          <w:sz w:val="24"/>
        </w:rPr>
        <w:t>13</w:t>
      </w:r>
      <w:r>
        <w:rPr>
          <w:i/>
          <w:sz w:val="24"/>
        </w:rPr>
        <w:t xml:space="preserve"> Чернівецької міської ради Чернівецької області </w:t>
      </w:r>
      <w:r>
        <w:rPr>
          <w:sz w:val="24"/>
        </w:rPr>
        <w:t>та внутрішньої системи забезпечення якості освіти визначено:</w:t>
      </w:r>
    </w:p>
    <w:p w14:paraId="65EB4E89" w14:textId="77777777" w:rsidR="00826093" w:rsidRDefault="00826093">
      <w:pPr>
        <w:pStyle w:val="a3"/>
        <w:spacing w:before="1"/>
      </w:pPr>
    </w:p>
    <w:p w14:paraId="272A275C" w14:textId="77777777" w:rsidR="003D6866" w:rsidRDefault="003D6866" w:rsidP="003D6866">
      <w:pPr>
        <w:rPr>
          <w:b/>
          <w:sz w:val="24"/>
        </w:rPr>
      </w:pPr>
    </w:p>
    <w:p w14:paraId="7264B81D" w14:textId="77777777" w:rsidR="003D6866" w:rsidRDefault="003D6866">
      <w:pPr>
        <w:ind w:left="1144"/>
        <w:rPr>
          <w:b/>
          <w:sz w:val="24"/>
        </w:rPr>
      </w:pPr>
    </w:p>
    <w:p w14:paraId="0E979935" w14:textId="103AB23D" w:rsidR="006A7D87" w:rsidRDefault="00E860FF">
      <w:pPr>
        <w:ind w:left="1144"/>
        <w:rPr>
          <w:b/>
          <w:sz w:val="24"/>
        </w:rPr>
      </w:pPr>
      <w:r>
        <w:rPr>
          <w:b/>
          <w:sz w:val="24"/>
        </w:rPr>
        <w:t>За</w:t>
      </w:r>
      <w:r>
        <w:rPr>
          <w:b/>
          <w:spacing w:val="-4"/>
          <w:sz w:val="24"/>
        </w:rPr>
        <w:t xml:space="preserve"> </w:t>
      </w:r>
      <w:r>
        <w:rPr>
          <w:b/>
          <w:sz w:val="24"/>
        </w:rPr>
        <w:t>напрямом</w:t>
      </w:r>
      <w:r>
        <w:rPr>
          <w:b/>
          <w:spacing w:val="-4"/>
          <w:sz w:val="24"/>
        </w:rPr>
        <w:t xml:space="preserve"> </w:t>
      </w:r>
      <w:r>
        <w:rPr>
          <w:b/>
          <w:sz w:val="24"/>
        </w:rPr>
        <w:t>1.:</w:t>
      </w:r>
      <w:r>
        <w:rPr>
          <w:b/>
          <w:spacing w:val="-4"/>
          <w:sz w:val="24"/>
        </w:rPr>
        <w:t xml:space="preserve"> </w:t>
      </w:r>
      <w:r>
        <w:rPr>
          <w:b/>
          <w:sz w:val="24"/>
        </w:rPr>
        <w:t>Система</w:t>
      </w:r>
      <w:r>
        <w:rPr>
          <w:b/>
          <w:spacing w:val="-3"/>
          <w:sz w:val="24"/>
        </w:rPr>
        <w:t xml:space="preserve"> </w:t>
      </w:r>
      <w:r>
        <w:rPr>
          <w:b/>
          <w:sz w:val="24"/>
        </w:rPr>
        <w:t>освітнього</w:t>
      </w:r>
      <w:r>
        <w:rPr>
          <w:b/>
          <w:spacing w:val="-3"/>
          <w:sz w:val="24"/>
        </w:rPr>
        <w:t xml:space="preserve"> </w:t>
      </w:r>
      <w:r>
        <w:rPr>
          <w:b/>
          <w:spacing w:val="-2"/>
          <w:sz w:val="24"/>
        </w:rPr>
        <w:t>середовища</w:t>
      </w:r>
    </w:p>
    <w:p w14:paraId="68DD3622" w14:textId="77777777" w:rsidR="006A7D87" w:rsidRDefault="006A7D87">
      <w:pPr>
        <w:pStyle w:val="a3"/>
        <w:spacing w:before="46" w:after="1"/>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221"/>
      </w:tblGrid>
      <w:tr w:rsidR="006A7D87" w14:paraId="1DE24BA8" w14:textId="77777777" w:rsidTr="000B6176">
        <w:trPr>
          <w:trHeight w:val="827"/>
        </w:trPr>
        <w:tc>
          <w:tcPr>
            <w:tcW w:w="2127" w:type="dxa"/>
          </w:tcPr>
          <w:p w14:paraId="097292D1" w14:textId="77777777" w:rsidR="006A7D87" w:rsidRDefault="00E860FF">
            <w:pPr>
              <w:pStyle w:val="TableParagraph"/>
              <w:spacing w:line="275" w:lineRule="exact"/>
              <w:ind w:left="299"/>
              <w:jc w:val="left"/>
              <w:rPr>
                <w:sz w:val="24"/>
              </w:rPr>
            </w:pPr>
            <w:r>
              <w:rPr>
                <w:spacing w:val="-2"/>
                <w:sz w:val="24"/>
              </w:rPr>
              <w:t>Вимога/правило</w:t>
            </w:r>
          </w:p>
        </w:tc>
        <w:tc>
          <w:tcPr>
            <w:tcW w:w="8221" w:type="dxa"/>
          </w:tcPr>
          <w:p w14:paraId="0B7714F3" w14:textId="77777777" w:rsidR="006A7D87" w:rsidRDefault="00E860FF">
            <w:pPr>
              <w:pStyle w:val="TableParagraph"/>
              <w:spacing w:line="275" w:lineRule="exact"/>
              <w:ind w:left="27" w:right="22"/>
              <w:jc w:val="center"/>
              <w:rPr>
                <w:sz w:val="24"/>
              </w:rPr>
            </w:pPr>
            <w:r>
              <w:rPr>
                <w:sz w:val="24"/>
              </w:rPr>
              <w:t>Опис</w:t>
            </w:r>
            <w:r>
              <w:rPr>
                <w:spacing w:val="-4"/>
                <w:sz w:val="24"/>
              </w:rPr>
              <w:t xml:space="preserve"> </w:t>
            </w:r>
            <w:r>
              <w:rPr>
                <w:sz w:val="24"/>
              </w:rPr>
              <w:t>досягнень</w:t>
            </w:r>
            <w:r>
              <w:rPr>
                <w:spacing w:val="-4"/>
                <w:sz w:val="24"/>
              </w:rPr>
              <w:t xml:space="preserve"> </w:t>
            </w:r>
            <w:r>
              <w:rPr>
                <w:sz w:val="24"/>
              </w:rPr>
              <w:t>закладу</w:t>
            </w:r>
            <w:r>
              <w:rPr>
                <w:spacing w:val="-2"/>
                <w:sz w:val="24"/>
              </w:rPr>
              <w:t xml:space="preserve"> </w:t>
            </w:r>
            <w:r>
              <w:rPr>
                <w:sz w:val="24"/>
              </w:rPr>
              <w:t>освіти</w:t>
            </w:r>
            <w:r>
              <w:rPr>
                <w:spacing w:val="-1"/>
                <w:sz w:val="24"/>
              </w:rPr>
              <w:t xml:space="preserve"> </w:t>
            </w:r>
            <w:r>
              <w:rPr>
                <w:sz w:val="24"/>
              </w:rPr>
              <w:t>і</w:t>
            </w:r>
            <w:r>
              <w:rPr>
                <w:spacing w:val="-2"/>
                <w:sz w:val="24"/>
              </w:rPr>
              <w:t xml:space="preserve"> </w:t>
            </w:r>
            <w:r>
              <w:rPr>
                <w:sz w:val="24"/>
              </w:rPr>
              <w:t>потреб у</w:t>
            </w:r>
            <w:r>
              <w:rPr>
                <w:spacing w:val="-2"/>
                <w:sz w:val="24"/>
              </w:rPr>
              <w:t xml:space="preserve"> </w:t>
            </w:r>
            <w:r>
              <w:rPr>
                <w:sz w:val="24"/>
              </w:rPr>
              <w:t>вдосконаленні</w:t>
            </w:r>
            <w:r>
              <w:rPr>
                <w:spacing w:val="-2"/>
                <w:sz w:val="24"/>
              </w:rPr>
              <w:t xml:space="preserve"> освітньої</w:t>
            </w:r>
          </w:p>
          <w:p w14:paraId="726B6A84" w14:textId="77777777" w:rsidR="006A7D87" w:rsidRDefault="00E860FF">
            <w:pPr>
              <w:pStyle w:val="TableParagraph"/>
              <w:spacing w:line="270" w:lineRule="atLeast"/>
              <w:ind w:left="27" w:right="18"/>
              <w:jc w:val="center"/>
              <w:rPr>
                <w:sz w:val="24"/>
              </w:rPr>
            </w:pPr>
            <w:r>
              <w:rPr>
                <w:sz w:val="24"/>
              </w:rPr>
              <w:t>діяльності</w:t>
            </w:r>
            <w:r>
              <w:rPr>
                <w:spacing w:val="-6"/>
                <w:sz w:val="24"/>
              </w:rPr>
              <w:t xml:space="preserve"> </w:t>
            </w:r>
            <w:r>
              <w:rPr>
                <w:sz w:val="24"/>
              </w:rPr>
              <w:t>та</w:t>
            </w:r>
            <w:r>
              <w:rPr>
                <w:spacing w:val="-5"/>
                <w:sz w:val="24"/>
              </w:rPr>
              <w:t xml:space="preserve"> </w:t>
            </w:r>
            <w:r>
              <w:rPr>
                <w:sz w:val="24"/>
              </w:rPr>
              <w:t>внутрішньої</w:t>
            </w:r>
            <w:r>
              <w:rPr>
                <w:spacing w:val="-5"/>
                <w:sz w:val="24"/>
              </w:rPr>
              <w:t xml:space="preserve"> </w:t>
            </w:r>
            <w:r>
              <w:rPr>
                <w:sz w:val="24"/>
              </w:rPr>
              <w:t>системи</w:t>
            </w:r>
            <w:r>
              <w:rPr>
                <w:spacing w:val="-5"/>
                <w:sz w:val="24"/>
              </w:rPr>
              <w:t xml:space="preserve"> </w:t>
            </w:r>
            <w:r>
              <w:rPr>
                <w:sz w:val="24"/>
              </w:rPr>
              <w:t>забезпечення</w:t>
            </w:r>
            <w:r>
              <w:rPr>
                <w:spacing w:val="-5"/>
                <w:sz w:val="24"/>
              </w:rPr>
              <w:t xml:space="preserve"> </w:t>
            </w:r>
            <w:r>
              <w:rPr>
                <w:sz w:val="24"/>
              </w:rPr>
              <w:t>якості</w:t>
            </w:r>
            <w:r>
              <w:rPr>
                <w:spacing w:val="-2"/>
                <w:sz w:val="24"/>
              </w:rPr>
              <w:t xml:space="preserve"> </w:t>
            </w:r>
            <w:r>
              <w:rPr>
                <w:sz w:val="24"/>
              </w:rPr>
              <w:t>освіти</w:t>
            </w:r>
            <w:r>
              <w:rPr>
                <w:spacing w:val="-6"/>
                <w:sz w:val="24"/>
              </w:rPr>
              <w:t xml:space="preserve"> </w:t>
            </w:r>
            <w:r>
              <w:rPr>
                <w:sz w:val="24"/>
              </w:rPr>
              <w:t>та</w:t>
            </w:r>
            <w:r>
              <w:rPr>
                <w:spacing w:val="-5"/>
                <w:sz w:val="24"/>
              </w:rPr>
              <w:t xml:space="preserve"> </w:t>
            </w:r>
            <w:r>
              <w:rPr>
                <w:sz w:val="24"/>
              </w:rPr>
              <w:t>рівні оцінювання за вимогами</w:t>
            </w:r>
          </w:p>
        </w:tc>
      </w:tr>
      <w:tr w:rsidR="006A7D87" w:rsidRPr="00866B5B" w14:paraId="7A2C8833" w14:textId="77777777" w:rsidTr="000B6176">
        <w:trPr>
          <w:trHeight w:val="13490"/>
        </w:trPr>
        <w:tc>
          <w:tcPr>
            <w:tcW w:w="2127" w:type="dxa"/>
          </w:tcPr>
          <w:p w14:paraId="0D7D2FB2" w14:textId="77777777" w:rsidR="006A7D87" w:rsidRPr="00866B5B" w:rsidRDefault="00E860FF">
            <w:pPr>
              <w:pStyle w:val="TableParagraph"/>
              <w:spacing w:line="275" w:lineRule="exact"/>
              <w:ind w:left="110"/>
              <w:rPr>
                <w:szCs w:val="20"/>
              </w:rPr>
            </w:pPr>
            <w:r w:rsidRPr="00866B5B">
              <w:rPr>
                <w:szCs w:val="20"/>
              </w:rPr>
              <w:lastRenderedPageBreak/>
              <w:t>1.1.</w:t>
            </w:r>
            <w:r w:rsidRPr="00866B5B">
              <w:rPr>
                <w:spacing w:val="-2"/>
                <w:szCs w:val="20"/>
              </w:rPr>
              <w:t xml:space="preserve"> Забезпечення</w:t>
            </w:r>
          </w:p>
          <w:p w14:paraId="169B73F8" w14:textId="77777777" w:rsidR="006A7D87" w:rsidRPr="00866B5B" w:rsidRDefault="00E860FF">
            <w:pPr>
              <w:pStyle w:val="TableParagraph"/>
              <w:tabs>
                <w:tab w:val="left" w:pos="2091"/>
              </w:tabs>
              <w:ind w:left="110" w:right="93"/>
              <w:rPr>
                <w:szCs w:val="20"/>
              </w:rPr>
            </w:pPr>
            <w:r w:rsidRPr="00866B5B">
              <w:rPr>
                <w:spacing w:val="-2"/>
                <w:szCs w:val="20"/>
              </w:rPr>
              <w:t>безпечних</w:t>
            </w:r>
            <w:r w:rsidRPr="00866B5B">
              <w:rPr>
                <w:szCs w:val="20"/>
              </w:rPr>
              <w:tab/>
            </w:r>
            <w:r w:rsidRPr="00866B5B">
              <w:rPr>
                <w:spacing w:val="-10"/>
                <w:szCs w:val="20"/>
              </w:rPr>
              <w:t xml:space="preserve">і </w:t>
            </w:r>
            <w:r w:rsidRPr="00866B5B">
              <w:rPr>
                <w:szCs w:val="20"/>
              </w:rPr>
              <w:t>комфортних умов навчання та праці</w:t>
            </w:r>
          </w:p>
        </w:tc>
        <w:tc>
          <w:tcPr>
            <w:tcW w:w="8221" w:type="dxa"/>
          </w:tcPr>
          <w:p w14:paraId="64BC9C53" w14:textId="1593F0E5" w:rsidR="006A7D87" w:rsidRPr="00866B5B" w:rsidRDefault="00E860FF">
            <w:pPr>
              <w:pStyle w:val="TableParagraph"/>
              <w:ind w:right="97" w:firstLine="465"/>
              <w:rPr>
                <w:szCs w:val="20"/>
              </w:rPr>
            </w:pPr>
            <w:r w:rsidRPr="00866B5B">
              <w:rPr>
                <w:szCs w:val="20"/>
              </w:rPr>
              <w:t>Облаштування території Чернівецько</w:t>
            </w:r>
            <w:r w:rsidR="00570BBF" w:rsidRPr="00866B5B">
              <w:rPr>
                <w:szCs w:val="20"/>
              </w:rPr>
              <w:t>ї</w:t>
            </w:r>
            <w:r w:rsidRPr="00866B5B">
              <w:rPr>
                <w:szCs w:val="20"/>
              </w:rPr>
              <w:t xml:space="preserve"> </w:t>
            </w:r>
            <w:r w:rsidR="00570BBF" w:rsidRPr="00866B5B">
              <w:rPr>
                <w:szCs w:val="20"/>
              </w:rPr>
              <w:t>гімназії</w:t>
            </w:r>
            <w:r w:rsidRPr="00866B5B">
              <w:rPr>
                <w:szCs w:val="20"/>
              </w:rPr>
              <w:t xml:space="preserve"> №</w:t>
            </w:r>
            <w:r w:rsidR="00261478" w:rsidRPr="00866B5B">
              <w:rPr>
                <w:szCs w:val="20"/>
              </w:rPr>
              <w:t>1</w:t>
            </w:r>
            <w:r w:rsidR="00570BBF" w:rsidRPr="00866B5B">
              <w:rPr>
                <w:szCs w:val="20"/>
              </w:rPr>
              <w:t>3</w:t>
            </w:r>
            <w:r w:rsidRPr="00866B5B">
              <w:rPr>
                <w:szCs w:val="20"/>
              </w:rPr>
              <w:t xml:space="preserve">  є безпечним для</w:t>
            </w:r>
            <w:r w:rsidRPr="00866B5B">
              <w:rPr>
                <w:spacing w:val="-13"/>
                <w:szCs w:val="20"/>
              </w:rPr>
              <w:t xml:space="preserve"> </w:t>
            </w:r>
            <w:r w:rsidRPr="00866B5B">
              <w:rPr>
                <w:szCs w:val="20"/>
              </w:rPr>
              <w:t>учасників</w:t>
            </w:r>
            <w:r w:rsidRPr="00866B5B">
              <w:rPr>
                <w:spacing w:val="-13"/>
                <w:szCs w:val="20"/>
              </w:rPr>
              <w:t xml:space="preserve"> </w:t>
            </w:r>
            <w:r w:rsidRPr="00866B5B">
              <w:rPr>
                <w:szCs w:val="20"/>
              </w:rPr>
              <w:t>освітнього</w:t>
            </w:r>
            <w:r w:rsidRPr="00866B5B">
              <w:rPr>
                <w:spacing w:val="-13"/>
                <w:szCs w:val="20"/>
              </w:rPr>
              <w:t xml:space="preserve"> </w:t>
            </w:r>
            <w:r w:rsidRPr="00866B5B">
              <w:rPr>
                <w:szCs w:val="20"/>
              </w:rPr>
              <w:t>процесу.</w:t>
            </w:r>
            <w:r w:rsidRPr="00866B5B">
              <w:rPr>
                <w:spacing w:val="-12"/>
                <w:szCs w:val="20"/>
              </w:rPr>
              <w:t xml:space="preserve"> </w:t>
            </w:r>
            <w:r w:rsidR="00570BBF" w:rsidRPr="00866B5B">
              <w:rPr>
                <w:szCs w:val="20"/>
              </w:rPr>
              <w:t>О</w:t>
            </w:r>
            <w:r w:rsidRPr="00866B5B">
              <w:rPr>
                <w:szCs w:val="20"/>
              </w:rPr>
              <w:t>горожа</w:t>
            </w:r>
            <w:r w:rsidRPr="00866B5B">
              <w:rPr>
                <w:spacing w:val="-14"/>
                <w:szCs w:val="20"/>
              </w:rPr>
              <w:t xml:space="preserve">  </w:t>
            </w:r>
            <w:r w:rsidRPr="00866B5B">
              <w:rPr>
                <w:szCs w:val="20"/>
              </w:rPr>
              <w:t>цілісна, хвіртки та ворота</w:t>
            </w:r>
            <w:r w:rsidRPr="00866B5B">
              <w:rPr>
                <w:spacing w:val="-3"/>
                <w:szCs w:val="20"/>
              </w:rPr>
              <w:t xml:space="preserve"> </w:t>
            </w:r>
            <w:r w:rsidRPr="00866B5B">
              <w:rPr>
                <w:spacing w:val="-1"/>
                <w:szCs w:val="20"/>
              </w:rPr>
              <w:t xml:space="preserve"> </w:t>
            </w:r>
            <w:r w:rsidRPr="00866B5B">
              <w:rPr>
                <w:szCs w:val="20"/>
              </w:rPr>
              <w:t>зачиняються, що робить</w:t>
            </w:r>
            <w:r w:rsidRPr="00866B5B">
              <w:rPr>
                <w:spacing w:val="-3"/>
                <w:szCs w:val="20"/>
              </w:rPr>
              <w:t xml:space="preserve"> </w:t>
            </w:r>
            <w:r w:rsidRPr="00866B5B">
              <w:rPr>
                <w:szCs w:val="20"/>
              </w:rPr>
              <w:t>територію</w:t>
            </w:r>
            <w:r w:rsidRPr="00866B5B">
              <w:rPr>
                <w:spacing w:val="-2"/>
                <w:szCs w:val="20"/>
              </w:rPr>
              <w:t xml:space="preserve"> </w:t>
            </w:r>
            <w:r w:rsidR="00570BBF" w:rsidRPr="00866B5B">
              <w:rPr>
                <w:spacing w:val="-2"/>
                <w:szCs w:val="20"/>
              </w:rPr>
              <w:t xml:space="preserve">не </w:t>
            </w:r>
            <w:r w:rsidRPr="00866B5B">
              <w:rPr>
                <w:szCs w:val="20"/>
              </w:rPr>
              <w:t>доступною</w:t>
            </w:r>
            <w:r w:rsidRPr="00866B5B">
              <w:rPr>
                <w:spacing w:val="-1"/>
                <w:szCs w:val="20"/>
              </w:rPr>
              <w:t xml:space="preserve"> </w:t>
            </w:r>
            <w:r w:rsidRPr="00866B5B">
              <w:rPr>
                <w:szCs w:val="20"/>
              </w:rPr>
              <w:t xml:space="preserve">для сторонніх осіб та несанкціонованого заїзду транспорту. На території </w:t>
            </w:r>
            <w:r w:rsidR="00570BBF" w:rsidRPr="00866B5B">
              <w:rPr>
                <w:szCs w:val="20"/>
              </w:rPr>
              <w:t>гімназії</w:t>
            </w:r>
            <w:r w:rsidRPr="00866B5B">
              <w:rPr>
                <w:szCs w:val="20"/>
              </w:rPr>
              <w:t xml:space="preserve"> облаштовано стоянку для транспортних засобів</w:t>
            </w:r>
            <w:r w:rsidR="00570BBF" w:rsidRPr="00866B5B">
              <w:rPr>
                <w:szCs w:val="20"/>
              </w:rPr>
              <w:t>.</w:t>
            </w:r>
            <w:r w:rsidRPr="00866B5B">
              <w:rPr>
                <w:spacing w:val="40"/>
                <w:szCs w:val="20"/>
              </w:rPr>
              <w:t xml:space="preserve"> </w:t>
            </w:r>
            <w:r w:rsidRPr="00866B5B">
              <w:rPr>
                <w:szCs w:val="20"/>
              </w:rPr>
              <w:t xml:space="preserve">Є окреме облаштоване місце для паркування велосипедів, </w:t>
            </w:r>
            <w:r w:rsidR="00570BBF" w:rsidRPr="00866B5B">
              <w:rPr>
                <w:szCs w:val="20"/>
              </w:rPr>
              <w:t>яке</w:t>
            </w:r>
            <w:r w:rsidRPr="00866B5B">
              <w:rPr>
                <w:szCs w:val="20"/>
              </w:rPr>
              <w:t xml:space="preserve"> забезпечує потреб</w:t>
            </w:r>
            <w:r w:rsidR="00290B17" w:rsidRPr="00866B5B">
              <w:rPr>
                <w:szCs w:val="20"/>
              </w:rPr>
              <w:t>и</w:t>
            </w:r>
            <w:r w:rsidRPr="00866B5B">
              <w:rPr>
                <w:szCs w:val="20"/>
              </w:rPr>
              <w:t xml:space="preserve"> учасників освітнього процесу</w:t>
            </w:r>
            <w:r w:rsidR="00570BBF" w:rsidRPr="00866B5B">
              <w:rPr>
                <w:szCs w:val="20"/>
              </w:rPr>
              <w:t>.</w:t>
            </w:r>
          </w:p>
          <w:p w14:paraId="32C614F0" w14:textId="37BB4616" w:rsidR="006A7D87" w:rsidRPr="00866B5B" w:rsidRDefault="00570BBF">
            <w:pPr>
              <w:pStyle w:val="TableParagraph"/>
              <w:ind w:right="98" w:firstLine="465"/>
              <w:rPr>
                <w:szCs w:val="20"/>
              </w:rPr>
            </w:pPr>
            <w:r w:rsidRPr="00866B5B">
              <w:rPr>
                <w:szCs w:val="20"/>
              </w:rPr>
              <w:t>Д</w:t>
            </w:r>
            <w:r w:rsidR="00E860FF" w:rsidRPr="00866B5B">
              <w:rPr>
                <w:szCs w:val="20"/>
              </w:rPr>
              <w:t>орог</w:t>
            </w:r>
            <w:r w:rsidRPr="00866B5B">
              <w:rPr>
                <w:szCs w:val="20"/>
              </w:rPr>
              <w:t>а</w:t>
            </w:r>
            <w:r w:rsidR="00E860FF" w:rsidRPr="00866B5B">
              <w:rPr>
                <w:szCs w:val="20"/>
              </w:rPr>
              <w:t xml:space="preserve"> від </w:t>
            </w:r>
            <w:r w:rsidRPr="00866B5B">
              <w:rPr>
                <w:szCs w:val="20"/>
              </w:rPr>
              <w:t>гімназії</w:t>
            </w:r>
            <w:r w:rsidR="00E860FF" w:rsidRPr="00866B5B">
              <w:rPr>
                <w:szCs w:val="20"/>
              </w:rPr>
              <w:t xml:space="preserve"> до центральної вулиці обладнана пішохідним тротуар</w:t>
            </w:r>
            <w:r w:rsidRPr="00866B5B">
              <w:rPr>
                <w:szCs w:val="20"/>
              </w:rPr>
              <w:t>ом.</w:t>
            </w:r>
          </w:p>
          <w:p w14:paraId="741E0D88" w14:textId="1C15EA5A" w:rsidR="006A7D87" w:rsidRPr="00866B5B" w:rsidRDefault="00E860FF">
            <w:pPr>
              <w:pStyle w:val="TableParagraph"/>
              <w:ind w:right="93" w:firstLine="465"/>
              <w:rPr>
                <w:szCs w:val="20"/>
              </w:rPr>
            </w:pPr>
            <w:r w:rsidRPr="00866B5B">
              <w:rPr>
                <w:szCs w:val="20"/>
              </w:rPr>
              <w:t xml:space="preserve">Територія закладу впорядкована. Подвір’я перед </w:t>
            </w:r>
            <w:r w:rsidR="00261478" w:rsidRPr="00866B5B">
              <w:rPr>
                <w:szCs w:val="20"/>
              </w:rPr>
              <w:t>закладом</w:t>
            </w:r>
            <w:r w:rsidRPr="00866B5B">
              <w:rPr>
                <w:szCs w:val="20"/>
              </w:rPr>
              <w:t xml:space="preserve"> вкрите бруківкою, решта території — асфальтоване покриття</w:t>
            </w:r>
            <w:r w:rsidR="00570BBF" w:rsidRPr="00866B5B">
              <w:rPr>
                <w:szCs w:val="20"/>
              </w:rPr>
              <w:t>.</w:t>
            </w:r>
            <w:r w:rsidRPr="00866B5B">
              <w:rPr>
                <w:szCs w:val="20"/>
              </w:rPr>
              <w:t xml:space="preserve"> На території </w:t>
            </w:r>
            <w:r w:rsidR="00261478" w:rsidRPr="00866B5B">
              <w:rPr>
                <w:szCs w:val="20"/>
              </w:rPr>
              <w:t>немає засмічених ділянок</w:t>
            </w:r>
            <w:r w:rsidRPr="00866B5B">
              <w:rPr>
                <w:szCs w:val="20"/>
              </w:rPr>
              <w:t xml:space="preserve">. Навколо будівлі багато зелених насаджень, </w:t>
            </w:r>
            <w:r w:rsidR="00261478" w:rsidRPr="00866B5B">
              <w:rPr>
                <w:szCs w:val="20"/>
              </w:rPr>
              <w:t xml:space="preserve">клумб, створено дендропарк, є сад з фруктових дерев. Все </w:t>
            </w:r>
            <w:proofErr w:type="spellStart"/>
            <w:r w:rsidR="00261478" w:rsidRPr="00866B5B">
              <w:rPr>
                <w:szCs w:val="20"/>
              </w:rPr>
              <w:t>доглянуто</w:t>
            </w:r>
            <w:proofErr w:type="spellEnd"/>
            <w:r w:rsidR="00261478" w:rsidRPr="00866B5B">
              <w:rPr>
                <w:szCs w:val="20"/>
              </w:rPr>
              <w:t xml:space="preserve"> і впорядковано, немає рослин , які б зашкодили учасникам навчального процесу.</w:t>
            </w:r>
          </w:p>
          <w:p w14:paraId="3FFA0C26" w14:textId="6B895430" w:rsidR="006A7D87" w:rsidRPr="00866B5B" w:rsidRDefault="00290B17" w:rsidP="00986C6B">
            <w:pPr>
              <w:pStyle w:val="TableParagraph"/>
              <w:ind w:left="-420" w:right="95" w:firstLine="141"/>
              <w:jc w:val="right"/>
              <w:rPr>
                <w:szCs w:val="20"/>
              </w:rPr>
            </w:pPr>
            <w:r w:rsidRPr="00866B5B">
              <w:rPr>
                <w:szCs w:val="20"/>
              </w:rPr>
              <w:t xml:space="preserve">      </w:t>
            </w:r>
            <w:r w:rsidR="00E860FF" w:rsidRPr="00866B5B">
              <w:rPr>
                <w:szCs w:val="20"/>
              </w:rPr>
              <w:t>Н</w:t>
            </w:r>
            <w:r w:rsidRPr="00866B5B">
              <w:rPr>
                <w:szCs w:val="20"/>
              </w:rPr>
              <w:t>а</w:t>
            </w:r>
            <w:r w:rsidR="00E860FF" w:rsidRPr="00866B5B">
              <w:rPr>
                <w:szCs w:val="20"/>
              </w:rPr>
              <w:t>явне</w:t>
            </w:r>
            <w:r w:rsidR="00E860FF" w:rsidRPr="00866B5B">
              <w:rPr>
                <w:spacing w:val="40"/>
                <w:szCs w:val="20"/>
              </w:rPr>
              <w:t xml:space="preserve"> </w:t>
            </w:r>
            <w:r w:rsidR="00E860FF" w:rsidRPr="00866B5B">
              <w:rPr>
                <w:szCs w:val="20"/>
              </w:rPr>
              <w:t>футбольне</w:t>
            </w:r>
            <w:r w:rsidR="00E860FF" w:rsidRPr="00866B5B">
              <w:rPr>
                <w:spacing w:val="40"/>
                <w:szCs w:val="20"/>
              </w:rPr>
              <w:t xml:space="preserve"> </w:t>
            </w:r>
            <w:r w:rsidR="00E860FF" w:rsidRPr="00866B5B">
              <w:rPr>
                <w:szCs w:val="20"/>
              </w:rPr>
              <w:t>поле</w:t>
            </w:r>
            <w:r w:rsidR="00E860FF" w:rsidRPr="00866B5B">
              <w:rPr>
                <w:spacing w:val="40"/>
                <w:szCs w:val="20"/>
              </w:rPr>
              <w:t xml:space="preserve"> </w:t>
            </w:r>
            <w:r w:rsidR="00E860FF" w:rsidRPr="00866B5B">
              <w:rPr>
                <w:szCs w:val="20"/>
              </w:rPr>
              <w:t>із</w:t>
            </w:r>
            <w:r w:rsidR="00E860FF" w:rsidRPr="00866B5B">
              <w:rPr>
                <w:spacing w:val="40"/>
                <w:szCs w:val="20"/>
              </w:rPr>
              <w:t xml:space="preserve"> </w:t>
            </w:r>
            <w:r w:rsidR="00E860FF" w:rsidRPr="00866B5B">
              <w:rPr>
                <w:szCs w:val="20"/>
              </w:rPr>
              <w:t>трав’яним</w:t>
            </w:r>
            <w:r w:rsidR="00E860FF" w:rsidRPr="00866B5B">
              <w:rPr>
                <w:spacing w:val="40"/>
                <w:szCs w:val="20"/>
              </w:rPr>
              <w:t xml:space="preserve"> </w:t>
            </w:r>
            <w:r w:rsidR="00E860FF" w:rsidRPr="00866B5B">
              <w:rPr>
                <w:szCs w:val="20"/>
              </w:rPr>
              <w:t>покриттям</w:t>
            </w:r>
            <w:r w:rsidR="00E860FF" w:rsidRPr="00866B5B">
              <w:rPr>
                <w:spacing w:val="40"/>
                <w:szCs w:val="20"/>
              </w:rPr>
              <w:t xml:space="preserve"> </w:t>
            </w:r>
            <w:r w:rsidR="00E860FF" w:rsidRPr="00866B5B">
              <w:rPr>
                <w:szCs w:val="20"/>
              </w:rPr>
              <w:t>та</w:t>
            </w:r>
            <w:r w:rsidR="00E860FF" w:rsidRPr="00866B5B">
              <w:rPr>
                <w:spacing w:val="40"/>
                <w:szCs w:val="20"/>
              </w:rPr>
              <w:t xml:space="preserve"> </w:t>
            </w:r>
            <w:r w:rsidR="00261478" w:rsidRPr="00866B5B">
              <w:rPr>
                <w:szCs w:val="20"/>
              </w:rPr>
              <w:t xml:space="preserve">огороджене міні футбольне поле з твердим покриттям, є бігова доріжка, яма для стрибків у довжину, </w:t>
            </w:r>
            <w:r w:rsidR="0083521D" w:rsidRPr="00866B5B">
              <w:rPr>
                <w:szCs w:val="20"/>
              </w:rPr>
              <w:t xml:space="preserve">смуга перешкод ( потребує оновлення), лабіринт. </w:t>
            </w:r>
          </w:p>
          <w:p w14:paraId="660B193F" w14:textId="77777777" w:rsidR="006A7D87" w:rsidRPr="00866B5B" w:rsidRDefault="00E860FF" w:rsidP="00986C6B">
            <w:pPr>
              <w:pStyle w:val="TableParagraph"/>
              <w:spacing w:line="270" w:lineRule="atLeast"/>
              <w:jc w:val="left"/>
              <w:rPr>
                <w:szCs w:val="20"/>
                <w:lang w:eastAsia="uk-UA"/>
              </w:rPr>
            </w:pPr>
            <w:r w:rsidRPr="00866B5B">
              <w:rPr>
                <w:szCs w:val="20"/>
              </w:rPr>
              <w:t>Фізкультурно-спортивне</w:t>
            </w:r>
            <w:r w:rsidRPr="00866B5B">
              <w:rPr>
                <w:spacing w:val="40"/>
                <w:szCs w:val="20"/>
              </w:rPr>
              <w:t xml:space="preserve"> </w:t>
            </w:r>
            <w:r w:rsidRPr="00866B5B">
              <w:rPr>
                <w:szCs w:val="20"/>
              </w:rPr>
              <w:t>та</w:t>
            </w:r>
            <w:r w:rsidRPr="00866B5B">
              <w:rPr>
                <w:spacing w:val="40"/>
                <w:szCs w:val="20"/>
              </w:rPr>
              <w:t xml:space="preserve"> </w:t>
            </w:r>
            <w:r w:rsidRPr="00866B5B">
              <w:rPr>
                <w:szCs w:val="20"/>
              </w:rPr>
              <w:t>ігрове</w:t>
            </w:r>
            <w:r w:rsidRPr="00866B5B">
              <w:rPr>
                <w:spacing w:val="40"/>
                <w:szCs w:val="20"/>
              </w:rPr>
              <w:t xml:space="preserve"> </w:t>
            </w:r>
            <w:r w:rsidRPr="00866B5B">
              <w:rPr>
                <w:szCs w:val="20"/>
              </w:rPr>
              <w:t>обладнання</w:t>
            </w:r>
            <w:r w:rsidRPr="00866B5B">
              <w:rPr>
                <w:spacing w:val="40"/>
                <w:szCs w:val="20"/>
              </w:rPr>
              <w:t xml:space="preserve"> </w:t>
            </w:r>
            <w:r w:rsidRPr="00866B5B">
              <w:rPr>
                <w:szCs w:val="20"/>
              </w:rPr>
              <w:t>справне</w:t>
            </w:r>
            <w:r w:rsidR="00986C6B" w:rsidRPr="00866B5B">
              <w:rPr>
                <w:szCs w:val="20"/>
              </w:rPr>
              <w:t xml:space="preserve"> та доглянуте.</w:t>
            </w:r>
            <w:r w:rsidR="009F39F9" w:rsidRPr="00866B5B">
              <w:rPr>
                <w:szCs w:val="20"/>
                <w:lang w:eastAsia="uk-UA"/>
              </w:rPr>
              <w:t xml:space="preserve"> . Для організації рухової активності учнів </w:t>
            </w:r>
            <w:r w:rsidR="009F39F9" w:rsidRPr="00866B5B">
              <w:rPr>
                <w:bCs/>
                <w:szCs w:val="20"/>
                <w:lang w:eastAsia="uk-UA"/>
              </w:rPr>
              <w:t>наявні спортивний інвентар та ігрове обладнання</w:t>
            </w:r>
            <w:r w:rsidR="009F39F9" w:rsidRPr="00866B5B">
              <w:rPr>
                <w:szCs w:val="20"/>
                <w:lang w:eastAsia="uk-UA"/>
              </w:rPr>
              <w:t xml:space="preserve"> (м’ячі, скакалки, тенісні ракетки, обручі тощо)</w:t>
            </w:r>
          </w:p>
          <w:p w14:paraId="560FDA78" w14:textId="77777777" w:rsidR="00826093" w:rsidRPr="00866B5B" w:rsidRDefault="00826093" w:rsidP="00826093">
            <w:pPr>
              <w:pStyle w:val="TableParagraph"/>
              <w:ind w:right="94" w:firstLine="465"/>
              <w:rPr>
                <w:szCs w:val="20"/>
              </w:rPr>
            </w:pPr>
            <w:r w:rsidRPr="00866B5B">
              <w:rPr>
                <w:szCs w:val="20"/>
              </w:rPr>
              <w:t>Територія</w:t>
            </w:r>
            <w:r w:rsidRPr="00866B5B">
              <w:rPr>
                <w:spacing w:val="-15"/>
                <w:szCs w:val="20"/>
              </w:rPr>
              <w:t xml:space="preserve"> </w:t>
            </w:r>
            <w:r w:rsidRPr="00866B5B">
              <w:rPr>
                <w:szCs w:val="20"/>
              </w:rPr>
              <w:t>навколо</w:t>
            </w:r>
            <w:r w:rsidRPr="00866B5B">
              <w:rPr>
                <w:spacing w:val="-15"/>
                <w:szCs w:val="20"/>
              </w:rPr>
              <w:t xml:space="preserve"> </w:t>
            </w:r>
            <w:r w:rsidRPr="00866B5B">
              <w:rPr>
                <w:szCs w:val="20"/>
              </w:rPr>
              <w:t>будівлі</w:t>
            </w:r>
            <w:r w:rsidRPr="00866B5B">
              <w:rPr>
                <w:spacing w:val="-15"/>
                <w:szCs w:val="20"/>
              </w:rPr>
              <w:t xml:space="preserve"> </w:t>
            </w:r>
            <w:r w:rsidRPr="00866B5B">
              <w:rPr>
                <w:szCs w:val="20"/>
              </w:rPr>
              <w:t>закладу</w:t>
            </w:r>
            <w:r w:rsidRPr="00866B5B">
              <w:rPr>
                <w:spacing w:val="-15"/>
                <w:szCs w:val="20"/>
              </w:rPr>
              <w:t xml:space="preserve"> </w:t>
            </w:r>
            <w:r w:rsidRPr="00866B5B">
              <w:rPr>
                <w:szCs w:val="20"/>
              </w:rPr>
              <w:t>частково</w:t>
            </w:r>
            <w:r w:rsidRPr="00866B5B">
              <w:rPr>
                <w:spacing w:val="-15"/>
                <w:szCs w:val="20"/>
              </w:rPr>
              <w:t xml:space="preserve"> </w:t>
            </w:r>
            <w:r w:rsidRPr="00866B5B">
              <w:rPr>
                <w:szCs w:val="20"/>
              </w:rPr>
              <w:t>освітлюється</w:t>
            </w:r>
            <w:r w:rsidRPr="00866B5B">
              <w:rPr>
                <w:spacing w:val="-15"/>
                <w:szCs w:val="20"/>
              </w:rPr>
              <w:t xml:space="preserve"> </w:t>
            </w:r>
            <w:r w:rsidRPr="00866B5B">
              <w:rPr>
                <w:szCs w:val="20"/>
              </w:rPr>
              <w:t>у</w:t>
            </w:r>
            <w:r w:rsidRPr="00866B5B">
              <w:rPr>
                <w:spacing w:val="-15"/>
                <w:szCs w:val="20"/>
              </w:rPr>
              <w:t xml:space="preserve"> </w:t>
            </w:r>
            <w:r w:rsidRPr="00866B5B">
              <w:rPr>
                <w:szCs w:val="20"/>
              </w:rPr>
              <w:t xml:space="preserve">вечірній та нічний час. Встановлено зовнішнє та  внутрішнє відеоспостереження. </w:t>
            </w:r>
          </w:p>
          <w:p w14:paraId="393D0D21" w14:textId="77777777" w:rsidR="00826093" w:rsidRPr="00866B5B" w:rsidRDefault="00826093" w:rsidP="00826093">
            <w:pPr>
              <w:pStyle w:val="TableParagraph"/>
              <w:ind w:right="96" w:firstLine="465"/>
              <w:rPr>
                <w:bCs/>
                <w:szCs w:val="20"/>
              </w:rPr>
            </w:pPr>
            <w:r w:rsidRPr="00866B5B">
              <w:rPr>
                <w:bCs/>
                <w:szCs w:val="20"/>
              </w:rPr>
              <w:t>0% опитаних учнів та 1% опитаних батьків стан облаштування території школи вважають незадовільним, 91% опитаних учнів та 92% батьків вважають облаштування території добре та відмінно</w:t>
            </w:r>
          </w:p>
          <w:p w14:paraId="762D752A" w14:textId="6C8E99E1" w:rsidR="00826093" w:rsidRPr="00866B5B" w:rsidRDefault="00826093" w:rsidP="00826093">
            <w:pPr>
              <w:pStyle w:val="TableParagraph"/>
              <w:ind w:right="96" w:firstLine="465"/>
              <w:rPr>
                <w:szCs w:val="20"/>
              </w:rPr>
            </w:pPr>
            <w:r w:rsidRPr="00866B5B">
              <w:rPr>
                <w:szCs w:val="20"/>
              </w:rPr>
              <w:t>Наявні  шість входів та виходів  у приміщення гімназії, учасники</w:t>
            </w:r>
            <w:r w:rsidRPr="00866B5B">
              <w:rPr>
                <w:spacing w:val="-7"/>
                <w:szCs w:val="20"/>
              </w:rPr>
              <w:t xml:space="preserve"> </w:t>
            </w:r>
            <w:r w:rsidRPr="00866B5B">
              <w:rPr>
                <w:szCs w:val="20"/>
              </w:rPr>
              <w:t>освітнього</w:t>
            </w:r>
            <w:r w:rsidRPr="00866B5B">
              <w:rPr>
                <w:spacing w:val="-10"/>
                <w:szCs w:val="20"/>
              </w:rPr>
              <w:t xml:space="preserve"> </w:t>
            </w:r>
            <w:r w:rsidRPr="00866B5B">
              <w:rPr>
                <w:szCs w:val="20"/>
              </w:rPr>
              <w:t>процесу користуються одним (решта використовуються, як запасні на випадок евакуації). Вхід</w:t>
            </w:r>
            <w:r w:rsidRPr="00866B5B">
              <w:rPr>
                <w:spacing w:val="-10"/>
                <w:szCs w:val="20"/>
              </w:rPr>
              <w:t xml:space="preserve"> </w:t>
            </w:r>
            <w:r w:rsidRPr="00866B5B">
              <w:rPr>
                <w:szCs w:val="20"/>
              </w:rPr>
              <w:t xml:space="preserve">контролюється </w:t>
            </w:r>
            <w:r w:rsidRPr="00866B5B">
              <w:rPr>
                <w:spacing w:val="-2"/>
                <w:szCs w:val="20"/>
              </w:rPr>
              <w:t>черговим</w:t>
            </w:r>
            <w:r w:rsidRPr="00866B5B">
              <w:rPr>
                <w:spacing w:val="-4"/>
                <w:szCs w:val="20"/>
              </w:rPr>
              <w:t xml:space="preserve"> </w:t>
            </w:r>
            <w:r w:rsidRPr="00866B5B">
              <w:rPr>
                <w:spacing w:val="-2"/>
                <w:szCs w:val="20"/>
              </w:rPr>
              <w:t>працівником</w:t>
            </w:r>
            <w:r w:rsidRPr="00866B5B">
              <w:rPr>
                <w:spacing w:val="-7"/>
                <w:szCs w:val="20"/>
              </w:rPr>
              <w:t xml:space="preserve"> </w:t>
            </w:r>
            <w:r w:rsidRPr="00866B5B">
              <w:rPr>
                <w:spacing w:val="-2"/>
                <w:szCs w:val="20"/>
              </w:rPr>
              <w:t>охорони, встановлено також метало</w:t>
            </w:r>
            <w:r w:rsidR="009F5568" w:rsidRPr="00866B5B">
              <w:rPr>
                <w:spacing w:val="-2"/>
                <w:szCs w:val="20"/>
              </w:rPr>
              <w:t>шукач</w:t>
            </w:r>
            <w:r w:rsidRPr="00866B5B">
              <w:rPr>
                <w:spacing w:val="-2"/>
                <w:szCs w:val="20"/>
              </w:rPr>
              <w:t xml:space="preserve">.  </w:t>
            </w:r>
            <w:r w:rsidRPr="00866B5B">
              <w:rPr>
                <w:bCs/>
                <w:szCs w:val="20"/>
                <w:lang w:eastAsia="uk-UA"/>
              </w:rPr>
              <w:t>Приміщення</w:t>
            </w:r>
            <w:r w:rsidRPr="00866B5B">
              <w:rPr>
                <w:szCs w:val="20"/>
                <w:lang w:eastAsia="uk-UA"/>
              </w:rPr>
              <w:t xml:space="preserve"> закладу освіти</w:t>
            </w:r>
            <w:r w:rsidRPr="00866B5B">
              <w:rPr>
                <w:bCs/>
                <w:szCs w:val="20"/>
                <w:lang w:eastAsia="uk-UA"/>
              </w:rPr>
              <w:t xml:space="preserve"> недоступні</w:t>
            </w:r>
            <w:r w:rsidRPr="00866B5B">
              <w:rPr>
                <w:b/>
                <w:szCs w:val="20"/>
                <w:lang w:eastAsia="uk-UA"/>
              </w:rPr>
              <w:t xml:space="preserve"> </w:t>
            </w:r>
            <w:r w:rsidRPr="00866B5B">
              <w:rPr>
                <w:szCs w:val="20"/>
                <w:lang w:eastAsia="uk-UA"/>
              </w:rPr>
              <w:t xml:space="preserve">для </w:t>
            </w:r>
            <w:r w:rsidRPr="00866B5B">
              <w:rPr>
                <w:bCs/>
                <w:szCs w:val="20"/>
                <w:lang w:eastAsia="uk-UA"/>
              </w:rPr>
              <w:t>сторонніх осіб.</w:t>
            </w:r>
            <w:r w:rsidRPr="00866B5B">
              <w:rPr>
                <w:spacing w:val="-2"/>
                <w:szCs w:val="20"/>
              </w:rPr>
              <w:t xml:space="preserve"> Сходи ґанку</w:t>
            </w:r>
            <w:r w:rsidRPr="00866B5B">
              <w:rPr>
                <w:spacing w:val="-3"/>
                <w:szCs w:val="20"/>
              </w:rPr>
              <w:t xml:space="preserve"> </w:t>
            </w:r>
            <w:r w:rsidRPr="00866B5B">
              <w:rPr>
                <w:spacing w:val="-2"/>
                <w:szCs w:val="20"/>
              </w:rPr>
              <w:t>перед</w:t>
            </w:r>
            <w:r w:rsidRPr="00866B5B">
              <w:rPr>
                <w:spacing w:val="-3"/>
                <w:szCs w:val="20"/>
              </w:rPr>
              <w:t xml:space="preserve"> </w:t>
            </w:r>
            <w:r w:rsidRPr="00866B5B">
              <w:rPr>
                <w:spacing w:val="-2"/>
                <w:szCs w:val="20"/>
              </w:rPr>
              <w:t>центральним</w:t>
            </w:r>
            <w:r w:rsidRPr="00866B5B">
              <w:rPr>
                <w:spacing w:val="-4"/>
                <w:szCs w:val="20"/>
              </w:rPr>
              <w:t xml:space="preserve"> </w:t>
            </w:r>
            <w:r w:rsidRPr="00866B5B">
              <w:rPr>
                <w:spacing w:val="-2"/>
                <w:szCs w:val="20"/>
              </w:rPr>
              <w:t xml:space="preserve">входом </w:t>
            </w:r>
            <w:r w:rsidRPr="00866B5B">
              <w:rPr>
                <w:szCs w:val="20"/>
              </w:rPr>
              <w:t>у будівлю гімназії мають поручні але відсутнє  рельєфного маркування. Наявний пандус на іншому вході.</w:t>
            </w:r>
          </w:p>
          <w:p w14:paraId="48F4C5B7" w14:textId="77777777" w:rsidR="00826093" w:rsidRPr="00866B5B" w:rsidRDefault="00826093" w:rsidP="00826093">
            <w:pPr>
              <w:pStyle w:val="TableParagraph"/>
              <w:ind w:right="93" w:firstLine="465"/>
              <w:rPr>
                <w:szCs w:val="20"/>
              </w:rPr>
            </w:pPr>
            <w:r w:rsidRPr="00866B5B">
              <w:rPr>
                <w:szCs w:val="20"/>
              </w:rPr>
              <w:t xml:space="preserve">У приміщенні гімназії є окремі ділянки з контрастним маркуванням на стінах та підлозі, відсутні рельєфне маркування, що відповідає першій та останній сходинці сходового маршу, маркування </w:t>
            </w:r>
            <w:r w:rsidRPr="00866B5B">
              <w:rPr>
                <w:spacing w:val="-2"/>
                <w:szCs w:val="20"/>
              </w:rPr>
              <w:t>контрастними рельєфними лініями пішохідної зони приміщення закладу освітив наявності.</w:t>
            </w:r>
          </w:p>
          <w:p w14:paraId="7151E840" w14:textId="77777777" w:rsidR="00826093" w:rsidRPr="00866B5B" w:rsidRDefault="00826093" w:rsidP="00826093">
            <w:pPr>
              <w:pStyle w:val="TableParagraph"/>
              <w:ind w:right="96" w:firstLine="465"/>
              <w:rPr>
                <w:szCs w:val="20"/>
              </w:rPr>
            </w:pPr>
            <w:r w:rsidRPr="00866B5B">
              <w:rPr>
                <w:szCs w:val="20"/>
              </w:rPr>
              <w:t>У гімназії наявна візуалізація призначення приміщень, вказівники руху, шляхів евакуації. Є достатня кількість запасних виходів, працює  система оповіщення.</w:t>
            </w:r>
          </w:p>
          <w:p w14:paraId="6E47D93B" w14:textId="77777777" w:rsidR="00826093" w:rsidRPr="00866B5B" w:rsidRDefault="00826093" w:rsidP="00826093">
            <w:pPr>
              <w:pStyle w:val="TableParagraph"/>
              <w:ind w:right="93" w:firstLine="465"/>
              <w:rPr>
                <w:szCs w:val="20"/>
              </w:rPr>
            </w:pPr>
            <w:r w:rsidRPr="00866B5B">
              <w:rPr>
                <w:szCs w:val="20"/>
              </w:rPr>
              <w:t>Моніторинг за дотриманням безпечного освітнього середовища здійснюється постійно, зокрема й заступником керівника</w:t>
            </w:r>
            <w:r w:rsidRPr="00866B5B">
              <w:rPr>
                <w:spacing w:val="-12"/>
                <w:szCs w:val="20"/>
              </w:rPr>
              <w:t xml:space="preserve"> </w:t>
            </w:r>
            <w:r w:rsidRPr="00866B5B">
              <w:rPr>
                <w:szCs w:val="20"/>
              </w:rPr>
              <w:t>з</w:t>
            </w:r>
            <w:r w:rsidRPr="00866B5B">
              <w:rPr>
                <w:spacing w:val="-11"/>
                <w:szCs w:val="20"/>
              </w:rPr>
              <w:t xml:space="preserve"> </w:t>
            </w:r>
            <w:r w:rsidRPr="00866B5B">
              <w:rPr>
                <w:szCs w:val="20"/>
              </w:rPr>
              <w:t>господарської</w:t>
            </w:r>
            <w:r w:rsidRPr="00866B5B">
              <w:rPr>
                <w:spacing w:val="-10"/>
                <w:szCs w:val="20"/>
              </w:rPr>
              <w:t xml:space="preserve"> </w:t>
            </w:r>
            <w:r w:rsidRPr="00866B5B">
              <w:rPr>
                <w:szCs w:val="20"/>
              </w:rPr>
              <w:t>роботи,</w:t>
            </w:r>
            <w:r w:rsidRPr="00866B5B">
              <w:rPr>
                <w:spacing w:val="-12"/>
                <w:szCs w:val="20"/>
              </w:rPr>
              <w:t xml:space="preserve"> </w:t>
            </w:r>
            <w:r w:rsidRPr="00866B5B">
              <w:rPr>
                <w:szCs w:val="20"/>
              </w:rPr>
              <w:t>за</w:t>
            </w:r>
            <w:r w:rsidRPr="00866B5B">
              <w:rPr>
                <w:spacing w:val="-13"/>
                <w:szCs w:val="20"/>
              </w:rPr>
              <w:t xml:space="preserve"> </w:t>
            </w:r>
            <w:r w:rsidRPr="00866B5B">
              <w:rPr>
                <w:szCs w:val="20"/>
              </w:rPr>
              <w:t>участю</w:t>
            </w:r>
            <w:r w:rsidRPr="00866B5B">
              <w:rPr>
                <w:spacing w:val="-10"/>
                <w:szCs w:val="20"/>
              </w:rPr>
              <w:t xml:space="preserve"> </w:t>
            </w:r>
            <w:r w:rsidRPr="00866B5B">
              <w:rPr>
                <w:szCs w:val="20"/>
              </w:rPr>
              <w:t>адміністрації,</w:t>
            </w:r>
            <w:r w:rsidRPr="00866B5B">
              <w:rPr>
                <w:spacing w:val="-12"/>
                <w:szCs w:val="20"/>
              </w:rPr>
              <w:t xml:space="preserve"> </w:t>
            </w:r>
            <w:r w:rsidRPr="00866B5B">
              <w:rPr>
                <w:szCs w:val="20"/>
              </w:rPr>
              <w:t>педагогічних працівників та персоналу гімназії.</w:t>
            </w:r>
          </w:p>
          <w:p w14:paraId="438B2342" w14:textId="0314B61B" w:rsidR="00C6124F" w:rsidRPr="00866B5B" w:rsidRDefault="00826093" w:rsidP="00826093">
            <w:pPr>
              <w:widowControl/>
              <w:pBdr>
                <w:top w:val="nil"/>
                <w:left w:val="nil"/>
                <w:bottom w:val="nil"/>
                <w:right w:val="nil"/>
                <w:between w:val="nil"/>
              </w:pBdr>
              <w:shd w:val="clear" w:color="auto" w:fill="FFFFFF"/>
              <w:tabs>
                <w:tab w:val="left" w:pos="0"/>
                <w:tab w:val="left" w:pos="34"/>
              </w:tabs>
              <w:autoSpaceDE/>
              <w:autoSpaceDN/>
              <w:ind w:right="-122"/>
              <w:jc w:val="both"/>
              <w:rPr>
                <w:szCs w:val="20"/>
                <w:lang w:eastAsia="uk-UA"/>
              </w:rPr>
            </w:pPr>
            <w:r w:rsidRPr="00866B5B">
              <w:rPr>
                <w:szCs w:val="20"/>
                <w:lang w:eastAsia="uk-UA"/>
              </w:rPr>
              <w:t xml:space="preserve">        Територія та приміщення чисті, охайні, та доглянуті.</w:t>
            </w:r>
            <w:r w:rsidR="009F5568" w:rsidRPr="00866B5B">
              <w:rPr>
                <w:szCs w:val="20"/>
                <w:lang w:eastAsia="uk-UA"/>
              </w:rPr>
              <w:t xml:space="preserve"> </w:t>
            </w:r>
            <w:r w:rsidR="00C6124F" w:rsidRPr="00866B5B">
              <w:rPr>
                <w:szCs w:val="20"/>
                <w:lang w:eastAsia="uk-UA"/>
              </w:rPr>
              <w:t>Дизайн приміщень(вестибюль, актова зала, рекреації) оцінили  на достатньому рівні 92%</w:t>
            </w:r>
          </w:p>
          <w:p w14:paraId="5565A18C" w14:textId="2EBE8D2E" w:rsidR="00826093" w:rsidRPr="00866B5B" w:rsidRDefault="00C6124F" w:rsidP="00826093">
            <w:pPr>
              <w:widowControl/>
              <w:pBdr>
                <w:top w:val="nil"/>
                <w:left w:val="nil"/>
                <w:bottom w:val="nil"/>
                <w:right w:val="nil"/>
                <w:between w:val="nil"/>
              </w:pBdr>
              <w:shd w:val="clear" w:color="auto" w:fill="FFFFFF"/>
              <w:tabs>
                <w:tab w:val="left" w:pos="0"/>
                <w:tab w:val="left" w:pos="34"/>
              </w:tabs>
              <w:autoSpaceDE/>
              <w:autoSpaceDN/>
              <w:ind w:right="-122"/>
              <w:jc w:val="both"/>
              <w:rPr>
                <w:szCs w:val="20"/>
                <w:lang w:eastAsia="uk-UA"/>
              </w:rPr>
            </w:pPr>
            <w:r w:rsidRPr="00866B5B">
              <w:rPr>
                <w:szCs w:val="20"/>
                <w:lang w:eastAsia="uk-UA"/>
              </w:rPr>
              <w:t xml:space="preserve">батьків. </w:t>
            </w:r>
          </w:p>
          <w:p w14:paraId="4C50C8E1" w14:textId="77777777" w:rsidR="00BA4CAF" w:rsidRPr="00866B5B" w:rsidRDefault="00826093" w:rsidP="00826093">
            <w:pPr>
              <w:pStyle w:val="TableParagraph"/>
              <w:spacing w:before="1"/>
              <w:ind w:right="95" w:firstLine="465"/>
              <w:rPr>
                <w:b/>
                <w:szCs w:val="20"/>
                <w:lang w:eastAsia="uk-UA"/>
              </w:rPr>
            </w:pPr>
            <w:r w:rsidRPr="00866B5B">
              <w:rPr>
                <w:szCs w:val="20"/>
              </w:rPr>
              <w:t>У</w:t>
            </w:r>
            <w:r w:rsidRPr="00866B5B">
              <w:rPr>
                <w:spacing w:val="-9"/>
                <w:szCs w:val="20"/>
              </w:rPr>
              <w:t xml:space="preserve"> </w:t>
            </w:r>
            <w:r w:rsidRPr="00866B5B">
              <w:rPr>
                <w:szCs w:val="20"/>
              </w:rPr>
              <w:t>закладі</w:t>
            </w:r>
            <w:r w:rsidRPr="00866B5B">
              <w:rPr>
                <w:spacing w:val="-9"/>
                <w:szCs w:val="20"/>
              </w:rPr>
              <w:t xml:space="preserve"> </w:t>
            </w:r>
            <w:r w:rsidRPr="00866B5B">
              <w:rPr>
                <w:szCs w:val="20"/>
              </w:rPr>
              <w:t>освіти</w:t>
            </w:r>
            <w:r w:rsidRPr="00866B5B">
              <w:rPr>
                <w:spacing w:val="-8"/>
                <w:szCs w:val="20"/>
              </w:rPr>
              <w:t xml:space="preserve"> </w:t>
            </w:r>
            <w:r w:rsidRPr="00866B5B">
              <w:rPr>
                <w:szCs w:val="20"/>
              </w:rPr>
              <w:t>є</w:t>
            </w:r>
            <w:r w:rsidRPr="00866B5B">
              <w:rPr>
                <w:spacing w:val="-11"/>
                <w:szCs w:val="20"/>
              </w:rPr>
              <w:t xml:space="preserve"> </w:t>
            </w:r>
            <w:r w:rsidRPr="00866B5B">
              <w:rPr>
                <w:szCs w:val="20"/>
              </w:rPr>
              <w:t>найпростіше</w:t>
            </w:r>
            <w:r w:rsidRPr="00866B5B">
              <w:rPr>
                <w:spacing w:val="-10"/>
                <w:szCs w:val="20"/>
              </w:rPr>
              <w:t xml:space="preserve"> </w:t>
            </w:r>
            <w:r w:rsidRPr="00866B5B">
              <w:rPr>
                <w:szCs w:val="20"/>
              </w:rPr>
              <w:t>укриття</w:t>
            </w:r>
            <w:r w:rsidRPr="00866B5B">
              <w:rPr>
                <w:szCs w:val="20"/>
                <w:lang w:eastAsia="uk-UA"/>
              </w:rPr>
              <w:t xml:space="preserve"> розташоване безпосередньо в закладі освіти,</w:t>
            </w:r>
            <w:r w:rsidRPr="00866B5B">
              <w:rPr>
                <w:b/>
                <w:szCs w:val="20"/>
                <w:lang w:eastAsia="uk-UA"/>
              </w:rPr>
              <w:t xml:space="preserve"> </w:t>
            </w:r>
            <w:r w:rsidRPr="00866B5B">
              <w:rPr>
                <w:bCs/>
                <w:szCs w:val="20"/>
                <w:lang w:eastAsia="uk-UA"/>
              </w:rPr>
              <w:t>відповідає вимогам</w:t>
            </w:r>
            <w:r w:rsidRPr="00866B5B">
              <w:rPr>
                <w:b/>
                <w:szCs w:val="20"/>
                <w:lang w:eastAsia="uk-UA"/>
              </w:rPr>
              <w:t xml:space="preserve"> </w:t>
            </w:r>
            <w:r w:rsidRPr="00866B5B">
              <w:rPr>
                <w:szCs w:val="20"/>
                <w:lang w:eastAsia="uk-UA"/>
              </w:rPr>
              <w:t>щодо утримання та експлуатації захисних споруд цивільного захисту,</w:t>
            </w:r>
            <w:r w:rsidRPr="00866B5B">
              <w:rPr>
                <w:b/>
                <w:szCs w:val="20"/>
                <w:lang w:eastAsia="uk-UA"/>
              </w:rPr>
              <w:t xml:space="preserve"> </w:t>
            </w:r>
            <w:r w:rsidRPr="00866B5B">
              <w:rPr>
                <w:bCs/>
                <w:szCs w:val="20"/>
                <w:lang w:eastAsia="uk-UA"/>
              </w:rPr>
              <w:t>перебуває в належному</w:t>
            </w:r>
            <w:r w:rsidRPr="00866B5B">
              <w:rPr>
                <w:b/>
                <w:szCs w:val="20"/>
                <w:lang w:eastAsia="uk-UA"/>
              </w:rPr>
              <w:t xml:space="preserve"> </w:t>
            </w:r>
            <w:r w:rsidRPr="00866B5B">
              <w:rPr>
                <w:szCs w:val="20"/>
                <w:lang w:eastAsia="uk-UA"/>
              </w:rPr>
              <w:t>технічному, санітарному та протипожежному стані.</w:t>
            </w:r>
            <w:r w:rsidRPr="00866B5B">
              <w:rPr>
                <w:b/>
                <w:szCs w:val="20"/>
                <w:lang w:eastAsia="uk-UA"/>
              </w:rPr>
              <w:t xml:space="preserve"> </w:t>
            </w:r>
          </w:p>
          <w:p w14:paraId="0B5B9CC1" w14:textId="5237360E" w:rsidR="00826093" w:rsidRPr="00866B5B" w:rsidRDefault="00826093" w:rsidP="00BA4CAF">
            <w:pPr>
              <w:pStyle w:val="TableParagraph"/>
              <w:spacing w:before="1"/>
              <w:ind w:right="95" w:firstLine="465"/>
              <w:rPr>
                <w:b/>
                <w:szCs w:val="20"/>
                <w:lang w:eastAsia="uk-UA"/>
              </w:rPr>
            </w:pPr>
            <w:r w:rsidRPr="00866B5B">
              <w:rPr>
                <w:szCs w:val="20"/>
              </w:rPr>
              <w:t xml:space="preserve"> </w:t>
            </w:r>
            <w:r w:rsidRPr="00866B5B">
              <w:rPr>
                <w:spacing w:val="-12"/>
                <w:szCs w:val="20"/>
              </w:rPr>
              <w:t xml:space="preserve"> </w:t>
            </w:r>
            <w:r w:rsidRPr="00866B5B">
              <w:rPr>
                <w:bCs/>
                <w:szCs w:val="20"/>
                <w:lang w:eastAsia="uk-UA"/>
              </w:rPr>
              <w:t>Спроможність укриття достатня для організації очної форми навчання.</w:t>
            </w:r>
            <w:r w:rsidRPr="00866B5B">
              <w:rPr>
                <w:b/>
                <w:szCs w:val="20"/>
                <w:lang w:eastAsia="uk-UA"/>
              </w:rPr>
              <w:t xml:space="preserve"> </w:t>
            </w:r>
            <w:r w:rsidRPr="00866B5B">
              <w:rPr>
                <w:szCs w:val="20"/>
              </w:rPr>
              <w:t>(розраховане на</w:t>
            </w:r>
            <w:r w:rsidRPr="00866B5B">
              <w:rPr>
                <w:spacing w:val="-10"/>
                <w:szCs w:val="20"/>
              </w:rPr>
              <w:t xml:space="preserve"> </w:t>
            </w:r>
            <w:r w:rsidRPr="00866B5B">
              <w:rPr>
                <w:szCs w:val="20"/>
              </w:rPr>
              <w:t>1000 осіб).</w:t>
            </w:r>
            <w:r w:rsidRPr="00866B5B">
              <w:rPr>
                <w:spacing w:val="-1"/>
                <w:szCs w:val="20"/>
              </w:rPr>
              <w:t xml:space="preserve"> </w:t>
            </w:r>
            <w:r w:rsidRPr="00866B5B">
              <w:rPr>
                <w:szCs w:val="20"/>
              </w:rPr>
              <w:t>Місця для сидіння наявні у достатній кількості, здійснення освітнього процесу можливе частково.</w:t>
            </w:r>
            <w:r w:rsidRPr="00866B5B">
              <w:rPr>
                <w:b/>
                <w:szCs w:val="20"/>
                <w:lang w:eastAsia="uk-UA"/>
              </w:rPr>
              <w:t xml:space="preserve"> </w:t>
            </w:r>
          </w:p>
          <w:p w14:paraId="36F34E1A" w14:textId="3E458066" w:rsidR="00826093" w:rsidRPr="00866B5B" w:rsidRDefault="00826093" w:rsidP="00826093">
            <w:pPr>
              <w:pStyle w:val="TableParagraph"/>
              <w:spacing w:before="1"/>
              <w:ind w:right="95" w:firstLine="465"/>
              <w:rPr>
                <w:szCs w:val="20"/>
              </w:rPr>
            </w:pPr>
            <w:r w:rsidRPr="00866B5B">
              <w:rPr>
                <w:bCs/>
                <w:szCs w:val="20"/>
                <w:lang w:eastAsia="uk-UA"/>
              </w:rPr>
              <w:t>Умови для проведення навчальних занять забезпечено частково (для учнів початкової школи)</w:t>
            </w:r>
          </w:p>
          <w:p w14:paraId="19AF4E80" w14:textId="77777777" w:rsidR="003D6866" w:rsidRDefault="00826093" w:rsidP="00826093">
            <w:pPr>
              <w:pStyle w:val="TableParagraph"/>
              <w:ind w:right="96" w:firstLine="465"/>
              <w:rPr>
                <w:spacing w:val="40"/>
                <w:szCs w:val="20"/>
              </w:rPr>
            </w:pPr>
            <w:r w:rsidRPr="00866B5B">
              <w:rPr>
                <w:szCs w:val="20"/>
              </w:rPr>
              <w:t xml:space="preserve">В укритті наявні ємності з питною водою, медичний </w:t>
            </w:r>
            <w:proofErr w:type="spellStart"/>
            <w:r w:rsidRPr="00866B5B">
              <w:rPr>
                <w:szCs w:val="20"/>
              </w:rPr>
              <w:t>пунт</w:t>
            </w:r>
            <w:proofErr w:type="spellEnd"/>
            <w:r w:rsidRPr="00866B5B">
              <w:rPr>
                <w:szCs w:val="20"/>
              </w:rPr>
              <w:t xml:space="preserve">, засоби пожежогасіння, резервне штучне освітлення, </w:t>
            </w:r>
            <w:proofErr w:type="spellStart"/>
            <w:r w:rsidRPr="00866B5B">
              <w:rPr>
                <w:szCs w:val="20"/>
              </w:rPr>
              <w:t>wi-fi</w:t>
            </w:r>
            <w:proofErr w:type="spellEnd"/>
            <w:r w:rsidRPr="00866B5B">
              <w:rPr>
                <w:szCs w:val="20"/>
              </w:rPr>
              <w:t>–</w:t>
            </w:r>
            <w:proofErr w:type="spellStart"/>
            <w:r w:rsidRPr="00866B5B">
              <w:rPr>
                <w:szCs w:val="20"/>
              </w:rPr>
              <w:t>роутер</w:t>
            </w:r>
            <w:proofErr w:type="spellEnd"/>
            <w:r w:rsidRPr="00866B5B">
              <w:rPr>
                <w:szCs w:val="20"/>
              </w:rPr>
              <w:t xml:space="preserve"> (наявний Інтернет). Також є ємності з технічною водою, контейнери для зберігання продуктів харчування ( виділено окреме приміщення), вбиральні, рукомийники, різноманітні ігри для учнів.</w:t>
            </w:r>
            <w:r w:rsidRPr="00866B5B">
              <w:rPr>
                <w:spacing w:val="40"/>
                <w:szCs w:val="20"/>
              </w:rPr>
              <w:t xml:space="preserve"> </w:t>
            </w:r>
          </w:p>
          <w:p w14:paraId="7CA069E2" w14:textId="77777777" w:rsidR="003D6866" w:rsidRDefault="003D6866" w:rsidP="00826093">
            <w:pPr>
              <w:pStyle w:val="TableParagraph"/>
              <w:ind w:right="96" w:firstLine="465"/>
              <w:rPr>
                <w:spacing w:val="40"/>
                <w:szCs w:val="20"/>
              </w:rPr>
            </w:pPr>
          </w:p>
          <w:p w14:paraId="0CECABB6" w14:textId="77777777" w:rsidR="003D6866" w:rsidRDefault="003D6866" w:rsidP="00826093">
            <w:pPr>
              <w:pStyle w:val="TableParagraph"/>
              <w:ind w:right="96" w:firstLine="465"/>
              <w:rPr>
                <w:spacing w:val="40"/>
                <w:szCs w:val="20"/>
              </w:rPr>
            </w:pPr>
          </w:p>
          <w:p w14:paraId="2F0817E8" w14:textId="310AF884" w:rsidR="00826093" w:rsidRPr="00866B5B" w:rsidRDefault="00826093" w:rsidP="00826093">
            <w:pPr>
              <w:pStyle w:val="TableParagraph"/>
              <w:ind w:right="96" w:firstLine="465"/>
              <w:rPr>
                <w:szCs w:val="20"/>
              </w:rPr>
            </w:pPr>
            <w:r w:rsidRPr="00866B5B">
              <w:rPr>
                <w:szCs w:val="20"/>
              </w:rPr>
              <w:t>Особи з інвалідністю та маломобільні групи населення мають частковий доступ до укриття.</w:t>
            </w:r>
          </w:p>
          <w:p w14:paraId="6489FEAA" w14:textId="77777777" w:rsidR="00826093" w:rsidRPr="00866B5B" w:rsidRDefault="00826093" w:rsidP="00826093">
            <w:pPr>
              <w:pStyle w:val="TableParagraph"/>
              <w:ind w:right="96" w:firstLine="465"/>
              <w:rPr>
                <w:bCs/>
                <w:szCs w:val="20"/>
              </w:rPr>
            </w:pPr>
            <w:r w:rsidRPr="00866B5B">
              <w:rPr>
                <w:bCs/>
                <w:szCs w:val="20"/>
              </w:rPr>
              <w:t>За</w:t>
            </w:r>
            <w:r w:rsidRPr="00866B5B">
              <w:rPr>
                <w:bCs/>
                <w:spacing w:val="-1"/>
                <w:szCs w:val="20"/>
              </w:rPr>
              <w:t xml:space="preserve"> </w:t>
            </w:r>
            <w:r w:rsidRPr="00866B5B">
              <w:rPr>
                <w:bCs/>
                <w:szCs w:val="20"/>
              </w:rPr>
              <w:t>результатами опитування, 95%</w:t>
            </w:r>
            <w:r w:rsidRPr="00866B5B">
              <w:rPr>
                <w:bCs/>
                <w:spacing w:val="-1"/>
                <w:szCs w:val="20"/>
              </w:rPr>
              <w:t xml:space="preserve"> </w:t>
            </w:r>
            <w:r w:rsidRPr="00866B5B">
              <w:rPr>
                <w:bCs/>
                <w:szCs w:val="20"/>
              </w:rPr>
              <w:t>батьків</w:t>
            </w:r>
            <w:r w:rsidRPr="00866B5B">
              <w:rPr>
                <w:bCs/>
                <w:spacing w:val="-1"/>
                <w:szCs w:val="20"/>
              </w:rPr>
              <w:t xml:space="preserve"> </w:t>
            </w:r>
            <w:r w:rsidRPr="00866B5B">
              <w:rPr>
                <w:bCs/>
                <w:szCs w:val="20"/>
              </w:rPr>
              <w:t>і 98%</w:t>
            </w:r>
            <w:r w:rsidRPr="00866B5B">
              <w:rPr>
                <w:bCs/>
                <w:spacing w:val="-1"/>
                <w:szCs w:val="20"/>
              </w:rPr>
              <w:t xml:space="preserve"> </w:t>
            </w:r>
            <w:r w:rsidRPr="00866B5B">
              <w:rPr>
                <w:bCs/>
                <w:szCs w:val="20"/>
              </w:rPr>
              <w:t>учнів вважають, що стан</w:t>
            </w:r>
            <w:r w:rsidRPr="00866B5B">
              <w:rPr>
                <w:bCs/>
                <w:spacing w:val="-5"/>
                <w:szCs w:val="20"/>
              </w:rPr>
              <w:t xml:space="preserve"> </w:t>
            </w:r>
            <w:r w:rsidRPr="00866B5B">
              <w:rPr>
                <w:bCs/>
                <w:szCs w:val="20"/>
              </w:rPr>
              <w:t>укриття</w:t>
            </w:r>
            <w:r w:rsidRPr="00866B5B">
              <w:rPr>
                <w:bCs/>
                <w:spacing w:val="-6"/>
                <w:szCs w:val="20"/>
              </w:rPr>
              <w:t xml:space="preserve"> </w:t>
            </w:r>
            <w:r w:rsidRPr="00866B5B">
              <w:rPr>
                <w:bCs/>
                <w:spacing w:val="-7"/>
                <w:szCs w:val="20"/>
              </w:rPr>
              <w:t xml:space="preserve"> </w:t>
            </w:r>
            <w:r w:rsidRPr="00866B5B">
              <w:rPr>
                <w:bCs/>
                <w:szCs w:val="20"/>
              </w:rPr>
              <w:t>відповідає</w:t>
            </w:r>
            <w:r w:rsidRPr="00866B5B">
              <w:rPr>
                <w:bCs/>
                <w:spacing w:val="-6"/>
                <w:szCs w:val="20"/>
              </w:rPr>
              <w:t xml:space="preserve"> </w:t>
            </w:r>
            <w:r w:rsidRPr="00866B5B">
              <w:rPr>
                <w:bCs/>
                <w:szCs w:val="20"/>
              </w:rPr>
              <w:t>вимогам</w:t>
            </w:r>
            <w:r w:rsidRPr="00866B5B">
              <w:rPr>
                <w:bCs/>
                <w:spacing w:val="-4"/>
                <w:szCs w:val="20"/>
              </w:rPr>
              <w:t xml:space="preserve"> </w:t>
            </w:r>
            <w:r w:rsidRPr="00866B5B">
              <w:rPr>
                <w:bCs/>
                <w:szCs w:val="20"/>
              </w:rPr>
              <w:t>безпеки</w:t>
            </w:r>
            <w:r w:rsidRPr="00866B5B">
              <w:rPr>
                <w:bCs/>
                <w:spacing w:val="-5"/>
                <w:szCs w:val="20"/>
              </w:rPr>
              <w:t xml:space="preserve"> </w:t>
            </w:r>
            <w:r w:rsidRPr="00866B5B">
              <w:rPr>
                <w:bCs/>
                <w:szCs w:val="20"/>
              </w:rPr>
              <w:t>та</w:t>
            </w:r>
            <w:r w:rsidRPr="00866B5B">
              <w:rPr>
                <w:bCs/>
                <w:spacing w:val="-6"/>
                <w:szCs w:val="20"/>
              </w:rPr>
              <w:t xml:space="preserve"> </w:t>
            </w:r>
            <w:r w:rsidRPr="00866B5B">
              <w:rPr>
                <w:bCs/>
                <w:szCs w:val="20"/>
              </w:rPr>
              <w:t>гігієни,</w:t>
            </w:r>
            <w:r w:rsidRPr="00866B5B">
              <w:rPr>
                <w:bCs/>
                <w:spacing w:val="-6"/>
                <w:szCs w:val="20"/>
              </w:rPr>
              <w:t xml:space="preserve"> </w:t>
            </w:r>
            <w:r w:rsidRPr="00866B5B">
              <w:rPr>
                <w:bCs/>
                <w:szCs w:val="20"/>
              </w:rPr>
              <w:t>відповідно</w:t>
            </w:r>
            <w:r w:rsidRPr="00866B5B">
              <w:rPr>
                <w:bCs/>
                <w:spacing w:val="-6"/>
                <w:szCs w:val="20"/>
              </w:rPr>
              <w:t>.</w:t>
            </w:r>
          </w:p>
          <w:p w14:paraId="72F8D32B" w14:textId="4ECA1740" w:rsidR="00826093" w:rsidRPr="00866B5B" w:rsidRDefault="00826093" w:rsidP="00826093">
            <w:pPr>
              <w:pStyle w:val="TableParagraph"/>
              <w:spacing w:before="1"/>
              <w:ind w:right="95" w:firstLine="465"/>
              <w:rPr>
                <w:szCs w:val="20"/>
              </w:rPr>
            </w:pPr>
            <w:r w:rsidRPr="00866B5B">
              <w:rPr>
                <w:szCs w:val="20"/>
              </w:rPr>
              <w:t>Отже, територія та приміщення гімназії достатньо безпечні для здійснення освітнього процесу.</w:t>
            </w:r>
          </w:p>
          <w:p w14:paraId="58B680AE" w14:textId="57355C31" w:rsidR="00826093" w:rsidRPr="00866B5B" w:rsidRDefault="00826093" w:rsidP="00826093">
            <w:pPr>
              <w:pStyle w:val="aa"/>
              <w:ind w:left="289" w:firstLine="431"/>
              <w:rPr>
                <w:szCs w:val="20"/>
              </w:rPr>
            </w:pPr>
            <w:r w:rsidRPr="00866B5B">
              <w:rPr>
                <w:szCs w:val="20"/>
              </w:rPr>
              <w:lastRenderedPageBreak/>
              <w:t>Навчальні</w:t>
            </w:r>
            <w:r w:rsidRPr="00866B5B">
              <w:rPr>
                <w:spacing w:val="-10"/>
                <w:szCs w:val="20"/>
              </w:rPr>
              <w:t xml:space="preserve"> </w:t>
            </w:r>
            <w:r w:rsidRPr="00866B5B">
              <w:rPr>
                <w:szCs w:val="20"/>
              </w:rPr>
              <w:t>приміщення,</w:t>
            </w:r>
            <w:r w:rsidRPr="00866B5B">
              <w:rPr>
                <w:spacing w:val="-13"/>
                <w:szCs w:val="20"/>
              </w:rPr>
              <w:t xml:space="preserve"> </w:t>
            </w:r>
            <w:r w:rsidRPr="00866B5B">
              <w:rPr>
                <w:szCs w:val="20"/>
              </w:rPr>
              <w:t>роздягальні,</w:t>
            </w:r>
            <w:r w:rsidRPr="00866B5B">
              <w:rPr>
                <w:spacing w:val="-10"/>
                <w:szCs w:val="20"/>
              </w:rPr>
              <w:t xml:space="preserve"> </w:t>
            </w:r>
            <w:r w:rsidRPr="00866B5B">
              <w:rPr>
                <w:szCs w:val="20"/>
              </w:rPr>
              <w:t>санітарні</w:t>
            </w:r>
            <w:r w:rsidRPr="00866B5B">
              <w:rPr>
                <w:spacing w:val="-12"/>
                <w:szCs w:val="20"/>
              </w:rPr>
              <w:t xml:space="preserve"> </w:t>
            </w:r>
            <w:r w:rsidRPr="00866B5B">
              <w:rPr>
                <w:szCs w:val="20"/>
              </w:rPr>
              <w:t>вузли</w:t>
            </w:r>
            <w:r w:rsidRPr="00866B5B">
              <w:rPr>
                <w:spacing w:val="-9"/>
                <w:szCs w:val="20"/>
              </w:rPr>
              <w:t xml:space="preserve"> </w:t>
            </w:r>
            <w:r w:rsidRPr="00866B5B">
              <w:rPr>
                <w:szCs w:val="20"/>
              </w:rPr>
              <w:t>для</w:t>
            </w:r>
            <w:r w:rsidRPr="00866B5B">
              <w:rPr>
                <w:spacing w:val="-10"/>
                <w:szCs w:val="20"/>
              </w:rPr>
              <w:t xml:space="preserve"> </w:t>
            </w:r>
            <w:r w:rsidRPr="00866B5B">
              <w:rPr>
                <w:szCs w:val="20"/>
              </w:rPr>
              <w:t>здобувачів освіти початкової школи розміщені в окремо на другому поверсі закладу.</w:t>
            </w:r>
            <w:r w:rsidRPr="00866B5B">
              <w:rPr>
                <w:spacing w:val="-2"/>
                <w:szCs w:val="20"/>
              </w:rPr>
              <w:t xml:space="preserve"> </w:t>
            </w:r>
            <w:r w:rsidRPr="00866B5B">
              <w:rPr>
                <w:szCs w:val="20"/>
              </w:rPr>
              <w:t>У</w:t>
            </w:r>
            <w:r w:rsidRPr="00866B5B">
              <w:rPr>
                <w:spacing w:val="-2"/>
                <w:szCs w:val="20"/>
              </w:rPr>
              <w:t xml:space="preserve"> </w:t>
            </w:r>
            <w:r w:rsidRPr="00866B5B">
              <w:rPr>
                <w:szCs w:val="20"/>
              </w:rPr>
              <w:t>коридорах</w:t>
            </w:r>
            <w:r w:rsidRPr="00866B5B">
              <w:rPr>
                <w:spacing w:val="-2"/>
                <w:szCs w:val="20"/>
              </w:rPr>
              <w:t xml:space="preserve"> </w:t>
            </w:r>
            <w:r w:rsidRPr="00866B5B">
              <w:rPr>
                <w:szCs w:val="20"/>
              </w:rPr>
              <w:t>облаштовано</w:t>
            </w:r>
            <w:r w:rsidRPr="00866B5B">
              <w:rPr>
                <w:spacing w:val="-2"/>
                <w:szCs w:val="20"/>
              </w:rPr>
              <w:t xml:space="preserve"> </w:t>
            </w:r>
            <w:r w:rsidRPr="00866B5B">
              <w:rPr>
                <w:szCs w:val="20"/>
              </w:rPr>
              <w:t>місця</w:t>
            </w:r>
            <w:r w:rsidRPr="00866B5B">
              <w:rPr>
                <w:spacing w:val="-2"/>
                <w:szCs w:val="20"/>
              </w:rPr>
              <w:t xml:space="preserve"> </w:t>
            </w:r>
            <w:r w:rsidRPr="00866B5B">
              <w:rPr>
                <w:szCs w:val="20"/>
              </w:rPr>
              <w:t>для</w:t>
            </w:r>
            <w:r w:rsidRPr="00866B5B">
              <w:rPr>
                <w:spacing w:val="-2"/>
                <w:szCs w:val="20"/>
              </w:rPr>
              <w:t xml:space="preserve"> </w:t>
            </w:r>
            <w:r w:rsidRPr="00866B5B">
              <w:rPr>
                <w:szCs w:val="20"/>
              </w:rPr>
              <w:t>відпочинку,</w:t>
            </w:r>
            <w:r w:rsidRPr="00866B5B">
              <w:rPr>
                <w:spacing w:val="-2"/>
                <w:szCs w:val="20"/>
              </w:rPr>
              <w:t xml:space="preserve"> </w:t>
            </w:r>
            <w:r w:rsidRPr="00866B5B">
              <w:rPr>
                <w:szCs w:val="20"/>
              </w:rPr>
              <w:t>стіни приміщень</w:t>
            </w:r>
            <w:r w:rsidRPr="00866B5B">
              <w:rPr>
                <w:spacing w:val="-8"/>
                <w:szCs w:val="20"/>
              </w:rPr>
              <w:t xml:space="preserve"> </w:t>
            </w:r>
            <w:r w:rsidRPr="00866B5B">
              <w:rPr>
                <w:szCs w:val="20"/>
              </w:rPr>
              <w:t>використовуються</w:t>
            </w:r>
            <w:r w:rsidRPr="00866B5B">
              <w:rPr>
                <w:spacing w:val="-6"/>
                <w:szCs w:val="20"/>
              </w:rPr>
              <w:t xml:space="preserve"> </w:t>
            </w:r>
            <w:r w:rsidRPr="00866B5B">
              <w:rPr>
                <w:szCs w:val="20"/>
              </w:rPr>
              <w:t>у</w:t>
            </w:r>
            <w:r w:rsidRPr="00866B5B">
              <w:rPr>
                <w:spacing w:val="-8"/>
                <w:szCs w:val="20"/>
              </w:rPr>
              <w:t xml:space="preserve"> </w:t>
            </w:r>
            <w:r w:rsidRPr="00866B5B">
              <w:rPr>
                <w:szCs w:val="20"/>
              </w:rPr>
              <w:t>навчальних</w:t>
            </w:r>
            <w:r w:rsidRPr="00866B5B">
              <w:rPr>
                <w:spacing w:val="-8"/>
                <w:szCs w:val="20"/>
              </w:rPr>
              <w:t xml:space="preserve"> </w:t>
            </w:r>
            <w:r w:rsidRPr="00866B5B">
              <w:rPr>
                <w:szCs w:val="20"/>
              </w:rPr>
              <w:t>цілях.</w:t>
            </w:r>
            <w:r w:rsidRPr="00866B5B">
              <w:rPr>
                <w:spacing w:val="-6"/>
                <w:szCs w:val="20"/>
              </w:rPr>
              <w:t xml:space="preserve"> </w:t>
            </w:r>
            <w:r w:rsidRPr="00866B5B">
              <w:rPr>
                <w:szCs w:val="20"/>
              </w:rPr>
              <w:t>Санвузли</w:t>
            </w:r>
            <w:r w:rsidRPr="00866B5B">
              <w:rPr>
                <w:spacing w:val="-8"/>
                <w:szCs w:val="20"/>
              </w:rPr>
              <w:t xml:space="preserve"> </w:t>
            </w:r>
            <w:r w:rsidRPr="00866B5B">
              <w:rPr>
                <w:szCs w:val="20"/>
              </w:rPr>
              <w:t>початкової школи недоступні для користування учнями інших вікових груп, утримуються</w:t>
            </w:r>
            <w:r w:rsidRPr="00866B5B">
              <w:rPr>
                <w:spacing w:val="-6"/>
                <w:szCs w:val="20"/>
              </w:rPr>
              <w:t xml:space="preserve"> </w:t>
            </w:r>
            <w:r w:rsidRPr="00866B5B">
              <w:rPr>
                <w:szCs w:val="20"/>
              </w:rPr>
              <w:t>в</w:t>
            </w:r>
            <w:r w:rsidRPr="00866B5B">
              <w:rPr>
                <w:spacing w:val="-4"/>
                <w:szCs w:val="20"/>
              </w:rPr>
              <w:t xml:space="preserve"> </w:t>
            </w:r>
            <w:r w:rsidRPr="00866B5B">
              <w:rPr>
                <w:szCs w:val="20"/>
              </w:rPr>
              <w:t>належному</w:t>
            </w:r>
            <w:r w:rsidRPr="00866B5B">
              <w:rPr>
                <w:spacing w:val="-3"/>
                <w:szCs w:val="20"/>
              </w:rPr>
              <w:t xml:space="preserve"> </w:t>
            </w:r>
            <w:r w:rsidRPr="00866B5B">
              <w:rPr>
                <w:szCs w:val="20"/>
              </w:rPr>
              <w:t>стані</w:t>
            </w:r>
            <w:r w:rsidRPr="00866B5B">
              <w:rPr>
                <w:spacing w:val="-3"/>
                <w:szCs w:val="20"/>
              </w:rPr>
              <w:t xml:space="preserve"> </w:t>
            </w:r>
            <w:r w:rsidRPr="00866B5B">
              <w:rPr>
                <w:szCs w:val="20"/>
              </w:rPr>
              <w:t>та</w:t>
            </w:r>
            <w:r w:rsidRPr="00866B5B">
              <w:rPr>
                <w:spacing w:val="-1"/>
                <w:szCs w:val="20"/>
              </w:rPr>
              <w:t xml:space="preserve"> </w:t>
            </w:r>
            <w:r w:rsidRPr="00866B5B">
              <w:rPr>
                <w:szCs w:val="20"/>
              </w:rPr>
              <w:t>облаштовані</w:t>
            </w:r>
            <w:r w:rsidRPr="00866B5B">
              <w:rPr>
                <w:spacing w:val="-3"/>
                <w:szCs w:val="20"/>
              </w:rPr>
              <w:t xml:space="preserve"> </w:t>
            </w:r>
            <w:r w:rsidRPr="00866B5B">
              <w:rPr>
                <w:szCs w:val="20"/>
              </w:rPr>
              <w:t>відповідно</w:t>
            </w:r>
            <w:r w:rsidRPr="00866B5B">
              <w:rPr>
                <w:spacing w:val="-5"/>
                <w:szCs w:val="20"/>
              </w:rPr>
              <w:t xml:space="preserve"> </w:t>
            </w:r>
            <w:r w:rsidRPr="00866B5B">
              <w:rPr>
                <w:szCs w:val="20"/>
              </w:rPr>
              <w:t xml:space="preserve">до санітарно-гігієнічних вимог, зокрема забезпечені рідким </w:t>
            </w:r>
            <w:proofErr w:type="spellStart"/>
            <w:r w:rsidRPr="00866B5B">
              <w:rPr>
                <w:szCs w:val="20"/>
              </w:rPr>
              <w:t>милом</w:t>
            </w:r>
            <w:proofErr w:type="spellEnd"/>
            <w:r w:rsidRPr="00866B5B">
              <w:rPr>
                <w:szCs w:val="20"/>
              </w:rPr>
              <w:t>, мають окремі кабінки і двері, які замикаються,</w:t>
            </w:r>
            <w:r w:rsidRPr="00866B5B">
              <w:rPr>
                <w:spacing w:val="35"/>
                <w:szCs w:val="20"/>
              </w:rPr>
              <w:t xml:space="preserve"> </w:t>
            </w:r>
            <w:r w:rsidRPr="00866B5B">
              <w:rPr>
                <w:szCs w:val="20"/>
              </w:rPr>
              <w:t>є туалетний</w:t>
            </w:r>
            <w:r w:rsidRPr="00866B5B">
              <w:rPr>
                <w:spacing w:val="35"/>
                <w:szCs w:val="20"/>
              </w:rPr>
              <w:t xml:space="preserve"> </w:t>
            </w:r>
            <w:r w:rsidRPr="00866B5B">
              <w:rPr>
                <w:szCs w:val="20"/>
              </w:rPr>
              <w:t>папір, відсутня тепла</w:t>
            </w:r>
            <w:r w:rsidRPr="00866B5B">
              <w:rPr>
                <w:spacing w:val="36"/>
                <w:szCs w:val="20"/>
              </w:rPr>
              <w:t xml:space="preserve"> </w:t>
            </w:r>
            <w:r w:rsidRPr="00866B5B">
              <w:rPr>
                <w:szCs w:val="20"/>
              </w:rPr>
              <w:t>вода.</w:t>
            </w:r>
            <w:r w:rsidRPr="00866B5B">
              <w:rPr>
                <w:spacing w:val="37"/>
                <w:szCs w:val="20"/>
              </w:rPr>
              <w:t xml:space="preserve"> </w:t>
            </w:r>
            <w:r w:rsidRPr="00866B5B">
              <w:rPr>
                <w:szCs w:val="20"/>
              </w:rPr>
              <w:t>Для</w:t>
            </w:r>
            <w:r w:rsidRPr="00866B5B">
              <w:rPr>
                <w:spacing w:val="37"/>
                <w:szCs w:val="20"/>
              </w:rPr>
              <w:t xml:space="preserve"> </w:t>
            </w:r>
            <w:r w:rsidRPr="00866B5B">
              <w:rPr>
                <w:spacing w:val="-2"/>
                <w:szCs w:val="20"/>
              </w:rPr>
              <w:t xml:space="preserve">педагогічних </w:t>
            </w:r>
            <w:r w:rsidRPr="00866B5B">
              <w:rPr>
                <w:szCs w:val="20"/>
              </w:rPr>
              <w:t>працівників облаштовано окремо кімнату відпочинку, окремий санітарний вузол зі зручностями, крім теплої води.</w:t>
            </w:r>
          </w:p>
          <w:p w14:paraId="73FC9DF4" w14:textId="77777777" w:rsidR="00A14FF6" w:rsidRPr="00866B5B" w:rsidRDefault="00A14FF6" w:rsidP="00A14FF6">
            <w:pPr>
              <w:pStyle w:val="TableParagraph"/>
              <w:ind w:right="95" w:firstLine="465"/>
              <w:rPr>
                <w:szCs w:val="20"/>
              </w:rPr>
            </w:pPr>
            <w:r w:rsidRPr="00866B5B">
              <w:rPr>
                <w:szCs w:val="20"/>
              </w:rPr>
              <w:t xml:space="preserve">Внутрішні туалети гімназії для учнів відповідають санітарно-гігієнічним вимогам та утримуються в задовільному стані. Є окремі санітарні вузли для хлопців, дівчат та працівників закладу. У всіх туалетах є кабінки, що закриваються. У санвузлах наявні рукомийники (лише з холодною водою), мило, електросушарки, туалетний папір. </w:t>
            </w:r>
          </w:p>
          <w:p w14:paraId="3D4484DD" w14:textId="13D65F59" w:rsidR="00A14FF6" w:rsidRPr="00866B5B" w:rsidRDefault="000B6176" w:rsidP="000B6176">
            <w:pPr>
              <w:pStyle w:val="aa"/>
              <w:rPr>
                <w:szCs w:val="20"/>
              </w:rPr>
            </w:pPr>
            <w:r w:rsidRPr="00866B5B">
              <w:rPr>
                <w:szCs w:val="20"/>
              </w:rPr>
              <w:t xml:space="preserve">             </w:t>
            </w:r>
            <w:r w:rsidR="00A14FF6" w:rsidRPr="00866B5B">
              <w:rPr>
                <w:szCs w:val="20"/>
              </w:rPr>
              <w:t>За результатами опитування, 16% учнів і 12% батьків оцінюють чистоту</w:t>
            </w:r>
            <w:r w:rsidR="00A14FF6" w:rsidRPr="00866B5B">
              <w:rPr>
                <w:spacing w:val="61"/>
                <w:w w:val="150"/>
                <w:szCs w:val="20"/>
              </w:rPr>
              <w:t xml:space="preserve"> </w:t>
            </w:r>
            <w:r w:rsidR="00A14FF6" w:rsidRPr="00866B5B">
              <w:rPr>
                <w:szCs w:val="20"/>
              </w:rPr>
              <w:t>та</w:t>
            </w:r>
            <w:r w:rsidR="00A14FF6" w:rsidRPr="00866B5B">
              <w:rPr>
                <w:spacing w:val="62"/>
                <w:w w:val="150"/>
                <w:szCs w:val="20"/>
              </w:rPr>
              <w:t xml:space="preserve"> </w:t>
            </w:r>
            <w:r w:rsidRPr="00866B5B">
              <w:rPr>
                <w:spacing w:val="62"/>
                <w:w w:val="150"/>
                <w:szCs w:val="20"/>
              </w:rPr>
              <w:t xml:space="preserve">     </w:t>
            </w:r>
            <w:r w:rsidR="00A14FF6" w:rsidRPr="00866B5B">
              <w:rPr>
                <w:szCs w:val="20"/>
              </w:rPr>
              <w:t>облаштування</w:t>
            </w:r>
            <w:r w:rsidR="00A14FF6" w:rsidRPr="00866B5B">
              <w:rPr>
                <w:spacing w:val="62"/>
                <w:w w:val="150"/>
                <w:szCs w:val="20"/>
              </w:rPr>
              <w:t xml:space="preserve"> </w:t>
            </w:r>
            <w:r w:rsidR="00A14FF6" w:rsidRPr="00866B5B">
              <w:rPr>
                <w:szCs w:val="20"/>
              </w:rPr>
              <w:t>туалетних</w:t>
            </w:r>
            <w:r w:rsidR="00A14FF6" w:rsidRPr="00866B5B">
              <w:rPr>
                <w:spacing w:val="59"/>
                <w:w w:val="150"/>
                <w:szCs w:val="20"/>
              </w:rPr>
              <w:t xml:space="preserve"> </w:t>
            </w:r>
            <w:r w:rsidR="00A14FF6" w:rsidRPr="00866B5B">
              <w:rPr>
                <w:szCs w:val="20"/>
              </w:rPr>
              <w:t>кімнат,</w:t>
            </w:r>
            <w:r w:rsidR="00A14FF6" w:rsidRPr="00866B5B">
              <w:rPr>
                <w:spacing w:val="59"/>
                <w:w w:val="150"/>
                <w:szCs w:val="20"/>
              </w:rPr>
              <w:t xml:space="preserve"> </w:t>
            </w:r>
            <w:r w:rsidR="00A14FF6" w:rsidRPr="00866B5B">
              <w:rPr>
                <w:szCs w:val="20"/>
              </w:rPr>
              <w:t>як</w:t>
            </w:r>
            <w:r w:rsidR="00A14FF6" w:rsidRPr="00866B5B">
              <w:rPr>
                <w:spacing w:val="63"/>
                <w:w w:val="150"/>
                <w:szCs w:val="20"/>
              </w:rPr>
              <w:t xml:space="preserve"> </w:t>
            </w:r>
            <w:r w:rsidR="00A14FF6" w:rsidRPr="00866B5B">
              <w:rPr>
                <w:szCs w:val="20"/>
              </w:rPr>
              <w:t>«дуже</w:t>
            </w:r>
            <w:r w:rsidR="00A14FF6" w:rsidRPr="00866B5B">
              <w:rPr>
                <w:spacing w:val="61"/>
                <w:w w:val="150"/>
                <w:szCs w:val="20"/>
              </w:rPr>
              <w:t xml:space="preserve"> </w:t>
            </w:r>
            <w:r w:rsidR="00A14FF6" w:rsidRPr="00866B5B">
              <w:rPr>
                <w:szCs w:val="20"/>
              </w:rPr>
              <w:t>погано»</w:t>
            </w:r>
            <w:r w:rsidR="00A14FF6" w:rsidRPr="00866B5B">
              <w:rPr>
                <w:spacing w:val="65"/>
                <w:w w:val="150"/>
                <w:szCs w:val="20"/>
              </w:rPr>
              <w:t xml:space="preserve"> </w:t>
            </w:r>
            <w:r w:rsidR="00A14FF6" w:rsidRPr="00866B5B">
              <w:rPr>
                <w:spacing w:val="-5"/>
                <w:szCs w:val="20"/>
              </w:rPr>
              <w:t>та</w:t>
            </w:r>
          </w:p>
          <w:p w14:paraId="003DE028" w14:textId="77777777" w:rsidR="009F5568" w:rsidRPr="00866B5B" w:rsidRDefault="00A14FF6" w:rsidP="000B6176">
            <w:pPr>
              <w:pStyle w:val="aa"/>
              <w:rPr>
                <w:szCs w:val="20"/>
              </w:rPr>
            </w:pPr>
            <w:r w:rsidRPr="00866B5B">
              <w:rPr>
                <w:szCs w:val="20"/>
              </w:rPr>
              <w:t>відповідно</w:t>
            </w:r>
            <w:r w:rsidRPr="00866B5B">
              <w:rPr>
                <w:spacing w:val="-15"/>
                <w:szCs w:val="20"/>
              </w:rPr>
              <w:t xml:space="preserve"> </w:t>
            </w:r>
            <w:r w:rsidRPr="00866B5B">
              <w:rPr>
                <w:szCs w:val="20"/>
              </w:rPr>
              <w:t>позитивно</w:t>
            </w:r>
            <w:r w:rsidRPr="00866B5B">
              <w:rPr>
                <w:spacing w:val="-15"/>
                <w:szCs w:val="20"/>
              </w:rPr>
              <w:t xml:space="preserve"> </w:t>
            </w:r>
            <w:r w:rsidRPr="00866B5B">
              <w:rPr>
                <w:szCs w:val="20"/>
              </w:rPr>
              <w:t>відгукуються</w:t>
            </w:r>
            <w:r w:rsidRPr="00866B5B">
              <w:rPr>
                <w:spacing w:val="-14"/>
                <w:szCs w:val="20"/>
              </w:rPr>
              <w:t xml:space="preserve"> </w:t>
            </w:r>
            <w:r w:rsidRPr="00866B5B">
              <w:rPr>
                <w:szCs w:val="20"/>
              </w:rPr>
              <w:t>62%</w:t>
            </w:r>
            <w:r w:rsidRPr="00866B5B">
              <w:rPr>
                <w:spacing w:val="-15"/>
                <w:szCs w:val="20"/>
              </w:rPr>
              <w:t xml:space="preserve"> </w:t>
            </w:r>
            <w:r w:rsidRPr="00866B5B">
              <w:rPr>
                <w:szCs w:val="20"/>
              </w:rPr>
              <w:t>учнів</w:t>
            </w:r>
            <w:r w:rsidRPr="00866B5B">
              <w:rPr>
                <w:spacing w:val="-14"/>
                <w:szCs w:val="20"/>
              </w:rPr>
              <w:t xml:space="preserve"> </w:t>
            </w:r>
            <w:r w:rsidRPr="00866B5B">
              <w:rPr>
                <w:szCs w:val="20"/>
              </w:rPr>
              <w:t>та</w:t>
            </w:r>
            <w:r w:rsidRPr="00866B5B">
              <w:rPr>
                <w:spacing w:val="-15"/>
                <w:szCs w:val="20"/>
              </w:rPr>
              <w:t xml:space="preserve"> </w:t>
            </w:r>
            <w:r w:rsidRPr="00866B5B">
              <w:rPr>
                <w:szCs w:val="20"/>
              </w:rPr>
              <w:t>63%</w:t>
            </w:r>
            <w:r w:rsidRPr="00866B5B">
              <w:rPr>
                <w:spacing w:val="-15"/>
                <w:szCs w:val="20"/>
              </w:rPr>
              <w:t xml:space="preserve"> </w:t>
            </w:r>
            <w:r w:rsidRPr="00866B5B">
              <w:rPr>
                <w:szCs w:val="20"/>
              </w:rPr>
              <w:t>батьків. Навчальні класи в закладі чисті</w:t>
            </w:r>
            <w:r w:rsidRPr="00866B5B">
              <w:rPr>
                <w:spacing w:val="40"/>
                <w:szCs w:val="20"/>
              </w:rPr>
              <w:t xml:space="preserve"> </w:t>
            </w:r>
            <w:r w:rsidRPr="00866B5B">
              <w:rPr>
                <w:szCs w:val="20"/>
              </w:rPr>
              <w:t>та охайні. У приміщеннях гімназії</w:t>
            </w:r>
            <w:r w:rsidRPr="00866B5B">
              <w:rPr>
                <w:spacing w:val="40"/>
                <w:szCs w:val="20"/>
              </w:rPr>
              <w:t xml:space="preserve"> </w:t>
            </w:r>
            <w:r w:rsidRPr="00866B5B">
              <w:rPr>
                <w:szCs w:val="20"/>
              </w:rPr>
              <w:t>повітряно-тепловий</w:t>
            </w:r>
            <w:r w:rsidRPr="00866B5B">
              <w:rPr>
                <w:spacing w:val="-15"/>
                <w:szCs w:val="20"/>
              </w:rPr>
              <w:t xml:space="preserve"> </w:t>
            </w:r>
            <w:r w:rsidRPr="00866B5B">
              <w:rPr>
                <w:szCs w:val="20"/>
              </w:rPr>
              <w:t>режим</w:t>
            </w:r>
            <w:r w:rsidRPr="00866B5B">
              <w:rPr>
                <w:spacing w:val="-15"/>
                <w:szCs w:val="20"/>
              </w:rPr>
              <w:t xml:space="preserve"> </w:t>
            </w:r>
            <w:r w:rsidRPr="00866B5B">
              <w:rPr>
                <w:szCs w:val="20"/>
              </w:rPr>
              <w:t>та</w:t>
            </w:r>
            <w:r w:rsidRPr="00866B5B">
              <w:rPr>
                <w:spacing w:val="-15"/>
                <w:szCs w:val="20"/>
              </w:rPr>
              <w:t xml:space="preserve"> </w:t>
            </w:r>
            <w:r w:rsidRPr="00866B5B">
              <w:rPr>
                <w:szCs w:val="20"/>
              </w:rPr>
              <w:t>освітлення</w:t>
            </w:r>
            <w:r w:rsidRPr="00866B5B">
              <w:rPr>
                <w:spacing w:val="-15"/>
                <w:szCs w:val="20"/>
              </w:rPr>
              <w:t xml:space="preserve"> </w:t>
            </w:r>
            <w:r w:rsidRPr="00866B5B">
              <w:rPr>
                <w:szCs w:val="20"/>
              </w:rPr>
              <w:t>відповідає</w:t>
            </w:r>
            <w:r w:rsidRPr="00866B5B">
              <w:rPr>
                <w:spacing w:val="-15"/>
                <w:szCs w:val="20"/>
              </w:rPr>
              <w:t xml:space="preserve"> </w:t>
            </w:r>
            <w:r w:rsidRPr="00866B5B">
              <w:rPr>
                <w:szCs w:val="20"/>
              </w:rPr>
              <w:t>санітарним</w:t>
            </w:r>
            <w:r w:rsidRPr="00866B5B">
              <w:rPr>
                <w:spacing w:val="-15"/>
                <w:szCs w:val="20"/>
              </w:rPr>
              <w:t xml:space="preserve"> </w:t>
            </w:r>
            <w:r w:rsidRPr="00866B5B">
              <w:rPr>
                <w:szCs w:val="20"/>
              </w:rPr>
              <w:t>нормам. Здійснюється</w:t>
            </w:r>
            <w:r w:rsidRPr="00866B5B">
              <w:rPr>
                <w:spacing w:val="40"/>
                <w:szCs w:val="20"/>
              </w:rPr>
              <w:t xml:space="preserve"> </w:t>
            </w:r>
            <w:r w:rsidRPr="00866B5B">
              <w:rPr>
                <w:szCs w:val="20"/>
              </w:rPr>
              <w:t>провітрювання</w:t>
            </w:r>
            <w:r w:rsidRPr="00866B5B">
              <w:rPr>
                <w:spacing w:val="40"/>
                <w:szCs w:val="20"/>
              </w:rPr>
              <w:t xml:space="preserve"> </w:t>
            </w:r>
            <w:r w:rsidRPr="00866B5B">
              <w:rPr>
                <w:szCs w:val="20"/>
              </w:rPr>
              <w:t>навчальних</w:t>
            </w:r>
            <w:r w:rsidRPr="00866B5B">
              <w:rPr>
                <w:spacing w:val="40"/>
                <w:szCs w:val="20"/>
              </w:rPr>
              <w:t xml:space="preserve"> </w:t>
            </w:r>
            <w:r w:rsidRPr="00866B5B">
              <w:rPr>
                <w:szCs w:val="20"/>
              </w:rPr>
              <w:t>приміщень</w:t>
            </w:r>
            <w:r w:rsidRPr="00866B5B">
              <w:rPr>
                <w:spacing w:val="40"/>
                <w:szCs w:val="20"/>
              </w:rPr>
              <w:t xml:space="preserve"> </w:t>
            </w:r>
            <w:r w:rsidRPr="00866B5B">
              <w:rPr>
                <w:szCs w:val="20"/>
              </w:rPr>
              <w:t>під</w:t>
            </w:r>
            <w:r w:rsidRPr="00866B5B">
              <w:rPr>
                <w:spacing w:val="40"/>
                <w:szCs w:val="20"/>
              </w:rPr>
              <w:t xml:space="preserve"> </w:t>
            </w:r>
            <w:r w:rsidRPr="00866B5B">
              <w:rPr>
                <w:szCs w:val="20"/>
              </w:rPr>
              <w:t>час</w:t>
            </w:r>
            <w:r w:rsidRPr="00866B5B">
              <w:rPr>
                <w:spacing w:val="40"/>
                <w:szCs w:val="20"/>
              </w:rPr>
              <w:t xml:space="preserve"> </w:t>
            </w:r>
            <w:r w:rsidRPr="00866B5B">
              <w:rPr>
                <w:szCs w:val="20"/>
              </w:rPr>
              <w:t xml:space="preserve">перерв. </w:t>
            </w:r>
          </w:p>
          <w:p w14:paraId="08A9E96E" w14:textId="2E0CA303" w:rsidR="00A14FF6" w:rsidRPr="00866B5B" w:rsidRDefault="000B6176" w:rsidP="000B6176">
            <w:pPr>
              <w:pStyle w:val="aa"/>
              <w:rPr>
                <w:szCs w:val="20"/>
              </w:rPr>
            </w:pPr>
            <w:r w:rsidRPr="00866B5B">
              <w:rPr>
                <w:szCs w:val="20"/>
              </w:rPr>
              <w:t xml:space="preserve">             </w:t>
            </w:r>
            <w:r w:rsidR="00A14FF6" w:rsidRPr="00866B5B">
              <w:rPr>
                <w:szCs w:val="20"/>
              </w:rPr>
              <w:t>Температурний</w:t>
            </w:r>
            <w:r w:rsidR="00A14FF6" w:rsidRPr="00866B5B">
              <w:rPr>
                <w:spacing w:val="30"/>
                <w:szCs w:val="20"/>
              </w:rPr>
              <w:t xml:space="preserve">  </w:t>
            </w:r>
            <w:r w:rsidR="00A14FF6" w:rsidRPr="00866B5B">
              <w:rPr>
                <w:szCs w:val="20"/>
              </w:rPr>
              <w:t>режим</w:t>
            </w:r>
            <w:r w:rsidR="00A14FF6" w:rsidRPr="00866B5B">
              <w:rPr>
                <w:spacing w:val="29"/>
                <w:szCs w:val="20"/>
              </w:rPr>
              <w:t xml:space="preserve">  </w:t>
            </w:r>
            <w:r w:rsidR="00A14FF6" w:rsidRPr="00866B5B">
              <w:rPr>
                <w:szCs w:val="20"/>
              </w:rPr>
              <w:t>у</w:t>
            </w:r>
            <w:r w:rsidR="00A14FF6" w:rsidRPr="00866B5B">
              <w:rPr>
                <w:spacing w:val="30"/>
                <w:szCs w:val="20"/>
              </w:rPr>
              <w:t xml:space="preserve">  </w:t>
            </w:r>
            <w:r w:rsidR="00A14FF6" w:rsidRPr="00866B5B">
              <w:rPr>
                <w:szCs w:val="20"/>
              </w:rPr>
              <w:t>закладі</w:t>
            </w:r>
            <w:r w:rsidR="00A14FF6" w:rsidRPr="00866B5B">
              <w:rPr>
                <w:spacing w:val="29"/>
                <w:szCs w:val="20"/>
              </w:rPr>
              <w:t xml:space="preserve">  </w:t>
            </w:r>
            <w:r w:rsidR="00A14FF6" w:rsidRPr="00866B5B">
              <w:rPr>
                <w:szCs w:val="20"/>
              </w:rPr>
              <w:t>освіти</w:t>
            </w:r>
            <w:r w:rsidR="00A14FF6" w:rsidRPr="00866B5B">
              <w:rPr>
                <w:spacing w:val="32"/>
                <w:szCs w:val="20"/>
              </w:rPr>
              <w:t xml:space="preserve">  </w:t>
            </w:r>
            <w:r w:rsidR="00A14FF6" w:rsidRPr="00866B5B">
              <w:rPr>
                <w:szCs w:val="20"/>
              </w:rPr>
              <w:t>позитивно оцінили</w:t>
            </w:r>
            <w:r w:rsidR="00A14FF6" w:rsidRPr="00866B5B">
              <w:rPr>
                <w:spacing w:val="31"/>
                <w:szCs w:val="20"/>
              </w:rPr>
              <w:t xml:space="preserve"> </w:t>
            </w:r>
            <w:r w:rsidR="00A14FF6" w:rsidRPr="00866B5B">
              <w:rPr>
                <w:spacing w:val="-5"/>
                <w:szCs w:val="20"/>
              </w:rPr>
              <w:t>82%</w:t>
            </w:r>
            <w:r w:rsidR="00A14FF6" w:rsidRPr="00866B5B">
              <w:rPr>
                <w:szCs w:val="20"/>
              </w:rPr>
              <w:t xml:space="preserve"> опитаних</w:t>
            </w:r>
            <w:r w:rsidR="00A14FF6" w:rsidRPr="00866B5B">
              <w:rPr>
                <w:spacing w:val="-2"/>
                <w:szCs w:val="20"/>
              </w:rPr>
              <w:t xml:space="preserve"> </w:t>
            </w:r>
            <w:r w:rsidR="00A14FF6" w:rsidRPr="00866B5B">
              <w:rPr>
                <w:szCs w:val="20"/>
              </w:rPr>
              <w:t>учнів</w:t>
            </w:r>
            <w:r w:rsidR="00A14FF6" w:rsidRPr="00866B5B">
              <w:rPr>
                <w:spacing w:val="-3"/>
                <w:szCs w:val="20"/>
              </w:rPr>
              <w:t xml:space="preserve"> </w:t>
            </w:r>
            <w:r w:rsidR="00A14FF6" w:rsidRPr="00866B5B">
              <w:rPr>
                <w:szCs w:val="20"/>
              </w:rPr>
              <w:t>та</w:t>
            </w:r>
            <w:r w:rsidR="00A14FF6" w:rsidRPr="00866B5B">
              <w:rPr>
                <w:spacing w:val="-2"/>
                <w:szCs w:val="20"/>
              </w:rPr>
              <w:t xml:space="preserve"> </w:t>
            </w:r>
            <w:r w:rsidR="00A14FF6" w:rsidRPr="00866B5B">
              <w:rPr>
                <w:szCs w:val="20"/>
              </w:rPr>
              <w:t>88%</w:t>
            </w:r>
            <w:r w:rsidR="00A14FF6" w:rsidRPr="00866B5B">
              <w:rPr>
                <w:spacing w:val="-5"/>
                <w:szCs w:val="20"/>
              </w:rPr>
              <w:t xml:space="preserve"> </w:t>
            </w:r>
            <w:r w:rsidR="00A14FF6" w:rsidRPr="00866B5B">
              <w:rPr>
                <w:spacing w:val="-2"/>
                <w:szCs w:val="20"/>
              </w:rPr>
              <w:t>батьків.</w:t>
            </w:r>
          </w:p>
          <w:p w14:paraId="796CDDF3" w14:textId="77777777" w:rsidR="00A14FF6" w:rsidRPr="00866B5B" w:rsidRDefault="00A14FF6" w:rsidP="00A14FF6">
            <w:pPr>
              <w:pStyle w:val="TableParagraph"/>
              <w:ind w:right="96" w:firstLine="465"/>
              <w:rPr>
                <w:szCs w:val="20"/>
              </w:rPr>
            </w:pPr>
            <w:r w:rsidRPr="00866B5B">
              <w:rPr>
                <w:szCs w:val="20"/>
                <w:lang w:eastAsia="uk-UA"/>
              </w:rPr>
              <w:t xml:space="preserve">У закладі забезпечено питний режим </w:t>
            </w:r>
            <w:r w:rsidRPr="00866B5B">
              <w:rPr>
                <w:bCs/>
                <w:szCs w:val="20"/>
                <w:lang w:eastAsia="uk-UA"/>
              </w:rPr>
              <w:t>у різні дозволені способи:</w:t>
            </w:r>
            <w:r w:rsidRPr="00866B5B">
              <w:rPr>
                <w:szCs w:val="20"/>
              </w:rPr>
              <w:t xml:space="preserve"> в їдальні є питна вода, учні носять з собою індивідуальні пляшки з питною водою, крім того у класних кімнатах є </w:t>
            </w:r>
            <w:proofErr w:type="spellStart"/>
            <w:r w:rsidRPr="00866B5B">
              <w:rPr>
                <w:szCs w:val="20"/>
              </w:rPr>
              <w:t>кулери</w:t>
            </w:r>
            <w:proofErr w:type="spellEnd"/>
            <w:r w:rsidRPr="00866B5B">
              <w:rPr>
                <w:szCs w:val="20"/>
              </w:rPr>
              <w:t xml:space="preserve"> або </w:t>
            </w:r>
            <w:proofErr w:type="spellStart"/>
            <w:r w:rsidRPr="00866B5B">
              <w:rPr>
                <w:szCs w:val="20"/>
              </w:rPr>
              <w:t>бутильована</w:t>
            </w:r>
            <w:proofErr w:type="spellEnd"/>
            <w:r w:rsidRPr="00866B5B">
              <w:rPr>
                <w:szCs w:val="20"/>
              </w:rPr>
              <w:t xml:space="preserve"> питна вода і діти можуть поповнити свої запаси.</w:t>
            </w:r>
          </w:p>
          <w:p w14:paraId="608BADEF" w14:textId="77777777" w:rsidR="00A14FF6" w:rsidRPr="00866B5B" w:rsidRDefault="00A14FF6" w:rsidP="00A14FF6">
            <w:pPr>
              <w:pStyle w:val="TableParagraph"/>
              <w:ind w:right="98" w:firstLine="465"/>
              <w:rPr>
                <w:szCs w:val="20"/>
              </w:rPr>
            </w:pPr>
            <w:r w:rsidRPr="00866B5B">
              <w:rPr>
                <w:szCs w:val="20"/>
              </w:rPr>
              <w:t>Вологе прибирання всіх навчальних приміщень, коридорів здійснюється щоденно після завершення занять. Вологе прибирання спортзалів проводиться щоденно згідно графіку.</w:t>
            </w:r>
          </w:p>
          <w:p w14:paraId="699C9100" w14:textId="62824A8C" w:rsidR="00A14FF6" w:rsidRPr="00866B5B" w:rsidRDefault="00A14FF6" w:rsidP="00A14FF6">
            <w:pPr>
              <w:pStyle w:val="TableParagraph"/>
              <w:ind w:right="95" w:firstLine="465"/>
              <w:rPr>
                <w:szCs w:val="20"/>
              </w:rPr>
            </w:pPr>
            <w:r w:rsidRPr="00866B5B">
              <w:rPr>
                <w:szCs w:val="20"/>
              </w:rPr>
              <w:t xml:space="preserve">Санітарно-гігієнічний стан приміщення для харчування задовільний. Обідня зала забезпечена столами, лавками, стільцями. Кількість посадкових місць – 150. В їдальні є рукомийники з теплою водою, наявні ємності для рідкого мила та електросушарки. </w:t>
            </w:r>
            <w:r w:rsidRPr="00866B5B">
              <w:rPr>
                <w:bCs/>
                <w:szCs w:val="20"/>
              </w:rPr>
              <w:t xml:space="preserve">Чистоту та облаштування їдальні на високому та достатньому рівні загалом оцінюють 88% опитаних учнів та 86% опитаних батьків, 3% та 1% – на низькому або незадовільному. </w:t>
            </w:r>
            <w:r w:rsidRPr="00866B5B">
              <w:rPr>
                <w:szCs w:val="20"/>
              </w:rPr>
              <w:t>Харчування організовано через аутсор</w:t>
            </w:r>
            <w:r w:rsidR="00DE10DA" w:rsidRPr="00866B5B">
              <w:rPr>
                <w:szCs w:val="20"/>
              </w:rPr>
              <w:t>си</w:t>
            </w:r>
            <w:r w:rsidRPr="00866B5B">
              <w:rPr>
                <w:szCs w:val="20"/>
              </w:rPr>
              <w:t>нг.</w:t>
            </w:r>
          </w:p>
          <w:p w14:paraId="6C7373F1" w14:textId="7C6D6100" w:rsidR="00826093" w:rsidRPr="00866B5B" w:rsidRDefault="00A14FF6" w:rsidP="0064638F">
            <w:pPr>
              <w:pStyle w:val="TableParagraph"/>
              <w:spacing w:before="1"/>
              <w:ind w:right="96" w:firstLine="465"/>
              <w:rPr>
                <w:szCs w:val="20"/>
              </w:rPr>
            </w:pPr>
            <w:r w:rsidRPr="00866B5B">
              <w:rPr>
                <w:szCs w:val="20"/>
              </w:rPr>
              <w:t xml:space="preserve">Отже, у гімназії  </w:t>
            </w:r>
            <w:r w:rsidR="009F5568" w:rsidRPr="00866B5B">
              <w:rPr>
                <w:szCs w:val="20"/>
                <w:lang w:eastAsia="uk-UA"/>
              </w:rPr>
              <w:t>забезпечується комфортний повітряно-тепловий режим, освітлення, прибирання приміщень, облаштування та утримання туалетів, дотримання питного режиму</w:t>
            </w:r>
          </w:p>
          <w:p w14:paraId="197D46BB" w14:textId="77777777" w:rsidR="009737D9" w:rsidRPr="00866B5B" w:rsidRDefault="009737D9" w:rsidP="009737D9">
            <w:pPr>
              <w:pStyle w:val="TableParagraph"/>
              <w:ind w:right="94" w:firstLine="465"/>
              <w:rPr>
                <w:szCs w:val="20"/>
              </w:rPr>
            </w:pPr>
            <w:r w:rsidRPr="00866B5B">
              <w:rPr>
                <w:szCs w:val="20"/>
                <w:lang w:eastAsia="uk-UA"/>
              </w:rPr>
              <w:t xml:space="preserve">Приміщення закладу освіти використовуються </w:t>
            </w:r>
            <w:r w:rsidRPr="00866B5B">
              <w:rPr>
                <w:bCs/>
                <w:szCs w:val="20"/>
                <w:lang w:eastAsia="uk-UA"/>
              </w:rPr>
              <w:t>раціонально.</w:t>
            </w:r>
            <w:r w:rsidRPr="00866B5B">
              <w:rPr>
                <w:b/>
                <w:szCs w:val="20"/>
                <w:lang w:eastAsia="uk-UA"/>
              </w:rPr>
              <w:t xml:space="preserve"> </w:t>
            </w:r>
            <w:r w:rsidRPr="00866B5B">
              <w:rPr>
                <w:szCs w:val="20"/>
                <w:lang w:eastAsia="uk-UA"/>
              </w:rPr>
              <w:t xml:space="preserve">Комплектування класів відбувається з </w:t>
            </w:r>
            <w:r w:rsidRPr="00866B5B">
              <w:rPr>
                <w:bCs/>
                <w:szCs w:val="20"/>
                <w:lang w:eastAsia="uk-UA"/>
              </w:rPr>
              <w:t>урахуванням чисельності</w:t>
            </w:r>
            <w:r w:rsidRPr="00866B5B">
              <w:rPr>
                <w:b/>
                <w:szCs w:val="20"/>
                <w:lang w:eastAsia="uk-UA"/>
              </w:rPr>
              <w:t xml:space="preserve"> </w:t>
            </w:r>
            <w:r w:rsidRPr="00866B5B">
              <w:rPr>
                <w:szCs w:val="20"/>
                <w:lang w:eastAsia="uk-UA"/>
              </w:rPr>
              <w:t xml:space="preserve">здобувачів освіти, їх особливих освітніх потреб, </w:t>
            </w:r>
            <w:r w:rsidRPr="00866B5B">
              <w:rPr>
                <w:bCs/>
                <w:szCs w:val="20"/>
                <w:lang w:eastAsia="uk-UA"/>
              </w:rPr>
              <w:t>площі</w:t>
            </w:r>
            <w:r w:rsidRPr="00866B5B">
              <w:rPr>
                <w:b/>
                <w:szCs w:val="20"/>
                <w:lang w:eastAsia="uk-UA"/>
              </w:rPr>
              <w:t xml:space="preserve"> </w:t>
            </w:r>
            <w:r w:rsidRPr="00866B5B">
              <w:rPr>
                <w:szCs w:val="20"/>
                <w:lang w:eastAsia="uk-UA"/>
              </w:rPr>
              <w:t>навчальних приміщень.</w:t>
            </w:r>
            <w:r w:rsidRPr="00866B5B">
              <w:rPr>
                <w:szCs w:val="20"/>
              </w:rPr>
              <w:t xml:space="preserve"> Кабінети</w:t>
            </w:r>
            <w:r w:rsidRPr="00866B5B">
              <w:rPr>
                <w:spacing w:val="-12"/>
                <w:szCs w:val="20"/>
              </w:rPr>
              <w:t xml:space="preserve"> </w:t>
            </w:r>
            <w:r w:rsidRPr="00866B5B">
              <w:rPr>
                <w:szCs w:val="20"/>
              </w:rPr>
              <w:t>початкової</w:t>
            </w:r>
            <w:r w:rsidRPr="00866B5B">
              <w:rPr>
                <w:spacing w:val="-12"/>
                <w:szCs w:val="20"/>
              </w:rPr>
              <w:t xml:space="preserve"> </w:t>
            </w:r>
            <w:r w:rsidRPr="00866B5B">
              <w:rPr>
                <w:szCs w:val="20"/>
              </w:rPr>
              <w:t>школи</w:t>
            </w:r>
            <w:r w:rsidRPr="00866B5B">
              <w:rPr>
                <w:spacing w:val="-10"/>
                <w:szCs w:val="20"/>
              </w:rPr>
              <w:t xml:space="preserve"> </w:t>
            </w:r>
            <w:r w:rsidRPr="00866B5B">
              <w:rPr>
                <w:szCs w:val="20"/>
              </w:rPr>
              <w:t>обладнані</w:t>
            </w:r>
            <w:r w:rsidRPr="00866B5B">
              <w:rPr>
                <w:spacing w:val="-11"/>
                <w:szCs w:val="20"/>
              </w:rPr>
              <w:t xml:space="preserve"> </w:t>
            </w:r>
            <w:r w:rsidRPr="00866B5B">
              <w:rPr>
                <w:szCs w:val="20"/>
              </w:rPr>
              <w:t>відповідно</w:t>
            </w:r>
            <w:r w:rsidRPr="00866B5B">
              <w:rPr>
                <w:spacing w:val="-12"/>
                <w:szCs w:val="20"/>
              </w:rPr>
              <w:t xml:space="preserve"> </w:t>
            </w:r>
            <w:r w:rsidRPr="00866B5B">
              <w:rPr>
                <w:szCs w:val="20"/>
              </w:rPr>
              <w:t>до</w:t>
            </w:r>
            <w:r w:rsidRPr="00866B5B">
              <w:rPr>
                <w:spacing w:val="-11"/>
                <w:szCs w:val="20"/>
              </w:rPr>
              <w:t xml:space="preserve"> </w:t>
            </w:r>
            <w:r w:rsidRPr="00866B5B">
              <w:rPr>
                <w:szCs w:val="20"/>
              </w:rPr>
              <w:t xml:space="preserve">вимог Нової української школи. Кількість здобувачів освіти не перевищує </w:t>
            </w:r>
            <w:proofErr w:type="spellStart"/>
            <w:r w:rsidRPr="00866B5B">
              <w:rPr>
                <w:szCs w:val="20"/>
              </w:rPr>
              <w:t>проєктну</w:t>
            </w:r>
            <w:proofErr w:type="spellEnd"/>
            <w:r w:rsidRPr="00866B5B">
              <w:rPr>
                <w:szCs w:val="20"/>
              </w:rPr>
              <w:t xml:space="preserve"> потужність закладу. </w:t>
            </w:r>
          </w:p>
          <w:p w14:paraId="760F2635" w14:textId="77777777" w:rsidR="009737D9" w:rsidRPr="00866B5B" w:rsidRDefault="009737D9" w:rsidP="009737D9">
            <w:pPr>
              <w:pStyle w:val="TableParagraph"/>
              <w:spacing w:before="1"/>
              <w:ind w:right="96" w:firstLine="465"/>
              <w:rPr>
                <w:szCs w:val="20"/>
              </w:rPr>
            </w:pPr>
            <w:r w:rsidRPr="00866B5B">
              <w:rPr>
                <w:szCs w:val="20"/>
              </w:rPr>
              <w:t>У</w:t>
            </w:r>
            <w:r w:rsidRPr="00866B5B">
              <w:rPr>
                <w:spacing w:val="-1"/>
                <w:szCs w:val="20"/>
              </w:rPr>
              <w:t xml:space="preserve"> </w:t>
            </w:r>
            <w:r w:rsidRPr="00866B5B">
              <w:rPr>
                <w:szCs w:val="20"/>
              </w:rPr>
              <w:t>гімназії</w:t>
            </w:r>
            <w:r w:rsidRPr="00866B5B">
              <w:rPr>
                <w:spacing w:val="-1"/>
                <w:szCs w:val="20"/>
              </w:rPr>
              <w:t xml:space="preserve"> </w:t>
            </w:r>
            <w:r w:rsidRPr="00866B5B">
              <w:rPr>
                <w:spacing w:val="-2"/>
                <w:szCs w:val="20"/>
              </w:rPr>
              <w:t xml:space="preserve"> </w:t>
            </w:r>
            <w:r w:rsidRPr="00866B5B">
              <w:rPr>
                <w:szCs w:val="20"/>
              </w:rPr>
              <w:t>реалізується</w:t>
            </w:r>
            <w:r w:rsidRPr="00866B5B">
              <w:rPr>
                <w:spacing w:val="-1"/>
                <w:szCs w:val="20"/>
              </w:rPr>
              <w:t xml:space="preserve"> </w:t>
            </w:r>
            <w:r w:rsidRPr="00866B5B">
              <w:rPr>
                <w:szCs w:val="20"/>
              </w:rPr>
              <w:t>кабінетна</w:t>
            </w:r>
            <w:r w:rsidRPr="00866B5B">
              <w:rPr>
                <w:spacing w:val="-2"/>
                <w:szCs w:val="20"/>
              </w:rPr>
              <w:t xml:space="preserve"> </w:t>
            </w:r>
            <w:r w:rsidRPr="00866B5B">
              <w:rPr>
                <w:szCs w:val="20"/>
              </w:rPr>
              <w:t>система. Але на період військового стану лише частково:</w:t>
            </w:r>
            <w:r w:rsidRPr="00866B5B">
              <w:rPr>
                <w:spacing w:val="-1"/>
                <w:szCs w:val="20"/>
              </w:rPr>
              <w:t xml:space="preserve"> </w:t>
            </w:r>
            <w:r w:rsidRPr="00866B5B">
              <w:rPr>
                <w:szCs w:val="20"/>
              </w:rPr>
              <w:t>учні</w:t>
            </w:r>
            <w:r w:rsidRPr="00866B5B">
              <w:rPr>
                <w:spacing w:val="-1"/>
                <w:szCs w:val="20"/>
              </w:rPr>
              <w:t xml:space="preserve"> </w:t>
            </w:r>
            <w:r w:rsidRPr="00866B5B">
              <w:rPr>
                <w:szCs w:val="20"/>
              </w:rPr>
              <w:t>класів</w:t>
            </w:r>
            <w:r w:rsidRPr="00866B5B">
              <w:rPr>
                <w:spacing w:val="-1"/>
                <w:szCs w:val="20"/>
              </w:rPr>
              <w:t xml:space="preserve"> </w:t>
            </w:r>
            <w:r w:rsidRPr="00866B5B">
              <w:rPr>
                <w:szCs w:val="20"/>
              </w:rPr>
              <w:t>закріплені</w:t>
            </w:r>
            <w:r w:rsidRPr="00866B5B">
              <w:rPr>
                <w:spacing w:val="-3"/>
                <w:szCs w:val="20"/>
              </w:rPr>
              <w:t xml:space="preserve"> </w:t>
            </w:r>
            <w:r w:rsidRPr="00866B5B">
              <w:rPr>
                <w:szCs w:val="20"/>
              </w:rPr>
              <w:t>за певними кабінетом і змінюють навчальне приміщення під час вивчення предметів, які передбачають поділ на групи, виконання практичних та лабораторних робіт. У гімназії обладнано один кабінет інформатики та для іншого закуплено 11 ноутбуків, що дає можливість обом групам класу на поділі одночасно виконувати практичну частину навчальної програми.</w:t>
            </w:r>
          </w:p>
          <w:p w14:paraId="3E39BAE3" w14:textId="77777777" w:rsidR="009737D9" w:rsidRPr="00866B5B" w:rsidRDefault="009737D9" w:rsidP="009737D9">
            <w:pPr>
              <w:pStyle w:val="TableParagraph"/>
              <w:ind w:right="95" w:firstLine="465"/>
              <w:rPr>
                <w:szCs w:val="20"/>
              </w:rPr>
            </w:pPr>
            <w:r w:rsidRPr="00866B5B">
              <w:rPr>
                <w:szCs w:val="20"/>
              </w:rPr>
              <w:t>Педагогічні працівники мають персональні робочі місця, а також облаштовано учительську. Місця відпочинку облаштовані  і для учнів гімназії.</w:t>
            </w:r>
          </w:p>
          <w:p w14:paraId="47C36537" w14:textId="77777777" w:rsidR="009737D9" w:rsidRPr="00866B5B" w:rsidRDefault="009737D9" w:rsidP="009737D9">
            <w:pPr>
              <w:pStyle w:val="TableParagraph"/>
              <w:ind w:right="96" w:firstLine="525"/>
              <w:rPr>
                <w:szCs w:val="20"/>
              </w:rPr>
            </w:pPr>
            <w:r w:rsidRPr="00866B5B">
              <w:rPr>
                <w:szCs w:val="20"/>
              </w:rPr>
              <w:t>Заклад освіти забезпечений навчальними кабінетами та іншими приміщеннями,</w:t>
            </w:r>
            <w:r w:rsidRPr="00866B5B">
              <w:rPr>
                <w:spacing w:val="45"/>
                <w:szCs w:val="20"/>
              </w:rPr>
              <w:t xml:space="preserve"> </w:t>
            </w:r>
            <w:r w:rsidRPr="00866B5B">
              <w:rPr>
                <w:szCs w:val="20"/>
              </w:rPr>
              <w:t>необхідними</w:t>
            </w:r>
            <w:r w:rsidRPr="00866B5B">
              <w:rPr>
                <w:spacing w:val="45"/>
                <w:szCs w:val="20"/>
              </w:rPr>
              <w:t xml:space="preserve"> </w:t>
            </w:r>
            <w:r w:rsidRPr="00866B5B">
              <w:rPr>
                <w:szCs w:val="20"/>
              </w:rPr>
              <w:t>для</w:t>
            </w:r>
            <w:r w:rsidRPr="00866B5B">
              <w:rPr>
                <w:spacing w:val="46"/>
                <w:szCs w:val="20"/>
              </w:rPr>
              <w:t xml:space="preserve"> </w:t>
            </w:r>
            <w:r w:rsidRPr="00866B5B">
              <w:rPr>
                <w:szCs w:val="20"/>
              </w:rPr>
              <w:t>реалізації</w:t>
            </w:r>
            <w:r w:rsidRPr="00866B5B">
              <w:rPr>
                <w:spacing w:val="46"/>
                <w:szCs w:val="20"/>
              </w:rPr>
              <w:t xml:space="preserve"> </w:t>
            </w:r>
            <w:r w:rsidRPr="00866B5B">
              <w:rPr>
                <w:szCs w:val="20"/>
              </w:rPr>
              <w:t>освітньої</w:t>
            </w:r>
            <w:r w:rsidRPr="00866B5B">
              <w:rPr>
                <w:spacing w:val="45"/>
                <w:szCs w:val="20"/>
              </w:rPr>
              <w:t xml:space="preserve"> </w:t>
            </w:r>
            <w:r w:rsidRPr="00866B5B">
              <w:rPr>
                <w:szCs w:val="20"/>
              </w:rPr>
              <w:t>програми.</w:t>
            </w:r>
            <w:r w:rsidRPr="00866B5B">
              <w:rPr>
                <w:spacing w:val="47"/>
                <w:szCs w:val="20"/>
              </w:rPr>
              <w:t xml:space="preserve"> </w:t>
            </w:r>
            <w:r w:rsidRPr="00866B5B">
              <w:rPr>
                <w:spacing w:val="-4"/>
                <w:szCs w:val="20"/>
              </w:rPr>
              <w:t>Крім</w:t>
            </w:r>
          </w:p>
          <w:p w14:paraId="5A9C88D1" w14:textId="77777777" w:rsidR="003D6866" w:rsidRDefault="009737D9" w:rsidP="009737D9">
            <w:pPr>
              <w:pStyle w:val="TableParagraph"/>
              <w:spacing w:line="270" w:lineRule="atLeast"/>
              <w:jc w:val="left"/>
              <w:rPr>
                <w:szCs w:val="20"/>
              </w:rPr>
            </w:pPr>
            <w:r w:rsidRPr="00866B5B">
              <w:rPr>
                <w:szCs w:val="20"/>
              </w:rPr>
              <w:t xml:space="preserve">навчальних кабінетів, наявні дві спортивні зали і актовий зал(окремий спортивний </w:t>
            </w:r>
          </w:p>
          <w:p w14:paraId="351D60EE" w14:textId="77777777" w:rsidR="003D6866" w:rsidRDefault="003D6866" w:rsidP="009737D9">
            <w:pPr>
              <w:pStyle w:val="TableParagraph"/>
              <w:spacing w:line="270" w:lineRule="atLeast"/>
              <w:jc w:val="left"/>
              <w:rPr>
                <w:szCs w:val="20"/>
              </w:rPr>
            </w:pPr>
          </w:p>
          <w:p w14:paraId="24097C38" w14:textId="42398E85" w:rsidR="00826093" w:rsidRPr="00866B5B" w:rsidRDefault="009737D9" w:rsidP="009737D9">
            <w:pPr>
              <w:pStyle w:val="TableParagraph"/>
              <w:spacing w:line="270" w:lineRule="atLeast"/>
              <w:jc w:val="left"/>
              <w:rPr>
                <w:szCs w:val="20"/>
                <w:u w:val="single"/>
              </w:rPr>
            </w:pPr>
            <w:r w:rsidRPr="00866B5B">
              <w:rPr>
                <w:szCs w:val="20"/>
              </w:rPr>
              <w:t>зал для учнів початкової школи).Чистоту та облаштування навчальних кабінетів на достатньому рівні оцінили 92% батьків та 87% учнів, спортивної зали відповідно 90% батьків та 94% учнів</w:t>
            </w:r>
          </w:p>
          <w:p w14:paraId="035D1993" w14:textId="77777777" w:rsidR="00BA4CAF" w:rsidRPr="00866B5B" w:rsidRDefault="00BA4CAF" w:rsidP="00BA4CAF">
            <w:pPr>
              <w:pStyle w:val="TableParagraph"/>
              <w:ind w:right="96" w:firstLine="465"/>
              <w:rPr>
                <w:szCs w:val="20"/>
              </w:rPr>
            </w:pPr>
            <w:r w:rsidRPr="00866B5B">
              <w:rPr>
                <w:szCs w:val="20"/>
              </w:rPr>
              <w:t>У більшості кабінетів є необхідне навчальне обладнання та засоби навчання. У гімназії відсутня окрема ресурсна кімната, обладнано куточок в класній кімнаті.</w:t>
            </w:r>
          </w:p>
          <w:p w14:paraId="25AABECC" w14:textId="77777777" w:rsidR="00BA4CAF" w:rsidRPr="00866B5B" w:rsidRDefault="00BA4CAF" w:rsidP="00BA4CAF">
            <w:pPr>
              <w:pStyle w:val="TableParagraph"/>
              <w:ind w:right="96" w:firstLine="465"/>
              <w:rPr>
                <w:szCs w:val="20"/>
              </w:rPr>
            </w:pPr>
            <w:r w:rsidRPr="00866B5B">
              <w:rPr>
                <w:szCs w:val="20"/>
              </w:rPr>
              <w:t xml:space="preserve">Усі кабінети та кабінети адміністрації мають підключення до інтернету </w:t>
            </w:r>
            <w:r w:rsidRPr="00866B5B">
              <w:rPr>
                <w:szCs w:val="20"/>
              </w:rPr>
              <w:lastRenderedPageBreak/>
              <w:t xml:space="preserve">(дротовий інтернет). У коридорах встановлено </w:t>
            </w:r>
            <w:proofErr w:type="spellStart"/>
            <w:r w:rsidRPr="00866B5B">
              <w:rPr>
                <w:szCs w:val="20"/>
              </w:rPr>
              <w:t>wi-fi</w:t>
            </w:r>
            <w:proofErr w:type="spellEnd"/>
            <w:r w:rsidRPr="00866B5B">
              <w:rPr>
                <w:szCs w:val="20"/>
              </w:rPr>
              <w:t xml:space="preserve"> </w:t>
            </w:r>
            <w:proofErr w:type="spellStart"/>
            <w:r w:rsidRPr="00866B5B">
              <w:rPr>
                <w:szCs w:val="20"/>
              </w:rPr>
              <w:t>роутери</w:t>
            </w:r>
            <w:proofErr w:type="spellEnd"/>
            <w:r w:rsidRPr="00866B5B">
              <w:rPr>
                <w:szCs w:val="20"/>
              </w:rPr>
              <w:t>, проте якість інтернету не дає змоги повноцінно використовувати його в навчальних цілях, що впливає на якість організації освітнього процесу з використанням технологій дистанційного навчання.</w:t>
            </w:r>
          </w:p>
          <w:p w14:paraId="226659E6" w14:textId="77777777" w:rsidR="00BA4CAF" w:rsidRPr="00866B5B" w:rsidRDefault="00BA4CAF" w:rsidP="00BA4CAF">
            <w:pPr>
              <w:pStyle w:val="TableParagraph"/>
              <w:ind w:right="96" w:firstLine="465"/>
              <w:rPr>
                <w:szCs w:val="20"/>
              </w:rPr>
            </w:pPr>
            <w:r w:rsidRPr="00866B5B">
              <w:rPr>
                <w:szCs w:val="20"/>
              </w:rPr>
              <w:t>Комп’ютери закладу облаштовані антивірусним програмним забезпеченням, водночас у гімназії не встановлено програмне забезпечення, яке б унеможливлювало вільний доступ до сайтів з небажаним контентом.</w:t>
            </w:r>
          </w:p>
          <w:p w14:paraId="4B939276" w14:textId="77777777" w:rsidR="00BA4CAF" w:rsidRPr="00866B5B" w:rsidRDefault="00BA4CAF" w:rsidP="00BA4CAF">
            <w:pPr>
              <w:pStyle w:val="TableParagraph"/>
              <w:ind w:right="94" w:firstLine="465"/>
              <w:rPr>
                <w:bCs/>
                <w:szCs w:val="20"/>
              </w:rPr>
            </w:pPr>
            <w:r w:rsidRPr="00866B5B">
              <w:rPr>
                <w:bCs/>
                <w:szCs w:val="20"/>
              </w:rPr>
              <w:t>За результатами опитування, 81,8% учнів стверджують, що в гімназії проводяться різноманітні інформаційні заходи, присвячені безпечному користуванню інтернетом, 18,2% – вказують, що ці заходи проводить вчитель</w:t>
            </w:r>
            <w:r w:rsidRPr="00866B5B">
              <w:rPr>
                <w:bCs/>
                <w:spacing w:val="-5"/>
                <w:szCs w:val="20"/>
              </w:rPr>
              <w:t xml:space="preserve"> </w:t>
            </w:r>
            <w:r w:rsidRPr="00866B5B">
              <w:rPr>
                <w:bCs/>
                <w:szCs w:val="20"/>
              </w:rPr>
              <w:t>інформатики</w:t>
            </w:r>
            <w:r w:rsidRPr="00866B5B">
              <w:rPr>
                <w:bCs/>
                <w:spacing w:val="-7"/>
                <w:szCs w:val="20"/>
              </w:rPr>
              <w:t xml:space="preserve"> </w:t>
            </w:r>
            <w:r w:rsidRPr="00866B5B">
              <w:rPr>
                <w:bCs/>
                <w:szCs w:val="20"/>
              </w:rPr>
              <w:t>під</w:t>
            </w:r>
            <w:r w:rsidRPr="00866B5B">
              <w:rPr>
                <w:bCs/>
                <w:spacing w:val="-6"/>
                <w:szCs w:val="20"/>
              </w:rPr>
              <w:t xml:space="preserve"> </w:t>
            </w:r>
            <w:r w:rsidRPr="00866B5B">
              <w:rPr>
                <w:bCs/>
                <w:szCs w:val="20"/>
              </w:rPr>
              <w:t>час</w:t>
            </w:r>
            <w:r w:rsidRPr="00866B5B">
              <w:rPr>
                <w:bCs/>
                <w:spacing w:val="-7"/>
                <w:szCs w:val="20"/>
              </w:rPr>
              <w:t xml:space="preserve"> </w:t>
            </w:r>
            <w:r w:rsidRPr="00866B5B">
              <w:rPr>
                <w:bCs/>
                <w:szCs w:val="20"/>
              </w:rPr>
              <w:t>навчальних</w:t>
            </w:r>
            <w:r w:rsidRPr="00866B5B">
              <w:rPr>
                <w:bCs/>
                <w:spacing w:val="-6"/>
                <w:szCs w:val="20"/>
              </w:rPr>
              <w:t xml:space="preserve"> </w:t>
            </w:r>
            <w:r w:rsidRPr="00866B5B">
              <w:rPr>
                <w:bCs/>
                <w:szCs w:val="20"/>
              </w:rPr>
              <w:t>занять.</w:t>
            </w:r>
          </w:p>
          <w:p w14:paraId="7766A4C3" w14:textId="77777777" w:rsidR="00BA4CAF" w:rsidRPr="00866B5B" w:rsidRDefault="00BA4CAF" w:rsidP="00BA4CAF">
            <w:pPr>
              <w:pStyle w:val="TableParagraph"/>
              <w:ind w:right="93" w:firstLine="465"/>
              <w:rPr>
                <w:szCs w:val="20"/>
              </w:rPr>
            </w:pPr>
            <w:r w:rsidRPr="00866B5B">
              <w:rPr>
                <w:szCs w:val="20"/>
              </w:rPr>
              <w:t>В усіх навчальних кабінетах початкових класів та в восьми навчальних кабінетах наявне мультимедійне обладнання, яке може використовуватись під час проведення навчальних занять. Водночас кількість технічних засобів недостатня для забезпечення якісного освітнього процесу.</w:t>
            </w:r>
          </w:p>
          <w:p w14:paraId="37CBBC42" w14:textId="3AE8A4AB" w:rsidR="00BA4CAF" w:rsidRPr="00866B5B" w:rsidRDefault="00532B03" w:rsidP="00532B03">
            <w:pPr>
              <w:pStyle w:val="aa"/>
              <w:rPr>
                <w:szCs w:val="20"/>
              </w:rPr>
            </w:pPr>
            <w:r w:rsidRPr="00866B5B">
              <w:rPr>
                <w:szCs w:val="20"/>
              </w:rPr>
              <w:t xml:space="preserve">          </w:t>
            </w:r>
            <w:r w:rsidR="00BA4CAF" w:rsidRPr="00866B5B">
              <w:rPr>
                <w:szCs w:val="20"/>
              </w:rPr>
              <w:t>У</w:t>
            </w:r>
            <w:r w:rsidR="00BA4CAF" w:rsidRPr="00866B5B">
              <w:rPr>
                <w:spacing w:val="33"/>
                <w:szCs w:val="20"/>
              </w:rPr>
              <w:t xml:space="preserve"> </w:t>
            </w:r>
            <w:r w:rsidR="00BA4CAF" w:rsidRPr="00866B5B">
              <w:rPr>
                <w:szCs w:val="20"/>
              </w:rPr>
              <w:t>закладі</w:t>
            </w:r>
            <w:r w:rsidR="00BA4CAF" w:rsidRPr="00866B5B">
              <w:rPr>
                <w:spacing w:val="33"/>
                <w:szCs w:val="20"/>
              </w:rPr>
              <w:t xml:space="preserve"> </w:t>
            </w:r>
            <w:r w:rsidR="00BA4CAF" w:rsidRPr="00866B5B">
              <w:rPr>
                <w:szCs w:val="20"/>
              </w:rPr>
              <w:t>функціонує</w:t>
            </w:r>
            <w:r w:rsidR="00BA4CAF" w:rsidRPr="00866B5B">
              <w:rPr>
                <w:spacing w:val="33"/>
                <w:szCs w:val="20"/>
              </w:rPr>
              <w:t xml:space="preserve"> </w:t>
            </w:r>
            <w:r w:rsidR="00BA4CAF" w:rsidRPr="00866B5B">
              <w:rPr>
                <w:szCs w:val="20"/>
              </w:rPr>
              <w:t>бібліотека</w:t>
            </w:r>
            <w:r w:rsidR="00BA4CAF" w:rsidRPr="00866B5B">
              <w:rPr>
                <w:spacing w:val="32"/>
                <w:szCs w:val="20"/>
              </w:rPr>
              <w:t xml:space="preserve"> </w:t>
            </w:r>
            <w:r w:rsidR="00BA4CAF" w:rsidRPr="00866B5B">
              <w:rPr>
                <w:szCs w:val="20"/>
              </w:rPr>
              <w:t>з</w:t>
            </w:r>
            <w:r w:rsidR="00BA4CAF" w:rsidRPr="00866B5B">
              <w:rPr>
                <w:spacing w:val="35"/>
                <w:szCs w:val="20"/>
              </w:rPr>
              <w:t xml:space="preserve"> </w:t>
            </w:r>
            <w:r w:rsidR="00BA4CAF" w:rsidRPr="00866B5B">
              <w:rPr>
                <w:szCs w:val="20"/>
              </w:rPr>
              <w:t>читальним</w:t>
            </w:r>
            <w:r w:rsidR="00BA4CAF" w:rsidRPr="00866B5B">
              <w:rPr>
                <w:spacing w:val="30"/>
                <w:szCs w:val="20"/>
              </w:rPr>
              <w:t xml:space="preserve"> </w:t>
            </w:r>
            <w:r w:rsidR="00BA4CAF" w:rsidRPr="00866B5B">
              <w:rPr>
                <w:szCs w:val="20"/>
              </w:rPr>
              <w:t>залом,</w:t>
            </w:r>
            <w:r w:rsidR="00BA4CAF" w:rsidRPr="00866B5B">
              <w:rPr>
                <w:spacing w:val="33"/>
                <w:szCs w:val="20"/>
              </w:rPr>
              <w:t xml:space="preserve"> </w:t>
            </w:r>
            <w:r w:rsidR="00BA4CAF" w:rsidRPr="00866B5B">
              <w:rPr>
                <w:szCs w:val="20"/>
              </w:rPr>
              <w:t xml:space="preserve">обладнаним ноутбуком. </w:t>
            </w:r>
            <w:r w:rsidR="00BA4CAF" w:rsidRPr="00866B5B">
              <w:rPr>
                <w:spacing w:val="36"/>
                <w:szCs w:val="20"/>
              </w:rPr>
              <w:t xml:space="preserve"> </w:t>
            </w:r>
            <w:r w:rsidRPr="00866B5B">
              <w:rPr>
                <w:spacing w:val="36"/>
                <w:szCs w:val="20"/>
              </w:rPr>
              <w:t xml:space="preserve">  </w:t>
            </w:r>
            <w:r w:rsidR="00BA4CAF" w:rsidRPr="00866B5B">
              <w:rPr>
                <w:szCs w:val="20"/>
              </w:rPr>
              <w:t>Підручниками</w:t>
            </w:r>
            <w:r w:rsidR="00BA4CAF" w:rsidRPr="00866B5B">
              <w:rPr>
                <w:spacing w:val="35"/>
                <w:szCs w:val="20"/>
              </w:rPr>
              <w:t xml:space="preserve"> </w:t>
            </w:r>
            <w:r w:rsidR="00BA4CAF" w:rsidRPr="00866B5B">
              <w:rPr>
                <w:szCs w:val="20"/>
              </w:rPr>
              <w:t>і</w:t>
            </w:r>
            <w:r w:rsidR="00BA4CAF" w:rsidRPr="00866B5B">
              <w:rPr>
                <w:spacing w:val="35"/>
                <w:szCs w:val="20"/>
              </w:rPr>
              <w:t xml:space="preserve"> </w:t>
            </w:r>
            <w:r w:rsidR="00BA4CAF" w:rsidRPr="00866B5B">
              <w:rPr>
                <w:szCs w:val="20"/>
              </w:rPr>
              <w:t xml:space="preserve">навчальною </w:t>
            </w:r>
            <w:r w:rsidR="00BA4CAF" w:rsidRPr="00866B5B">
              <w:rPr>
                <w:spacing w:val="-2"/>
                <w:szCs w:val="20"/>
              </w:rPr>
              <w:t>літературою</w:t>
            </w:r>
            <w:r w:rsidR="00BA4CAF" w:rsidRPr="00866B5B">
              <w:rPr>
                <w:szCs w:val="20"/>
              </w:rPr>
              <w:tab/>
            </w:r>
            <w:r w:rsidR="00BA4CAF" w:rsidRPr="00866B5B">
              <w:rPr>
                <w:spacing w:val="-4"/>
                <w:szCs w:val="20"/>
              </w:rPr>
              <w:t>учні</w:t>
            </w:r>
            <w:r w:rsidR="00BA4CAF" w:rsidRPr="00866B5B">
              <w:rPr>
                <w:szCs w:val="20"/>
              </w:rPr>
              <w:tab/>
            </w:r>
            <w:r w:rsidR="00BA4CAF" w:rsidRPr="00866B5B">
              <w:rPr>
                <w:spacing w:val="-2"/>
                <w:szCs w:val="20"/>
              </w:rPr>
              <w:t>забезпечені,</w:t>
            </w:r>
            <w:r w:rsidR="00BA4CAF" w:rsidRPr="00866B5B">
              <w:rPr>
                <w:szCs w:val="20"/>
              </w:rPr>
              <w:tab/>
            </w:r>
            <w:r w:rsidR="00BA4CAF" w:rsidRPr="00866B5B">
              <w:rPr>
                <w:spacing w:val="-2"/>
                <w:szCs w:val="20"/>
              </w:rPr>
              <w:t>водночас</w:t>
            </w:r>
            <w:r w:rsidR="00BA4CAF" w:rsidRPr="00866B5B">
              <w:rPr>
                <w:szCs w:val="20"/>
              </w:rPr>
              <w:tab/>
            </w:r>
            <w:r w:rsidR="00BA4CAF" w:rsidRPr="00866B5B">
              <w:rPr>
                <w:spacing w:val="-2"/>
                <w:szCs w:val="20"/>
              </w:rPr>
              <w:t>бібліотечний</w:t>
            </w:r>
            <w:r w:rsidR="00BA4CAF" w:rsidRPr="00866B5B">
              <w:rPr>
                <w:szCs w:val="20"/>
              </w:rPr>
              <w:tab/>
            </w:r>
            <w:r w:rsidR="00BA4CAF" w:rsidRPr="00866B5B">
              <w:rPr>
                <w:spacing w:val="-4"/>
                <w:szCs w:val="20"/>
              </w:rPr>
              <w:t>фонд</w:t>
            </w:r>
            <w:r w:rsidR="00BA4CAF" w:rsidRPr="00866B5B">
              <w:rPr>
                <w:szCs w:val="20"/>
              </w:rPr>
              <w:tab/>
            </w:r>
            <w:r w:rsidR="00BA4CAF" w:rsidRPr="00866B5B">
              <w:rPr>
                <w:spacing w:val="-6"/>
                <w:szCs w:val="20"/>
              </w:rPr>
              <w:t xml:space="preserve">не </w:t>
            </w:r>
            <w:r w:rsidR="00BA4CAF" w:rsidRPr="00866B5B">
              <w:rPr>
                <w:szCs w:val="20"/>
              </w:rPr>
              <w:t>оновлюється.</w:t>
            </w:r>
            <w:r w:rsidR="00BA4CAF" w:rsidRPr="00866B5B">
              <w:rPr>
                <w:spacing w:val="-4"/>
                <w:szCs w:val="20"/>
              </w:rPr>
              <w:t xml:space="preserve"> </w:t>
            </w:r>
            <w:r w:rsidR="00BA4CAF" w:rsidRPr="00866B5B">
              <w:rPr>
                <w:szCs w:val="20"/>
              </w:rPr>
              <w:t>Відвідують</w:t>
            </w:r>
            <w:r w:rsidR="00BA4CAF" w:rsidRPr="00866B5B">
              <w:rPr>
                <w:spacing w:val="-3"/>
                <w:szCs w:val="20"/>
              </w:rPr>
              <w:t xml:space="preserve"> </w:t>
            </w:r>
            <w:r w:rsidR="00BA4CAF" w:rsidRPr="00866B5B">
              <w:rPr>
                <w:szCs w:val="20"/>
              </w:rPr>
              <w:t>бібліотеку</w:t>
            </w:r>
            <w:r w:rsidR="00BA4CAF" w:rsidRPr="00866B5B">
              <w:rPr>
                <w:spacing w:val="-4"/>
                <w:szCs w:val="20"/>
              </w:rPr>
              <w:t xml:space="preserve"> </w:t>
            </w:r>
            <w:r w:rsidR="00BA4CAF" w:rsidRPr="00866B5B">
              <w:rPr>
                <w:szCs w:val="20"/>
              </w:rPr>
              <w:t>переважно</w:t>
            </w:r>
            <w:r w:rsidR="00BA4CAF" w:rsidRPr="00866B5B">
              <w:rPr>
                <w:spacing w:val="-3"/>
                <w:szCs w:val="20"/>
              </w:rPr>
              <w:t xml:space="preserve"> </w:t>
            </w:r>
            <w:r w:rsidR="00BA4CAF" w:rsidRPr="00866B5B">
              <w:rPr>
                <w:szCs w:val="20"/>
              </w:rPr>
              <w:t>учні</w:t>
            </w:r>
            <w:r w:rsidR="00BA4CAF" w:rsidRPr="00866B5B">
              <w:rPr>
                <w:spacing w:val="-4"/>
                <w:szCs w:val="20"/>
              </w:rPr>
              <w:t xml:space="preserve"> </w:t>
            </w:r>
            <w:r w:rsidR="00BA4CAF" w:rsidRPr="00866B5B">
              <w:rPr>
                <w:szCs w:val="20"/>
              </w:rPr>
              <w:t>початкових</w:t>
            </w:r>
            <w:r w:rsidR="00BA4CAF" w:rsidRPr="00866B5B">
              <w:rPr>
                <w:spacing w:val="-6"/>
                <w:szCs w:val="20"/>
              </w:rPr>
              <w:t xml:space="preserve"> </w:t>
            </w:r>
            <w:r w:rsidR="00BA4CAF" w:rsidRPr="00866B5B">
              <w:rPr>
                <w:spacing w:val="-2"/>
                <w:szCs w:val="20"/>
              </w:rPr>
              <w:t>класів.</w:t>
            </w:r>
          </w:p>
          <w:p w14:paraId="1E020DB7" w14:textId="77777777" w:rsidR="00BA4CAF" w:rsidRPr="00866B5B" w:rsidRDefault="00BA4CAF" w:rsidP="00BA4CAF">
            <w:pPr>
              <w:pStyle w:val="TableParagraph"/>
              <w:ind w:right="96" w:firstLine="465"/>
              <w:rPr>
                <w:szCs w:val="20"/>
              </w:rPr>
            </w:pPr>
            <w:r w:rsidRPr="00866B5B">
              <w:rPr>
                <w:szCs w:val="20"/>
                <w:lang w:eastAsia="uk-UA"/>
              </w:rPr>
              <w:t>Не всі навчальні кабінети обладнані засобами навчання для виконання відповідної навчальної програми</w:t>
            </w:r>
          </w:p>
          <w:p w14:paraId="38A92B93" w14:textId="77777777" w:rsidR="00BA4CAF" w:rsidRDefault="00532B03" w:rsidP="00BA4CAF">
            <w:pPr>
              <w:pStyle w:val="TableParagraph"/>
              <w:spacing w:line="270" w:lineRule="atLeast"/>
              <w:jc w:val="left"/>
              <w:rPr>
                <w:spacing w:val="-2"/>
                <w:szCs w:val="20"/>
              </w:rPr>
            </w:pPr>
            <w:r w:rsidRPr="00866B5B">
              <w:rPr>
                <w:szCs w:val="20"/>
              </w:rPr>
              <w:t xml:space="preserve">       </w:t>
            </w:r>
            <w:r w:rsidR="00BA4CAF" w:rsidRPr="00866B5B">
              <w:rPr>
                <w:szCs w:val="20"/>
              </w:rPr>
              <w:t>Згідно</w:t>
            </w:r>
            <w:r w:rsidR="00BA4CAF" w:rsidRPr="00866B5B">
              <w:rPr>
                <w:spacing w:val="-8"/>
                <w:szCs w:val="20"/>
              </w:rPr>
              <w:t xml:space="preserve"> </w:t>
            </w:r>
            <w:r w:rsidR="00BA4CAF" w:rsidRPr="00866B5B">
              <w:rPr>
                <w:szCs w:val="20"/>
              </w:rPr>
              <w:t>з</w:t>
            </w:r>
            <w:r w:rsidR="00BA4CAF" w:rsidRPr="00866B5B">
              <w:rPr>
                <w:spacing w:val="-9"/>
                <w:szCs w:val="20"/>
              </w:rPr>
              <w:t xml:space="preserve"> </w:t>
            </w:r>
            <w:r w:rsidR="00BA4CAF" w:rsidRPr="00866B5B">
              <w:rPr>
                <w:szCs w:val="20"/>
              </w:rPr>
              <w:t>документацією,</w:t>
            </w:r>
            <w:r w:rsidR="00BA4CAF" w:rsidRPr="00866B5B">
              <w:rPr>
                <w:spacing w:val="-6"/>
                <w:szCs w:val="20"/>
              </w:rPr>
              <w:t xml:space="preserve"> </w:t>
            </w:r>
            <w:r w:rsidR="00BA4CAF" w:rsidRPr="00866B5B">
              <w:rPr>
                <w:szCs w:val="20"/>
              </w:rPr>
              <w:t>у</w:t>
            </w:r>
            <w:r w:rsidR="00BA4CAF" w:rsidRPr="00866B5B">
              <w:rPr>
                <w:spacing w:val="-8"/>
                <w:szCs w:val="20"/>
              </w:rPr>
              <w:t xml:space="preserve"> г</w:t>
            </w:r>
            <w:r w:rsidR="00BA4CAF" w:rsidRPr="00866B5B">
              <w:rPr>
                <w:szCs w:val="20"/>
              </w:rPr>
              <w:t>імназії</w:t>
            </w:r>
            <w:r w:rsidR="00BA4CAF" w:rsidRPr="00866B5B">
              <w:rPr>
                <w:spacing w:val="-9"/>
                <w:szCs w:val="20"/>
              </w:rPr>
              <w:t xml:space="preserve"> </w:t>
            </w:r>
            <w:r w:rsidR="00BA4CAF" w:rsidRPr="00866B5B">
              <w:rPr>
                <w:szCs w:val="20"/>
              </w:rPr>
              <w:t>проводяться навчання</w:t>
            </w:r>
            <w:r w:rsidR="00BA4CAF" w:rsidRPr="00866B5B">
              <w:rPr>
                <w:spacing w:val="-6"/>
                <w:szCs w:val="20"/>
              </w:rPr>
              <w:t xml:space="preserve"> </w:t>
            </w:r>
            <w:r w:rsidR="00BA4CAF" w:rsidRPr="00866B5B">
              <w:rPr>
                <w:szCs w:val="20"/>
              </w:rPr>
              <w:t>/</w:t>
            </w:r>
            <w:r w:rsidR="00BA4CAF" w:rsidRPr="00866B5B">
              <w:rPr>
                <w:spacing w:val="-7"/>
                <w:szCs w:val="20"/>
              </w:rPr>
              <w:t xml:space="preserve"> </w:t>
            </w:r>
            <w:r w:rsidR="00BA4CAF" w:rsidRPr="00866B5B">
              <w:rPr>
                <w:szCs w:val="20"/>
              </w:rPr>
              <w:t>інструктажі з охорони праці, безпеки життєдіяльності, пожежної безпеки, правил поведінки</w:t>
            </w:r>
            <w:r w:rsidR="00BA4CAF" w:rsidRPr="00866B5B">
              <w:rPr>
                <w:spacing w:val="-2"/>
                <w:szCs w:val="20"/>
              </w:rPr>
              <w:t xml:space="preserve"> </w:t>
            </w:r>
            <w:r w:rsidR="00BA4CAF" w:rsidRPr="00866B5B">
              <w:rPr>
                <w:szCs w:val="20"/>
              </w:rPr>
              <w:t>в</w:t>
            </w:r>
            <w:r w:rsidR="00BA4CAF" w:rsidRPr="00866B5B">
              <w:rPr>
                <w:spacing w:val="-4"/>
                <w:szCs w:val="20"/>
              </w:rPr>
              <w:t xml:space="preserve"> </w:t>
            </w:r>
            <w:r w:rsidR="00BA4CAF" w:rsidRPr="00866B5B">
              <w:rPr>
                <w:szCs w:val="20"/>
              </w:rPr>
              <w:t>умовах</w:t>
            </w:r>
            <w:r w:rsidR="00BA4CAF" w:rsidRPr="00866B5B">
              <w:rPr>
                <w:spacing w:val="-3"/>
                <w:szCs w:val="20"/>
              </w:rPr>
              <w:t xml:space="preserve"> </w:t>
            </w:r>
            <w:r w:rsidR="00BA4CAF" w:rsidRPr="00866B5B">
              <w:rPr>
                <w:szCs w:val="20"/>
              </w:rPr>
              <w:t>надзвичайних</w:t>
            </w:r>
            <w:r w:rsidR="00BA4CAF" w:rsidRPr="00866B5B">
              <w:rPr>
                <w:spacing w:val="-3"/>
                <w:szCs w:val="20"/>
              </w:rPr>
              <w:t xml:space="preserve"> </w:t>
            </w:r>
            <w:r w:rsidR="00BA4CAF" w:rsidRPr="00866B5B">
              <w:rPr>
                <w:szCs w:val="20"/>
              </w:rPr>
              <w:t>ситуацій,</w:t>
            </w:r>
            <w:r w:rsidR="00BA4CAF" w:rsidRPr="00866B5B">
              <w:rPr>
                <w:spacing w:val="-5"/>
                <w:szCs w:val="20"/>
              </w:rPr>
              <w:t xml:space="preserve"> </w:t>
            </w:r>
            <w:r w:rsidR="00BA4CAF" w:rsidRPr="00866B5B">
              <w:rPr>
                <w:szCs w:val="20"/>
              </w:rPr>
              <w:t>наявні</w:t>
            </w:r>
            <w:r w:rsidR="00BA4CAF" w:rsidRPr="00866B5B">
              <w:rPr>
                <w:spacing w:val="-3"/>
                <w:szCs w:val="20"/>
              </w:rPr>
              <w:t xml:space="preserve"> </w:t>
            </w:r>
            <w:r w:rsidR="00BA4CAF" w:rsidRPr="00866B5B">
              <w:rPr>
                <w:szCs w:val="20"/>
              </w:rPr>
              <w:t>інструкції</w:t>
            </w:r>
            <w:r w:rsidR="00BA4CAF" w:rsidRPr="00866B5B">
              <w:rPr>
                <w:spacing w:val="-3"/>
                <w:szCs w:val="20"/>
              </w:rPr>
              <w:t xml:space="preserve"> </w:t>
            </w:r>
            <w:r w:rsidR="00BA4CAF" w:rsidRPr="00866B5B">
              <w:rPr>
                <w:szCs w:val="20"/>
              </w:rPr>
              <w:t>з</w:t>
            </w:r>
            <w:r w:rsidR="00BA4CAF" w:rsidRPr="00866B5B">
              <w:rPr>
                <w:spacing w:val="-5"/>
                <w:szCs w:val="20"/>
              </w:rPr>
              <w:t xml:space="preserve"> </w:t>
            </w:r>
            <w:r w:rsidR="00BA4CAF" w:rsidRPr="00866B5B">
              <w:rPr>
                <w:szCs w:val="20"/>
              </w:rPr>
              <w:t xml:space="preserve">охорони праці, техніки безпеки та пожежної безпеки в кабінетах. Директор та заступники пройшли навчання з охорони </w:t>
            </w:r>
            <w:r w:rsidR="00BA4CAF" w:rsidRPr="00866B5B">
              <w:rPr>
                <w:spacing w:val="-2"/>
                <w:szCs w:val="20"/>
              </w:rPr>
              <w:t>праці.</w:t>
            </w:r>
          </w:p>
          <w:p w14:paraId="4CF97FDE" w14:textId="77777777" w:rsidR="003D6866" w:rsidRDefault="003D6866" w:rsidP="003D6866">
            <w:pPr>
              <w:pStyle w:val="TableParagraph"/>
              <w:spacing w:before="1"/>
              <w:ind w:right="95" w:firstLine="465"/>
              <w:rPr>
                <w:sz w:val="24"/>
              </w:rPr>
            </w:pPr>
            <w:r>
              <w:rPr>
                <w:sz w:val="24"/>
              </w:rPr>
              <w:t>За результатами опитування учнів, інформацію від учителів / керівництва</w:t>
            </w:r>
            <w:r>
              <w:rPr>
                <w:spacing w:val="-5"/>
                <w:sz w:val="24"/>
              </w:rPr>
              <w:t xml:space="preserve"> </w:t>
            </w:r>
            <w:r>
              <w:rPr>
                <w:sz w:val="24"/>
              </w:rPr>
              <w:t>школи</w:t>
            </w:r>
            <w:r>
              <w:rPr>
                <w:spacing w:val="-3"/>
                <w:sz w:val="24"/>
              </w:rPr>
              <w:t xml:space="preserve"> </w:t>
            </w:r>
            <w:r>
              <w:rPr>
                <w:sz w:val="24"/>
              </w:rPr>
              <w:t>з</w:t>
            </w:r>
            <w:r>
              <w:rPr>
                <w:spacing w:val="-4"/>
                <w:sz w:val="24"/>
              </w:rPr>
              <w:t xml:space="preserve"> </w:t>
            </w:r>
            <w:r>
              <w:rPr>
                <w:sz w:val="24"/>
              </w:rPr>
              <w:t>питань</w:t>
            </w:r>
            <w:r>
              <w:rPr>
                <w:spacing w:val="-4"/>
                <w:sz w:val="24"/>
              </w:rPr>
              <w:t xml:space="preserve"> </w:t>
            </w:r>
            <w:r>
              <w:rPr>
                <w:sz w:val="24"/>
              </w:rPr>
              <w:t>техніки</w:t>
            </w:r>
            <w:r>
              <w:rPr>
                <w:spacing w:val="-4"/>
                <w:sz w:val="24"/>
              </w:rPr>
              <w:t xml:space="preserve"> </w:t>
            </w:r>
            <w:r>
              <w:rPr>
                <w:sz w:val="24"/>
              </w:rPr>
              <w:t>безпеки під</w:t>
            </w:r>
            <w:r>
              <w:rPr>
                <w:spacing w:val="-4"/>
                <w:sz w:val="24"/>
              </w:rPr>
              <w:t xml:space="preserve"> </w:t>
            </w:r>
            <w:r>
              <w:rPr>
                <w:sz w:val="24"/>
              </w:rPr>
              <w:t>час</w:t>
            </w:r>
            <w:r>
              <w:rPr>
                <w:spacing w:val="-3"/>
                <w:sz w:val="24"/>
              </w:rPr>
              <w:t xml:space="preserve"> </w:t>
            </w:r>
            <w:r>
              <w:rPr>
                <w:sz w:val="24"/>
              </w:rPr>
              <w:t>навчальних</w:t>
            </w:r>
            <w:r>
              <w:rPr>
                <w:spacing w:val="-4"/>
                <w:sz w:val="24"/>
              </w:rPr>
              <w:t xml:space="preserve"> </w:t>
            </w:r>
            <w:r>
              <w:rPr>
                <w:sz w:val="24"/>
              </w:rPr>
              <w:t xml:space="preserve">занять, </w:t>
            </w:r>
            <w:r w:rsidRPr="00532B03">
              <w:rPr>
                <w:bCs/>
                <w:sz w:val="24"/>
              </w:rPr>
              <w:t>пожежної безпеки, правил поведінки в умовах надзвичайних ситуацій отримують 43,6% респондентів, ще 34,5% стверджують, що до цієї роботи долучаються спеціалісти відповідних служб (ДСНС та інші), водночас 21,8%%</w:t>
            </w:r>
            <w:r w:rsidRPr="00532B03">
              <w:rPr>
                <w:bCs/>
                <w:spacing w:val="-2"/>
                <w:sz w:val="24"/>
              </w:rPr>
              <w:t xml:space="preserve"> </w:t>
            </w:r>
            <w:r w:rsidRPr="00532B03">
              <w:rPr>
                <w:bCs/>
                <w:sz w:val="24"/>
              </w:rPr>
              <w:t>учнів</w:t>
            </w:r>
            <w:r w:rsidRPr="00532B03">
              <w:rPr>
                <w:bCs/>
                <w:spacing w:val="-1"/>
                <w:sz w:val="24"/>
              </w:rPr>
              <w:t xml:space="preserve"> </w:t>
            </w:r>
            <w:r w:rsidRPr="00532B03">
              <w:rPr>
                <w:bCs/>
                <w:sz w:val="24"/>
              </w:rPr>
              <w:t>вказують,</w:t>
            </w:r>
            <w:r w:rsidRPr="00532B03">
              <w:rPr>
                <w:bCs/>
                <w:spacing w:val="-1"/>
                <w:sz w:val="24"/>
              </w:rPr>
              <w:t xml:space="preserve"> </w:t>
            </w:r>
            <w:r w:rsidRPr="00532B03">
              <w:rPr>
                <w:bCs/>
                <w:sz w:val="24"/>
              </w:rPr>
              <w:t>що</w:t>
            </w:r>
            <w:r w:rsidRPr="00532B03">
              <w:rPr>
                <w:bCs/>
                <w:spacing w:val="-1"/>
                <w:sz w:val="24"/>
              </w:rPr>
              <w:t xml:space="preserve"> </w:t>
            </w:r>
            <w:r w:rsidRPr="00532B03">
              <w:rPr>
                <w:bCs/>
                <w:sz w:val="24"/>
              </w:rPr>
              <w:t>такі заходи у</w:t>
            </w:r>
            <w:r w:rsidRPr="00532B03">
              <w:rPr>
                <w:bCs/>
                <w:spacing w:val="-1"/>
                <w:sz w:val="24"/>
              </w:rPr>
              <w:t xml:space="preserve"> </w:t>
            </w:r>
            <w:r w:rsidRPr="00532B03">
              <w:rPr>
                <w:bCs/>
                <w:sz w:val="24"/>
              </w:rPr>
              <w:t>гімназії</w:t>
            </w:r>
            <w:r w:rsidRPr="00532B03">
              <w:rPr>
                <w:bCs/>
                <w:spacing w:val="-1"/>
                <w:sz w:val="24"/>
              </w:rPr>
              <w:t xml:space="preserve"> </w:t>
            </w:r>
            <w:r w:rsidRPr="00532B03">
              <w:rPr>
                <w:bCs/>
                <w:sz w:val="24"/>
              </w:rPr>
              <w:t>є</w:t>
            </w:r>
            <w:r w:rsidRPr="00532B03">
              <w:rPr>
                <w:bCs/>
                <w:spacing w:val="-1"/>
                <w:sz w:val="24"/>
              </w:rPr>
              <w:t xml:space="preserve"> </w:t>
            </w:r>
            <w:r w:rsidRPr="00532B03">
              <w:rPr>
                <w:bCs/>
                <w:sz w:val="24"/>
              </w:rPr>
              <w:t>поодинокими.</w:t>
            </w:r>
            <w:r w:rsidRPr="00532B03">
              <w:rPr>
                <w:spacing w:val="-1"/>
                <w:sz w:val="24"/>
              </w:rPr>
              <w:t xml:space="preserve"> </w:t>
            </w:r>
            <w:r w:rsidRPr="00532B03">
              <w:rPr>
                <w:sz w:val="24"/>
              </w:rPr>
              <w:t>Усі педагоги вказали на регулярність проведення навчань та інструктажів з охорони праці, безпеки життєдіяльності, пожежної безпеки, правил поведінки в умовах надзвичайних ситуацій.</w:t>
            </w:r>
          </w:p>
          <w:p w14:paraId="1AAB3CD8" w14:textId="77777777" w:rsidR="003D6866" w:rsidRDefault="003D6866" w:rsidP="003D6866">
            <w:pPr>
              <w:pStyle w:val="TableParagraph"/>
              <w:spacing w:line="270" w:lineRule="atLeast"/>
              <w:ind w:right="94" w:firstLine="465"/>
              <w:rPr>
                <w:spacing w:val="-10"/>
                <w:sz w:val="24"/>
              </w:rPr>
            </w:pPr>
            <w:r>
              <w:rPr>
                <w:sz w:val="24"/>
              </w:rPr>
              <w:t>Заклад освіти забезпечений первинними засобами пожежогасіння, наявні</w:t>
            </w:r>
            <w:r>
              <w:rPr>
                <w:spacing w:val="-10"/>
                <w:sz w:val="24"/>
              </w:rPr>
              <w:t xml:space="preserve"> </w:t>
            </w:r>
            <w:r>
              <w:rPr>
                <w:sz w:val="24"/>
              </w:rPr>
              <w:t>пожежні</w:t>
            </w:r>
            <w:r>
              <w:rPr>
                <w:spacing w:val="-10"/>
                <w:sz w:val="24"/>
              </w:rPr>
              <w:t xml:space="preserve"> </w:t>
            </w:r>
            <w:r>
              <w:rPr>
                <w:sz w:val="24"/>
              </w:rPr>
              <w:t>виходи,</w:t>
            </w:r>
            <w:r>
              <w:rPr>
                <w:spacing w:val="-13"/>
                <w:sz w:val="24"/>
              </w:rPr>
              <w:t xml:space="preserve"> </w:t>
            </w:r>
            <w:r>
              <w:rPr>
                <w:sz w:val="24"/>
              </w:rPr>
              <w:t>не</w:t>
            </w:r>
            <w:r>
              <w:rPr>
                <w:spacing w:val="-12"/>
                <w:sz w:val="24"/>
              </w:rPr>
              <w:t xml:space="preserve"> </w:t>
            </w:r>
            <w:r>
              <w:rPr>
                <w:sz w:val="24"/>
              </w:rPr>
              <w:t>захаращені</w:t>
            </w:r>
            <w:r>
              <w:rPr>
                <w:spacing w:val="-10"/>
                <w:sz w:val="24"/>
              </w:rPr>
              <w:t xml:space="preserve"> </w:t>
            </w:r>
            <w:r>
              <w:rPr>
                <w:sz w:val="24"/>
              </w:rPr>
              <w:t>шляхи</w:t>
            </w:r>
            <w:r>
              <w:rPr>
                <w:spacing w:val="-10"/>
                <w:sz w:val="24"/>
              </w:rPr>
              <w:t xml:space="preserve"> </w:t>
            </w:r>
            <w:r>
              <w:rPr>
                <w:sz w:val="24"/>
              </w:rPr>
              <w:t>евакуації.</w:t>
            </w:r>
            <w:r>
              <w:rPr>
                <w:spacing w:val="-11"/>
                <w:sz w:val="24"/>
              </w:rPr>
              <w:t xml:space="preserve"> </w:t>
            </w:r>
            <w:r>
              <w:rPr>
                <w:sz w:val="24"/>
              </w:rPr>
              <w:t>Наявні</w:t>
            </w:r>
            <w:r>
              <w:rPr>
                <w:spacing w:val="-10"/>
                <w:sz w:val="24"/>
              </w:rPr>
              <w:t xml:space="preserve"> </w:t>
            </w:r>
            <w:r>
              <w:rPr>
                <w:sz w:val="24"/>
              </w:rPr>
              <w:t xml:space="preserve">журнали </w:t>
            </w:r>
            <w:r>
              <w:rPr>
                <w:spacing w:val="-2"/>
                <w:sz w:val="24"/>
              </w:rPr>
              <w:t>обліку</w:t>
            </w:r>
            <w:r>
              <w:rPr>
                <w:spacing w:val="-5"/>
                <w:sz w:val="24"/>
              </w:rPr>
              <w:t xml:space="preserve"> </w:t>
            </w:r>
            <w:r>
              <w:rPr>
                <w:spacing w:val="-2"/>
                <w:sz w:val="24"/>
              </w:rPr>
              <w:t>інструктажів,</w:t>
            </w:r>
            <w:r>
              <w:rPr>
                <w:spacing w:val="-5"/>
                <w:sz w:val="24"/>
              </w:rPr>
              <w:t xml:space="preserve"> </w:t>
            </w:r>
            <w:r>
              <w:rPr>
                <w:spacing w:val="-2"/>
                <w:sz w:val="24"/>
              </w:rPr>
              <w:t>інструкції</w:t>
            </w:r>
            <w:r>
              <w:rPr>
                <w:spacing w:val="-4"/>
                <w:sz w:val="24"/>
              </w:rPr>
              <w:t xml:space="preserve"> </w:t>
            </w:r>
            <w:r>
              <w:rPr>
                <w:spacing w:val="-2"/>
                <w:sz w:val="24"/>
              </w:rPr>
              <w:t>та</w:t>
            </w:r>
            <w:r>
              <w:rPr>
                <w:spacing w:val="-5"/>
                <w:sz w:val="24"/>
              </w:rPr>
              <w:t xml:space="preserve"> </w:t>
            </w:r>
            <w:r>
              <w:rPr>
                <w:spacing w:val="-2"/>
                <w:sz w:val="24"/>
              </w:rPr>
              <w:t>журнали</w:t>
            </w:r>
            <w:r>
              <w:rPr>
                <w:spacing w:val="-6"/>
                <w:sz w:val="24"/>
              </w:rPr>
              <w:t xml:space="preserve"> </w:t>
            </w:r>
            <w:r>
              <w:rPr>
                <w:spacing w:val="-2"/>
                <w:sz w:val="24"/>
              </w:rPr>
              <w:t>з</w:t>
            </w:r>
            <w:r>
              <w:rPr>
                <w:spacing w:val="-4"/>
                <w:sz w:val="24"/>
              </w:rPr>
              <w:t xml:space="preserve"> </w:t>
            </w:r>
            <w:r>
              <w:rPr>
                <w:spacing w:val="-2"/>
                <w:sz w:val="24"/>
              </w:rPr>
              <w:t>охорони</w:t>
            </w:r>
            <w:r>
              <w:rPr>
                <w:spacing w:val="-6"/>
                <w:sz w:val="24"/>
              </w:rPr>
              <w:t xml:space="preserve"> </w:t>
            </w:r>
            <w:r>
              <w:rPr>
                <w:spacing w:val="-2"/>
                <w:sz w:val="24"/>
              </w:rPr>
              <w:t>праці</w:t>
            </w:r>
            <w:r>
              <w:rPr>
                <w:spacing w:val="-4"/>
                <w:sz w:val="24"/>
              </w:rPr>
              <w:t xml:space="preserve"> </w:t>
            </w:r>
            <w:r>
              <w:rPr>
                <w:spacing w:val="-2"/>
                <w:sz w:val="24"/>
              </w:rPr>
              <w:t>в</w:t>
            </w:r>
            <w:r>
              <w:rPr>
                <w:spacing w:val="-5"/>
                <w:sz w:val="24"/>
              </w:rPr>
              <w:t xml:space="preserve"> </w:t>
            </w:r>
            <w:r>
              <w:rPr>
                <w:spacing w:val="-2"/>
                <w:sz w:val="24"/>
              </w:rPr>
              <w:t xml:space="preserve">навчальних </w:t>
            </w:r>
            <w:r>
              <w:rPr>
                <w:sz w:val="24"/>
              </w:rPr>
              <w:t>кабінетах.</w:t>
            </w:r>
            <w:r>
              <w:rPr>
                <w:spacing w:val="57"/>
                <w:w w:val="150"/>
                <w:sz w:val="24"/>
              </w:rPr>
              <w:t xml:space="preserve"> </w:t>
            </w:r>
            <w:r>
              <w:rPr>
                <w:sz w:val="24"/>
              </w:rPr>
              <w:t>Здобувачі</w:t>
            </w:r>
            <w:r>
              <w:rPr>
                <w:spacing w:val="59"/>
                <w:w w:val="150"/>
                <w:sz w:val="24"/>
              </w:rPr>
              <w:t xml:space="preserve"> </w:t>
            </w:r>
            <w:r>
              <w:rPr>
                <w:sz w:val="24"/>
              </w:rPr>
              <w:t>освіти</w:t>
            </w:r>
            <w:r>
              <w:rPr>
                <w:spacing w:val="61"/>
                <w:w w:val="150"/>
                <w:sz w:val="24"/>
              </w:rPr>
              <w:t xml:space="preserve"> </w:t>
            </w:r>
            <w:r>
              <w:rPr>
                <w:sz w:val="24"/>
              </w:rPr>
              <w:t>ознайомлені</w:t>
            </w:r>
            <w:r>
              <w:rPr>
                <w:spacing w:val="60"/>
                <w:w w:val="150"/>
                <w:sz w:val="24"/>
              </w:rPr>
              <w:t xml:space="preserve"> </w:t>
            </w:r>
            <w:r>
              <w:rPr>
                <w:sz w:val="24"/>
              </w:rPr>
              <w:t>з</w:t>
            </w:r>
            <w:r>
              <w:rPr>
                <w:spacing w:val="58"/>
                <w:w w:val="150"/>
                <w:sz w:val="24"/>
              </w:rPr>
              <w:t xml:space="preserve"> </w:t>
            </w:r>
            <w:r>
              <w:rPr>
                <w:sz w:val="24"/>
              </w:rPr>
              <w:t>правилами</w:t>
            </w:r>
            <w:r>
              <w:rPr>
                <w:spacing w:val="65"/>
                <w:w w:val="150"/>
                <w:sz w:val="24"/>
              </w:rPr>
              <w:t xml:space="preserve"> </w:t>
            </w:r>
            <w:r>
              <w:rPr>
                <w:sz w:val="24"/>
              </w:rPr>
              <w:t>поведінки</w:t>
            </w:r>
            <w:r>
              <w:rPr>
                <w:spacing w:val="59"/>
                <w:w w:val="150"/>
                <w:sz w:val="24"/>
              </w:rPr>
              <w:t xml:space="preserve"> </w:t>
            </w:r>
            <w:r>
              <w:rPr>
                <w:spacing w:val="-10"/>
                <w:sz w:val="24"/>
              </w:rPr>
              <w:t>в</w:t>
            </w:r>
          </w:p>
          <w:p w14:paraId="3649F21A" w14:textId="77777777" w:rsidR="003D6866" w:rsidRDefault="003D6866" w:rsidP="003D6866">
            <w:pPr>
              <w:pStyle w:val="TableParagraph"/>
              <w:ind w:right="104"/>
              <w:rPr>
                <w:sz w:val="24"/>
              </w:rPr>
            </w:pPr>
            <w:r>
              <w:rPr>
                <w:sz w:val="24"/>
              </w:rPr>
              <w:t xml:space="preserve">умовах надзвичайних ситуацій, знають шляхи евакуації та пожежні </w:t>
            </w:r>
            <w:r>
              <w:rPr>
                <w:spacing w:val="-2"/>
                <w:sz w:val="24"/>
              </w:rPr>
              <w:t>виходи.</w:t>
            </w:r>
          </w:p>
          <w:p w14:paraId="303ABE79" w14:textId="09312D88" w:rsidR="003D6866" w:rsidRDefault="003D6866" w:rsidP="003D6866">
            <w:pPr>
              <w:pStyle w:val="TableParagraph"/>
              <w:ind w:right="95" w:firstLine="465"/>
              <w:rPr>
                <w:sz w:val="24"/>
              </w:rPr>
            </w:pPr>
            <w:r>
              <w:rPr>
                <w:sz w:val="24"/>
              </w:rPr>
              <w:t xml:space="preserve">Учасники освітнього процесу дотримуються вимог щодо охорони праці, безпеки життєдіяльності, правил поведінки в умовах надзвичайних ситуацій. Водночас правила поведінки та безпеки життєдіяльності оприлюднені в окремих навчальних кабінетах. </w:t>
            </w:r>
          </w:p>
          <w:p w14:paraId="2386F9A4" w14:textId="77777777" w:rsidR="003D6866" w:rsidRDefault="003D6866" w:rsidP="003D6866">
            <w:pPr>
              <w:pStyle w:val="TableParagraph"/>
              <w:ind w:right="96" w:firstLine="525"/>
              <w:rPr>
                <w:sz w:val="24"/>
              </w:rPr>
            </w:pPr>
            <w:r>
              <w:rPr>
                <w:sz w:val="24"/>
              </w:rPr>
              <w:t>Упродовж 2022-2025 рр. не спостерігається тенденція  збільшення кількості нещасних випадків виробничого та невиробничого характеру з учасниками освітнього процесу. В закладі розроблено алгоритм дій при нещасних випадках і всі працівники його знають та дотримуються, що підтверджено й результатами опитування педагогічних працівників.</w:t>
            </w:r>
          </w:p>
          <w:p w14:paraId="3EAC73E0" w14:textId="77777777" w:rsidR="003D6866" w:rsidRDefault="003D6866" w:rsidP="003D6866">
            <w:pPr>
              <w:pStyle w:val="TableParagraph"/>
              <w:ind w:right="95" w:firstLine="465"/>
              <w:rPr>
                <w:sz w:val="24"/>
              </w:rPr>
            </w:pPr>
          </w:p>
          <w:p w14:paraId="76B0DD73" w14:textId="5C6F6601" w:rsidR="003D6866" w:rsidRPr="00866B5B" w:rsidRDefault="003D6866" w:rsidP="00BA4CAF">
            <w:pPr>
              <w:pStyle w:val="TableParagraph"/>
              <w:spacing w:line="270" w:lineRule="atLeast"/>
              <w:jc w:val="left"/>
              <w:rPr>
                <w:szCs w:val="20"/>
              </w:rPr>
            </w:pPr>
          </w:p>
        </w:tc>
      </w:tr>
    </w:tbl>
    <w:p w14:paraId="1971FD72" w14:textId="77777777" w:rsidR="006A7D87" w:rsidRDefault="006A7D87">
      <w:pPr>
        <w:pStyle w:val="TableParagraph"/>
        <w:spacing w:line="270" w:lineRule="atLeast"/>
        <w:jc w:val="left"/>
        <w:rPr>
          <w:sz w:val="24"/>
        </w:rPr>
        <w:sectPr w:rsidR="006A7D87" w:rsidSect="003E0AD6">
          <w:headerReference w:type="default" r:id="rId9"/>
          <w:pgSz w:w="11910" w:h="16840"/>
          <w:pgMar w:top="284" w:right="425" w:bottom="0" w:left="992" w:header="1051" w:footer="0" w:gutter="0"/>
          <w:cols w:space="720"/>
        </w:sectPr>
      </w:pPr>
    </w:p>
    <w:p w14:paraId="69312E49" w14:textId="77777777" w:rsidR="006A7D87" w:rsidRDefault="006A7D87">
      <w:pPr>
        <w:pStyle w:val="a3"/>
        <w:spacing w:before="46" w:after="1"/>
        <w:rPr>
          <w:b/>
          <w:sz w:val="20"/>
        </w:rPr>
      </w:pPr>
    </w:p>
    <w:p w14:paraId="44CFE4E0"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3905ECF1" w14:textId="77777777">
        <w:trPr>
          <w:trHeight w:val="14354"/>
        </w:trPr>
        <w:tc>
          <w:tcPr>
            <w:tcW w:w="2264" w:type="dxa"/>
          </w:tcPr>
          <w:p w14:paraId="768C31B9" w14:textId="77777777" w:rsidR="006A7D87" w:rsidRDefault="006A7D87">
            <w:pPr>
              <w:pStyle w:val="TableParagraph"/>
              <w:ind w:left="0"/>
              <w:jc w:val="left"/>
              <w:rPr>
                <w:sz w:val="24"/>
              </w:rPr>
            </w:pPr>
          </w:p>
        </w:tc>
        <w:tc>
          <w:tcPr>
            <w:tcW w:w="7593" w:type="dxa"/>
          </w:tcPr>
          <w:p w14:paraId="11F21DA0" w14:textId="3122F65B" w:rsidR="006A7D87" w:rsidRDefault="00E860FF">
            <w:pPr>
              <w:pStyle w:val="TableParagraph"/>
              <w:ind w:right="95" w:firstLine="465"/>
              <w:rPr>
                <w:sz w:val="24"/>
              </w:rPr>
            </w:pPr>
            <w:r>
              <w:rPr>
                <w:spacing w:val="-2"/>
                <w:sz w:val="24"/>
              </w:rPr>
              <w:t>.</w:t>
            </w:r>
          </w:p>
          <w:p w14:paraId="7D07B739" w14:textId="0FF14C9F" w:rsidR="0064638F" w:rsidRDefault="0064638F" w:rsidP="007B7976">
            <w:pPr>
              <w:pStyle w:val="TableParagraph"/>
              <w:ind w:right="94" w:firstLine="465"/>
              <w:rPr>
                <w:sz w:val="24"/>
              </w:rPr>
            </w:pPr>
            <w:r>
              <w:rPr>
                <w:sz w:val="24"/>
              </w:rPr>
              <w:t xml:space="preserve">Систематично проводяться інструктажі з педагогічними працівниками (згідно з вимогами законодавства про охорону праці) щодо надання до медичної допомоги, реагування на випадки травмування або погіршення самопочуття здобувачів освіти та працівників під час освітнього процесу. 96% опитаних педагогічних працівників володіють навичками з надання </w:t>
            </w:r>
            <w:proofErr w:type="spellStart"/>
            <w:r>
              <w:rPr>
                <w:sz w:val="24"/>
              </w:rPr>
              <w:t>домедичної</w:t>
            </w:r>
            <w:proofErr w:type="spellEnd"/>
            <w:r>
              <w:rPr>
                <w:sz w:val="24"/>
              </w:rPr>
              <w:t xml:space="preserve"> допомоги та пройшли відповідні навчання.</w:t>
            </w:r>
          </w:p>
          <w:p w14:paraId="2C0D139F" w14:textId="77777777" w:rsidR="0064638F" w:rsidRDefault="0064638F" w:rsidP="0064638F">
            <w:pPr>
              <w:pStyle w:val="TableParagraph"/>
              <w:spacing w:before="1"/>
              <w:ind w:right="95" w:firstLine="465"/>
              <w:rPr>
                <w:sz w:val="24"/>
              </w:rPr>
            </w:pPr>
            <w:r>
              <w:rPr>
                <w:sz w:val="24"/>
              </w:rPr>
              <w:t>У гімназії харчування організоване для учнів пільгових категорій та всіх</w:t>
            </w:r>
            <w:r>
              <w:rPr>
                <w:spacing w:val="-14"/>
                <w:sz w:val="24"/>
              </w:rPr>
              <w:t xml:space="preserve"> </w:t>
            </w:r>
            <w:r>
              <w:rPr>
                <w:sz w:val="24"/>
              </w:rPr>
              <w:t>охочих</w:t>
            </w:r>
            <w:r>
              <w:rPr>
                <w:spacing w:val="-14"/>
                <w:sz w:val="24"/>
              </w:rPr>
              <w:t xml:space="preserve"> </w:t>
            </w:r>
            <w:r>
              <w:rPr>
                <w:sz w:val="24"/>
              </w:rPr>
              <w:t>здобувачів</w:t>
            </w:r>
            <w:r>
              <w:rPr>
                <w:spacing w:val="-10"/>
                <w:sz w:val="24"/>
              </w:rPr>
              <w:t xml:space="preserve"> </w:t>
            </w:r>
            <w:r>
              <w:rPr>
                <w:sz w:val="24"/>
              </w:rPr>
              <w:t>освіти</w:t>
            </w:r>
            <w:r>
              <w:rPr>
                <w:spacing w:val="-12"/>
                <w:sz w:val="24"/>
              </w:rPr>
              <w:t xml:space="preserve"> </w:t>
            </w:r>
            <w:r>
              <w:rPr>
                <w:sz w:val="24"/>
              </w:rPr>
              <w:t>і</w:t>
            </w:r>
            <w:r>
              <w:rPr>
                <w:spacing w:val="-14"/>
                <w:sz w:val="24"/>
              </w:rPr>
              <w:t xml:space="preserve"> </w:t>
            </w:r>
            <w:r>
              <w:rPr>
                <w:sz w:val="24"/>
              </w:rPr>
              <w:t>педагогічних</w:t>
            </w:r>
            <w:r>
              <w:rPr>
                <w:spacing w:val="-14"/>
                <w:sz w:val="24"/>
              </w:rPr>
              <w:t xml:space="preserve"> </w:t>
            </w:r>
            <w:r>
              <w:rPr>
                <w:sz w:val="24"/>
              </w:rPr>
              <w:t>працівників</w:t>
            </w:r>
            <w:r>
              <w:rPr>
                <w:spacing w:val="-14"/>
                <w:sz w:val="24"/>
              </w:rPr>
              <w:t xml:space="preserve">. </w:t>
            </w:r>
            <w:r>
              <w:rPr>
                <w:sz w:val="24"/>
              </w:rPr>
              <w:t>Обідня зала чиста, естетично оформлена.</w:t>
            </w:r>
          </w:p>
          <w:p w14:paraId="0CB695CE" w14:textId="77777777" w:rsidR="0064638F" w:rsidRPr="00532B03" w:rsidRDefault="0064638F" w:rsidP="0064638F">
            <w:pPr>
              <w:pStyle w:val="TableParagraph"/>
              <w:ind w:right="94" w:firstLine="465"/>
              <w:rPr>
                <w:bCs/>
                <w:sz w:val="24"/>
              </w:rPr>
            </w:pPr>
            <w:r w:rsidRPr="00532B03">
              <w:rPr>
                <w:bCs/>
                <w:sz w:val="24"/>
              </w:rPr>
              <w:t>За результатами анкетування, 30,9% учнів не харчуються у гімназії; серед</w:t>
            </w:r>
            <w:r w:rsidRPr="00532B03">
              <w:rPr>
                <w:bCs/>
                <w:spacing w:val="-7"/>
                <w:sz w:val="24"/>
              </w:rPr>
              <w:t xml:space="preserve"> </w:t>
            </w:r>
            <w:r w:rsidRPr="00532B03">
              <w:rPr>
                <w:bCs/>
                <w:sz w:val="24"/>
              </w:rPr>
              <w:t>основних</w:t>
            </w:r>
            <w:r w:rsidRPr="00532B03">
              <w:rPr>
                <w:bCs/>
                <w:spacing w:val="-7"/>
                <w:sz w:val="24"/>
              </w:rPr>
              <w:t xml:space="preserve"> </w:t>
            </w:r>
            <w:r w:rsidRPr="00532B03">
              <w:rPr>
                <w:bCs/>
                <w:sz w:val="24"/>
              </w:rPr>
              <w:t>причин</w:t>
            </w:r>
            <w:r w:rsidRPr="00532B03">
              <w:rPr>
                <w:bCs/>
                <w:spacing w:val="-9"/>
                <w:sz w:val="24"/>
              </w:rPr>
              <w:t xml:space="preserve"> </w:t>
            </w:r>
            <w:r w:rsidRPr="00532B03">
              <w:rPr>
                <w:bCs/>
                <w:sz w:val="24"/>
              </w:rPr>
              <w:t>такі:</w:t>
            </w:r>
            <w:r w:rsidRPr="00532B03">
              <w:rPr>
                <w:bCs/>
                <w:spacing w:val="-6"/>
                <w:sz w:val="24"/>
              </w:rPr>
              <w:t xml:space="preserve"> </w:t>
            </w:r>
            <w:r w:rsidRPr="00532B03">
              <w:rPr>
                <w:bCs/>
                <w:sz w:val="24"/>
              </w:rPr>
              <w:t>«несмачно»</w:t>
            </w:r>
            <w:r w:rsidRPr="00532B03">
              <w:rPr>
                <w:bCs/>
                <w:spacing w:val="-6"/>
                <w:sz w:val="24"/>
              </w:rPr>
              <w:t xml:space="preserve"> </w:t>
            </w:r>
            <w:r w:rsidRPr="00532B03">
              <w:rPr>
                <w:bCs/>
                <w:sz w:val="24"/>
              </w:rPr>
              <w:t>—</w:t>
            </w:r>
            <w:r w:rsidRPr="00532B03">
              <w:rPr>
                <w:bCs/>
                <w:spacing w:val="-7"/>
                <w:sz w:val="24"/>
              </w:rPr>
              <w:t xml:space="preserve"> </w:t>
            </w:r>
            <w:r w:rsidRPr="00532B03">
              <w:rPr>
                <w:bCs/>
                <w:sz w:val="24"/>
              </w:rPr>
              <w:t>2%,</w:t>
            </w:r>
            <w:r w:rsidRPr="00532B03">
              <w:rPr>
                <w:bCs/>
                <w:spacing w:val="-7"/>
                <w:sz w:val="24"/>
              </w:rPr>
              <w:t xml:space="preserve"> </w:t>
            </w:r>
            <w:r w:rsidRPr="00532B03">
              <w:rPr>
                <w:bCs/>
                <w:sz w:val="24"/>
              </w:rPr>
              <w:t>«дорого»</w:t>
            </w:r>
            <w:r w:rsidRPr="00532B03">
              <w:rPr>
                <w:bCs/>
                <w:spacing w:val="-6"/>
                <w:sz w:val="24"/>
              </w:rPr>
              <w:t xml:space="preserve"> </w:t>
            </w:r>
            <w:r w:rsidRPr="00532B03">
              <w:rPr>
                <w:bCs/>
                <w:sz w:val="24"/>
              </w:rPr>
              <w:t>—</w:t>
            </w:r>
            <w:r w:rsidRPr="00532B03">
              <w:rPr>
                <w:bCs/>
                <w:spacing w:val="-7"/>
                <w:sz w:val="24"/>
              </w:rPr>
              <w:t xml:space="preserve"> </w:t>
            </w:r>
            <w:r w:rsidRPr="00532B03">
              <w:rPr>
                <w:bCs/>
                <w:sz w:val="24"/>
              </w:rPr>
              <w:t>3%, 5% опитаних купують фаст-фуд у магазині біля гімназії, 14% здобувачів освіти приносять їжу з дому, 18% потребують особливого х-ня. 39,5% опитаних батьків зазначають, що їхня дитина харчується у їдальні завжди, 28,9% переважно так, 25% іноді, причому 79,3% з них задоволені</w:t>
            </w:r>
            <w:r w:rsidRPr="00532B03">
              <w:rPr>
                <w:bCs/>
                <w:spacing w:val="-9"/>
                <w:sz w:val="24"/>
              </w:rPr>
              <w:t xml:space="preserve"> </w:t>
            </w:r>
            <w:r w:rsidRPr="00532B03">
              <w:rPr>
                <w:bCs/>
                <w:sz w:val="24"/>
              </w:rPr>
              <w:t>якістю</w:t>
            </w:r>
            <w:r w:rsidRPr="00532B03">
              <w:rPr>
                <w:bCs/>
                <w:spacing w:val="-9"/>
                <w:sz w:val="24"/>
              </w:rPr>
              <w:t xml:space="preserve"> </w:t>
            </w:r>
            <w:r w:rsidRPr="00532B03">
              <w:rPr>
                <w:bCs/>
                <w:sz w:val="24"/>
              </w:rPr>
              <w:t>харчування.</w:t>
            </w:r>
            <w:r w:rsidRPr="00532B03">
              <w:rPr>
                <w:bCs/>
                <w:spacing w:val="-9"/>
                <w:sz w:val="24"/>
              </w:rPr>
              <w:t xml:space="preserve"> </w:t>
            </w:r>
            <w:r w:rsidRPr="00532B03">
              <w:rPr>
                <w:bCs/>
                <w:sz w:val="24"/>
              </w:rPr>
              <w:t>Серед</w:t>
            </w:r>
            <w:r w:rsidRPr="00532B03">
              <w:rPr>
                <w:bCs/>
                <w:spacing w:val="-9"/>
                <w:sz w:val="24"/>
              </w:rPr>
              <w:t xml:space="preserve"> </w:t>
            </w:r>
            <w:r w:rsidRPr="00532B03">
              <w:rPr>
                <w:bCs/>
                <w:sz w:val="24"/>
              </w:rPr>
              <w:t>недоліків</w:t>
            </w:r>
            <w:r w:rsidRPr="00532B03">
              <w:rPr>
                <w:bCs/>
                <w:spacing w:val="-12"/>
                <w:sz w:val="24"/>
              </w:rPr>
              <w:t xml:space="preserve"> </w:t>
            </w:r>
            <w:r w:rsidRPr="00532B03">
              <w:rPr>
                <w:bCs/>
                <w:sz w:val="24"/>
              </w:rPr>
              <w:t>організації</w:t>
            </w:r>
            <w:r w:rsidRPr="00532B03">
              <w:rPr>
                <w:bCs/>
                <w:spacing w:val="-9"/>
                <w:sz w:val="24"/>
              </w:rPr>
              <w:t xml:space="preserve"> </w:t>
            </w:r>
            <w:r w:rsidRPr="00532B03">
              <w:rPr>
                <w:bCs/>
                <w:sz w:val="24"/>
              </w:rPr>
              <w:t>харчування</w:t>
            </w:r>
            <w:r w:rsidRPr="00532B03">
              <w:rPr>
                <w:bCs/>
                <w:spacing w:val="-12"/>
                <w:sz w:val="24"/>
              </w:rPr>
              <w:t xml:space="preserve"> </w:t>
            </w:r>
            <w:r w:rsidRPr="00532B03">
              <w:rPr>
                <w:bCs/>
                <w:sz w:val="24"/>
              </w:rPr>
              <w:t>у гімназії</w:t>
            </w:r>
            <w:r w:rsidRPr="00532B03">
              <w:rPr>
                <w:bCs/>
                <w:spacing w:val="-9"/>
                <w:sz w:val="24"/>
              </w:rPr>
              <w:t xml:space="preserve"> </w:t>
            </w:r>
            <w:r w:rsidRPr="00532B03">
              <w:rPr>
                <w:bCs/>
                <w:sz w:val="24"/>
              </w:rPr>
              <w:t>батьки</w:t>
            </w:r>
            <w:r w:rsidRPr="00532B03">
              <w:rPr>
                <w:bCs/>
                <w:spacing w:val="-11"/>
                <w:sz w:val="24"/>
              </w:rPr>
              <w:t xml:space="preserve"> </w:t>
            </w:r>
            <w:r w:rsidRPr="00532B03">
              <w:rPr>
                <w:bCs/>
                <w:sz w:val="24"/>
              </w:rPr>
              <w:t>називають</w:t>
            </w:r>
            <w:r w:rsidRPr="00532B03">
              <w:rPr>
                <w:bCs/>
                <w:spacing w:val="-10"/>
                <w:sz w:val="24"/>
              </w:rPr>
              <w:t xml:space="preserve"> </w:t>
            </w:r>
            <w:r w:rsidRPr="00532B03">
              <w:rPr>
                <w:bCs/>
                <w:sz w:val="24"/>
              </w:rPr>
              <w:t>високу</w:t>
            </w:r>
            <w:r w:rsidRPr="00532B03">
              <w:rPr>
                <w:bCs/>
                <w:spacing w:val="-10"/>
                <w:sz w:val="24"/>
              </w:rPr>
              <w:t xml:space="preserve"> </w:t>
            </w:r>
            <w:r w:rsidRPr="00532B03">
              <w:rPr>
                <w:bCs/>
                <w:sz w:val="24"/>
              </w:rPr>
              <w:t>вартість</w:t>
            </w:r>
            <w:r w:rsidRPr="00532B03">
              <w:rPr>
                <w:bCs/>
                <w:spacing w:val="-9"/>
                <w:sz w:val="24"/>
              </w:rPr>
              <w:t xml:space="preserve"> </w:t>
            </w:r>
            <w:r w:rsidRPr="00532B03">
              <w:rPr>
                <w:bCs/>
                <w:sz w:val="24"/>
              </w:rPr>
              <w:t>харчування</w:t>
            </w:r>
            <w:r w:rsidRPr="00532B03">
              <w:rPr>
                <w:bCs/>
                <w:spacing w:val="-10"/>
                <w:sz w:val="24"/>
              </w:rPr>
              <w:t xml:space="preserve"> </w:t>
            </w:r>
            <w:r w:rsidRPr="00532B03">
              <w:rPr>
                <w:bCs/>
                <w:sz w:val="24"/>
              </w:rPr>
              <w:t>(27,4%),</w:t>
            </w:r>
            <w:r w:rsidRPr="00532B03">
              <w:rPr>
                <w:bCs/>
                <w:spacing w:val="-11"/>
                <w:sz w:val="24"/>
              </w:rPr>
              <w:t xml:space="preserve"> </w:t>
            </w:r>
            <w:r w:rsidRPr="00532B03">
              <w:rPr>
                <w:bCs/>
                <w:sz w:val="24"/>
              </w:rPr>
              <w:t>несмачну</w:t>
            </w:r>
            <w:r w:rsidRPr="00532B03">
              <w:rPr>
                <w:bCs/>
                <w:spacing w:val="-10"/>
                <w:sz w:val="24"/>
              </w:rPr>
              <w:t xml:space="preserve"> </w:t>
            </w:r>
            <w:r w:rsidRPr="00532B03">
              <w:rPr>
                <w:bCs/>
                <w:sz w:val="24"/>
              </w:rPr>
              <w:t>їжу (32,1%), коротку тривалість перерв, за час яких діти не встигають поїсти (17,1%), відсутність у меню свіжих овочів та фруктів (36,9%).</w:t>
            </w:r>
          </w:p>
          <w:p w14:paraId="539DA78C" w14:textId="77777777" w:rsidR="0064638F" w:rsidRPr="00532B03" w:rsidRDefault="0064638F" w:rsidP="0064638F">
            <w:pPr>
              <w:pStyle w:val="TableParagraph"/>
              <w:spacing w:before="1"/>
              <w:ind w:right="96" w:firstLine="465"/>
              <w:rPr>
                <w:bCs/>
                <w:sz w:val="24"/>
              </w:rPr>
            </w:pPr>
            <w:r w:rsidRPr="00532B03">
              <w:rPr>
                <w:bCs/>
                <w:sz w:val="24"/>
              </w:rPr>
              <w:t>16,7% опитаних педагогів не харчуються в їдальні, водночас решта відзначають, що їжа різноманітна та смачна.</w:t>
            </w:r>
          </w:p>
          <w:p w14:paraId="62318A09" w14:textId="77777777" w:rsidR="0064638F" w:rsidRPr="00EC58BD" w:rsidRDefault="0064638F" w:rsidP="0064638F">
            <w:pPr>
              <w:pStyle w:val="TableParagraph"/>
              <w:ind w:right="95" w:firstLine="465"/>
              <w:rPr>
                <w:sz w:val="24"/>
              </w:rPr>
            </w:pPr>
            <w:r w:rsidRPr="00EC58BD">
              <w:rPr>
                <w:sz w:val="24"/>
              </w:rPr>
              <w:t>Отже, організація харчування в закладі  сприяє формуванню культури здорового харчування у здобувачів освіти.</w:t>
            </w:r>
          </w:p>
          <w:p w14:paraId="14F55FF3" w14:textId="77777777" w:rsidR="003D6866" w:rsidRDefault="003D6866" w:rsidP="003D6866">
            <w:pPr>
              <w:pStyle w:val="TableParagraph"/>
              <w:ind w:right="94" w:firstLine="465"/>
              <w:rPr>
                <w:sz w:val="24"/>
              </w:rPr>
            </w:pPr>
            <w:r>
              <w:rPr>
                <w:sz w:val="24"/>
              </w:rPr>
              <w:t xml:space="preserve">У гімназії наявне покриття інтернет-зв’язку через </w:t>
            </w:r>
            <w:proofErr w:type="spellStart"/>
            <w:r>
              <w:rPr>
                <w:sz w:val="24"/>
              </w:rPr>
              <w:t>wi-fi</w:t>
            </w:r>
            <w:proofErr w:type="spellEnd"/>
            <w:r>
              <w:rPr>
                <w:sz w:val="24"/>
              </w:rPr>
              <w:t xml:space="preserve"> пристрої, окремі</w:t>
            </w:r>
            <w:r>
              <w:rPr>
                <w:spacing w:val="-15"/>
                <w:sz w:val="24"/>
              </w:rPr>
              <w:t xml:space="preserve"> </w:t>
            </w:r>
            <w:r>
              <w:rPr>
                <w:sz w:val="24"/>
              </w:rPr>
              <w:t>кабінети</w:t>
            </w:r>
            <w:r>
              <w:rPr>
                <w:spacing w:val="-13"/>
                <w:sz w:val="24"/>
              </w:rPr>
              <w:t xml:space="preserve"> </w:t>
            </w:r>
            <w:r>
              <w:rPr>
                <w:sz w:val="24"/>
              </w:rPr>
              <w:t>мають</w:t>
            </w:r>
            <w:r>
              <w:rPr>
                <w:spacing w:val="-15"/>
                <w:sz w:val="24"/>
              </w:rPr>
              <w:t xml:space="preserve"> </w:t>
            </w:r>
            <w:r>
              <w:rPr>
                <w:sz w:val="24"/>
              </w:rPr>
              <w:t>дротове</w:t>
            </w:r>
            <w:r>
              <w:rPr>
                <w:spacing w:val="-15"/>
                <w:sz w:val="24"/>
              </w:rPr>
              <w:t xml:space="preserve"> </w:t>
            </w:r>
            <w:r>
              <w:rPr>
                <w:sz w:val="24"/>
              </w:rPr>
              <w:t>під’єднання,</w:t>
            </w:r>
            <w:r>
              <w:rPr>
                <w:spacing w:val="-15"/>
                <w:sz w:val="24"/>
              </w:rPr>
              <w:t xml:space="preserve"> </w:t>
            </w:r>
            <w:r>
              <w:rPr>
                <w:sz w:val="24"/>
              </w:rPr>
              <w:t>якість</w:t>
            </w:r>
            <w:r>
              <w:rPr>
                <w:spacing w:val="-14"/>
                <w:sz w:val="24"/>
              </w:rPr>
              <w:t xml:space="preserve"> </w:t>
            </w:r>
            <w:r>
              <w:rPr>
                <w:sz w:val="24"/>
              </w:rPr>
              <w:t>зв’язку</w:t>
            </w:r>
            <w:r>
              <w:rPr>
                <w:spacing w:val="-15"/>
                <w:sz w:val="24"/>
              </w:rPr>
              <w:t xml:space="preserve"> </w:t>
            </w:r>
            <w:r>
              <w:rPr>
                <w:sz w:val="24"/>
              </w:rPr>
              <w:t>низька. Водночас не застосовуються технічні засоби та інші інструменти контролю за безпечним користуванням мережею, але встановлено антивірусне</w:t>
            </w:r>
            <w:r>
              <w:rPr>
                <w:spacing w:val="51"/>
                <w:sz w:val="24"/>
              </w:rPr>
              <w:t xml:space="preserve">  </w:t>
            </w:r>
            <w:r>
              <w:rPr>
                <w:sz w:val="24"/>
              </w:rPr>
              <w:t>програмне</w:t>
            </w:r>
            <w:r>
              <w:rPr>
                <w:spacing w:val="52"/>
                <w:sz w:val="24"/>
              </w:rPr>
              <w:t xml:space="preserve">  </w:t>
            </w:r>
            <w:r>
              <w:rPr>
                <w:sz w:val="24"/>
              </w:rPr>
              <w:t>забезпечення.</w:t>
            </w:r>
            <w:r>
              <w:rPr>
                <w:spacing w:val="52"/>
                <w:sz w:val="24"/>
              </w:rPr>
              <w:t xml:space="preserve">  </w:t>
            </w:r>
            <w:r>
              <w:rPr>
                <w:sz w:val="24"/>
              </w:rPr>
              <w:t>Проводиться</w:t>
            </w:r>
            <w:r>
              <w:rPr>
                <w:spacing w:val="54"/>
                <w:sz w:val="24"/>
              </w:rPr>
              <w:t xml:space="preserve">  </w:t>
            </w:r>
            <w:r>
              <w:rPr>
                <w:spacing w:val="-2"/>
                <w:sz w:val="24"/>
              </w:rPr>
              <w:t>інформаційна</w:t>
            </w:r>
          </w:p>
          <w:p w14:paraId="246EAA32" w14:textId="77777777" w:rsidR="003D6866" w:rsidRDefault="003D6866" w:rsidP="003D6866">
            <w:pPr>
              <w:pStyle w:val="TableParagraph"/>
              <w:spacing w:line="257" w:lineRule="exact"/>
              <w:rPr>
                <w:spacing w:val="-2"/>
                <w:sz w:val="24"/>
              </w:rPr>
            </w:pPr>
            <w:r>
              <w:rPr>
                <w:sz w:val="24"/>
              </w:rPr>
              <w:t>робота</w:t>
            </w:r>
            <w:r>
              <w:rPr>
                <w:spacing w:val="63"/>
                <w:sz w:val="24"/>
              </w:rPr>
              <w:t xml:space="preserve">  </w:t>
            </w:r>
            <w:r>
              <w:rPr>
                <w:sz w:val="24"/>
              </w:rPr>
              <w:t>серед</w:t>
            </w:r>
            <w:r>
              <w:rPr>
                <w:spacing w:val="63"/>
                <w:sz w:val="24"/>
              </w:rPr>
              <w:t xml:space="preserve">  </w:t>
            </w:r>
            <w:r>
              <w:rPr>
                <w:sz w:val="24"/>
              </w:rPr>
              <w:t>учасників</w:t>
            </w:r>
            <w:r>
              <w:rPr>
                <w:spacing w:val="64"/>
                <w:sz w:val="24"/>
              </w:rPr>
              <w:t xml:space="preserve">  </w:t>
            </w:r>
            <w:r>
              <w:rPr>
                <w:sz w:val="24"/>
              </w:rPr>
              <w:t>освітнього</w:t>
            </w:r>
            <w:r>
              <w:rPr>
                <w:spacing w:val="63"/>
                <w:sz w:val="24"/>
              </w:rPr>
              <w:t xml:space="preserve">  </w:t>
            </w:r>
            <w:r>
              <w:rPr>
                <w:sz w:val="24"/>
              </w:rPr>
              <w:t>процесу</w:t>
            </w:r>
            <w:r>
              <w:rPr>
                <w:spacing w:val="64"/>
                <w:sz w:val="24"/>
              </w:rPr>
              <w:t xml:space="preserve">  </w:t>
            </w:r>
            <w:r>
              <w:rPr>
                <w:sz w:val="24"/>
              </w:rPr>
              <w:t>щодо</w:t>
            </w:r>
            <w:r>
              <w:rPr>
                <w:spacing w:val="64"/>
                <w:sz w:val="24"/>
              </w:rPr>
              <w:t xml:space="preserve">  </w:t>
            </w:r>
            <w:r>
              <w:rPr>
                <w:spacing w:val="-2"/>
                <w:sz w:val="24"/>
              </w:rPr>
              <w:t>безпечного</w:t>
            </w:r>
          </w:p>
          <w:p w14:paraId="44840D7D" w14:textId="77777777" w:rsidR="003D6866" w:rsidRPr="00EC58BD" w:rsidRDefault="003D6866" w:rsidP="003D6866">
            <w:pPr>
              <w:pStyle w:val="TableParagraph"/>
              <w:ind w:right="96"/>
              <w:rPr>
                <w:bCs/>
                <w:sz w:val="24"/>
                <w:u w:val="single"/>
              </w:rPr>
            </w:pPr>
            <w:r>
              <w:rPr>
                <w:sz w:val="24"/>
              </w:rPr>
              <w:t xml:space="preserve">використання мережі Інтернетом та попередження </w:t>
            </w:r>
            <w:proofErr w:type="spellStart"/>
            <w:r>
              <w:rPr>
                <w:sz w:val="24"/>
              </w:rPr>
              <w:t>кібербулінгу</w:t>
            </w:r>
            <w:proofErr w:type="spellEnd"/>
            <w:r>
              <w:rPr>
                <w:sz w:val="24"/>
              </w:rPr>
              <w:t xml:space="preserve">, зокрема проводяться інформаційні заходи </w:t>
            </w:r>
            <w:r w:rsidRPr="00EC58BD">
              <w:rPr>
                <w:bCs/>
                <w:sz w:val="24"/>
              </w:rPr>
              <w:t>(81,8% опитаних учнів) та вчитель інформує під час занять інформатики (18,2%);</w:t>
            </w:r>
            <w:r w:rsidRPr="00EC58BD">
              <w:rPr>
                <w:bCs/>
                <w:spacing w:val="40"/>
                <w:sz w:val="24"/>
              </w:rPr>
              <w:t xml:space="preserve"> </w:t>
            </w:r>
            <w:r w:rsidRPr="00EC58BD">
              <w:rPr>
                <w:bCs/>
                <w:sz w:val="24"/>
              </w:rPr>
              <w:t>88% опитаних батьків підтвердили, що їх інформують з цього питання.</w:t>
            </w:r>
          </w:p>
          <w:p w14:paraId="35D6088D" w14:textId="77777777" w:rsidR="0064638F" w:rsidRDefault="003D6866" w:rsidP="003D6866">
            <w:pPr>
              <w:pStyle w:val="TableParagraph"/>
              <w:spacing w:line="270" w:lineRule="atLeast"/>
              <w:ind w:right="94" w:firstLine="465"/>
              <w:rPr>
                <w:sz w:val="24"/>
              </w:rPr>
            </w:pPr>
            <w:r>
              <w:rPr>
                <w:sz w:val="24"/>
              </w:rPr>
              <w:t xml:space="preserve">     </w:t>
            </w:r>
            <w:r w:rsidRPr="00EC58BD">
              <w:rPr>
                <w:sz w:val="24"/>
              </w:rPr>
              <w:t>Отже, у гімназії створено умови для безпечного використання мережі</w:t>
            </w:r>
            <w:r w:rsidRPr="00EC58BD">
              <w:rPr>
                <w:spacing w:val="29"/>
                <w:sz w:val="24"/>
              </w:rPr>
              <w:t xml:space="preserve"> </w:t>
            </w:r>
            <w:r w:rsidRPr="00EC58BD">
              <w:rPr>
                <w:sz w:val="24"/>
              </w:rPr>
              <w:t>Інтернет, та загалом здійснюється робота з формування</w:t>
            </w:r>
            <w:r w:rsidRPr="00EC58BD">
              <w:rPr>
                <w:spacing w:val="80"/>
                <w:sz w:val="24"/>
              </w:rPr>
              <w:t xml:space="preserve"> </w:t>
            </w:r>
            <w:r w:rsidRPr="00EC58BD">
              <w:rPr>
                <w:sz w:val="24"/>
              </w:rPr>
              <w:t>в учасників освітнього процесу навичок безпечної поведінки в Інтернеті</w:t>
            </w:r>
          </w:p>
          <w:p w14:paraId="6F12D054" w14:textId="77777777" w:rsidR="003D6866" w:rsidRPr="00EC58BD" w:rsidRDefault="003D6866" w:rsidP="003D6866">
            <w:pPr>
              <w:pStyle w:val="TableParagraph"/>
              <w:ind w:right="94" w:firstLine="29"/>
              <w:jc w:val="left"/>
              <w:rPr>
                <w:sz w:val="24"/>
              </w:rPr>
            </w:pPr>
            <w:r>
              <w:rPr>
                <w:sz w:val="24"/>
              </w:rPr>
              <w:t xml:space="preserve">      У гімназії налагоджено систему роботи з адаптації учнів</w:t>
            </w:r>
            <w:r>
              <w:rPr>
                <w:spacing w:val="-9"/>
                <w:sz w:val="24"/>
              </w:rPr>
              <w:t xml:space="preserve"> </w:t>
            </w:r>
            <w:r>
              <w:rPr>
                <w:sz w:val="24"/>
              </w:rPr>
              <w:t>1-х та</w:t>
            </w:r>
            <w:r>
              <w:rPr>
                <w:spacing w:val="-9"/>
                <w:sz w:val="24"/>
              </w:rPr>
              <w:t xml:space="preserve"> </w:t>
            </w:r>
            <w:r>
              <w:rPr>
                <w:sz w:val="24"/>
              </w:rPr>
              <w:t>5-х</w:t>
            </w:r>
            <w:r>
              <w:rPr>
                <w:spacing w:val="-9"/>
                <w:sz w:val="24"/>
              </w:rPr>
              <w:t xml:space="preserve"> </w:t>
            </w:r>
            <w:r>
              <w:rPr>
                <w:sz w:val="24"/>
              </w:rPr>
              <w:t>та</w:t>
            </w:r>
            <w:r>
              <w:rPr>
                <w:spacing w:val="-9"/>
                <w:sz w:val="24"/>
              </w:rPr>
              <w:t xml:space="preserve"> </w:t>
            </w:r>
            <w:r>
              <w:rPr>
                <w:sz w:val="24"/>
              </w:rPr>
              <w:t>класів</w:t>
            </w:r>
            <w:r>
              <w:rPr>
                <w:spacing w:val="-9"/>
                <w:sz w:val="24"/>
              </w:rPr>
              <w:t xml:space="preserve"> </w:t>
            </w:r>
            <w:r>
              <w:rPr>
                <w:sz w:val="24"/>
              </w:rPr>
              <w:t>до</w:t>
            </w:r>
            <w:r>
              <w:rPr>
                <w:spacing w:val="-9"/>
                <w:sz w:val="24"/>
              </w:rPr>
              <w:t xml:space="preserve"> </w:t>
            </w:r>
            <w:r>
              <w:rPr>
                <w:sz w:val="24"/>
              </w:rPr>
              <w:t>освітнього</w:t>
            </w:r>
            <w:r>
              <w:rPr>
                <w:spacing w:val="-12"/>
                <w:sz w:val="24"/>
              </w:rPr>
              <w:t xml:space="preserve"> </w:t>
            </w:r>
            <w:r>
              <w:rPr>
                <w:sz w:val="24"/>
              </w:rPr>
              <w:t>процесу</w:t>
            </w:r>
            <w:r w:rsidRPr="00EC58BD">
              <w:rPr>
                <w:sz w:val="24"/>
              </w:rPr>
              <w:t>.</w:t>
            </w:r>
            <w:r w:rsidRPr="00EC58BD">
              <w:rPr>
                <w:spacing w:val="-7"/>
                <w:sz w:val="24"/>
              </w:rPr>
              <w:t xml:space="preserve"> </w:t>
            </w:r>
            <w:r w:rsidRPr="00EC58BD">
              <w:rPr>
                <w:sz w:val="24"/>
              </w:rPr>
              <w:t>Проте</w:t>
            </w:r>
            <w:r w:rsidRPr="00EC58BD">
              <w:rPr>
                <w:spacing w:val="-10"/>
                <w:sz w:val="24"/>
              </w:rPr>
              <w:t xml:space="preserve"> </w:t>
            </w:r>
            <w:r w:rsidRPr="00EC58BD">
              <w:rPr>
                <w:sz w:val="24"/>
              </w:rPr>
              <w:t>14%</w:t>
            </w:r>
            <w:r w:rsidRPr="00EC58BD">
              <w:rPr>
                <w:spacing w:val="-10"/>
                <w:sz w:val="24"/>
              </w:rPr>
              <w:t xml:space="preserve"> </w:t>
            </w:r>
            <w:r w:rsidRPr="00EC58BD">
              <w:rPr>
                <w:sz w:val="24"/>
              </w:rPr>
              <w:t>опитаних батьків</w:t>
            </w:r>
            <w:r w:rsidRPr="00EC58BD">
              <w:rPr>
                <w:spacing w:val="40"/>
                <w:sz w:val="24"/>
              </w:rPr>
              <w:t xml:space="preserve"> </w:t>
            </w:r>
            <w:r w:rsidRPr="00EC58BD">
              <w:rPr>
                <w:sz w:val="24"/>
              </w:rPr>
              <w:t>зазначили,</w:t>
            </w:r>
            <w:r w:rsidRPr="00EC58BD">
              <w:rPr>
                <w:spacing w:val="40"/>
                <w:sz w:val="24"/>
              </w:rPr>
              <w:t xml:space="preserve"> </w:t>
            </w:r>
            <w:r w:rsidRPr="00EC58BD">
              <w:rPr>
                <w:sz w:val="24"/>
              </w:rPr>
              <w:t>що</w:t>
            </w:r>
            <w:r w:rsidRPr="00EC58BD">
              <w:rPr>
                <w:spacing w:val="40"/>
                <w:sz w:val="24"/>
              </w:rPr>
              <w:t xml:space="preserve"> </w:t>
            </w:r>
            <w:r w:rsidRPr="00EC58BD">
              <w:rPr>
                <w:sz w:val="24"/>
              </w:rPr>
              <w:t>спостерігали</w:t>
            </w:r>
            <w:r w:rsidRPr="00EC58BD">
              <w:rPr>
                <w:spacing w:val="40"/>
                <w:sz w:val="24"/>
              </w:rPr>
              <w:t xml:space="preserve"> </w:t>
            </w:r>
            <w:r w:rsidRPr="00EC58BD">
              <w:rPr>
                <w:sz w:val="24"/>
              </w:rPr>
              <w:t>у</w:t>
            </w:r>
            <w:r w:rsidRPr="00EC58BD">
              <w:rPr>
                <w:spacing w:val="40"/>
                <w:sz w:val="24"/>
              </w:rPr>
              <w:t xml:space="preserve"> </w:t>
            </w:r>
            <w:r w:rsidRPr="00EC58BD">
              <w:rPr>
                <w:sz w:val="24"/>
              </w:rPr>
              <w:t>своїх</w:t>
            </w:r>
            <w:r w:rsidRPr="00EC58BD">
              <w:rPr>
                <w:spacing w:val="40"/>
                <w:sz w:val="24"/>
              </w:rPr>
              <w:t xml:space="preserve"> </w:t>
            </w:r>
            <w:r w:rsidRPr="00EC58BD">
              <w:rPr>
                <w:sz w:val="24"/>
              </w:rPr>
              <w:t>дітей</w:t>
            </w:r>
            <w:r w:rsidRPr="00EC58BD">
              <w:rPr>
                <w:spacing w:val="40"/>
                <w:sz w:val="24"/>
              </w:rPr>
              <w:t xml:space="preserve"> </w:t>
            </w:r>
            <w:r w:rsidRPr="00EC58BD">
              <w:rPr>
                <w:sz w:val="24"/>
              </w:rPr>
              <w:t>втрату</w:t>
            </w:r>
            <w:r w:rsidRPr="00EC58BD">
              <w:rPr>
                <w:spacing w:val="40"/>
                <w:sz w:val="24"/>
              </w:rPr>
              <w:t xml:space="preserve"> </w:t>
            </w:r>
            <w:r w:rsidRPr="00EC58BD">
              <w:rPr>
                <w:sz w:val="24"/>
              </w:rPr>
              <w:t>інтересу</w:t>
            </w:r>
            <w:r w:rsidRPr="00EC58BD">
              <w:rPr>
                <w:spacing w:val="40"/>
                <w:sz w:val="24"/>
              </w:rPr>
              <w:t xml:space="preserve"> </w:t>
            </w:r>
            <w:r w:rsidRPr="00EC58BD">
              <w:rPr>
                <w:sz w:val="24"/>
              </w:rPr>
              <w:t>до навчання під час адаптаційного періоду при вступі до школи, переході до</w:t>
            </w:r>
            <w:r w:rsidRPr="00EC58BD">
              <w:rPr>
                <w:spacing w:val="51"/>
                <w:sz w:val="24"/>
              </w:rPr>
              <w:t xml:space="preserve"> </w:t>
            </w:r>
            <w:r w:rsidRPr="00EC58BD">
              <w:rPr>
                <w:sz w:val="24"/>
              </w:rPr>
              <w:t>базової</w:t>
            </w:r>
            <w:r w:rsidRPr="00EC58BD">
              <w:rPr>
                <w:spacing w:val="53"/>
                <w:sz w:val="24"/>
              </w:rPr>
              <w:t xml:space="preserve"> </w:t>
            </w:r>
            <w:r w:rsidRPr="00EC58BD">
              <w:rPr>
                <w:sz w:val="24"/>
              </w:rPr>
              <w:t>чи</w:t>
            </w:r>
            <w:r w:rsidRPr="00EC58BD">
              <w:rPr>
                <w:spacing w:val="52"/>
                <w:sz w:val="24"/>
              </w:rPr>
              <w:t xml:space="preserve"> </w:t>
            </w:r>
            <w:r w:rsidRPr="00EC58BD">
              <w:rPr>
                <w:sz w:val="24"/>
              </w:rPr>
              <w:t>профільної</w:t>
            </w:r>
            <w:r w:rsidRPr="00EC58BD">
              <w:rPr>
                <w:spacing w:val="54"/>
                <w:sz w:val="24"/>
              </w:rPr>
              <w:t xml:space="preserve"> </w:t>
            </w:r>
            <w:r w:rsidRPr="00EC58BD">
              <w:rPr>
                <w:sz w:val="24"/>
              </w:rPr>
              <w:t>ланок;</w:t>
            </w:r>
            <w:r w:rsidRPr="00EC58BD">
              <w:rPr>
                <w:spacing w:val="54"/>
                <w:sz w:val="24"/>
              </w:rPr>
              <w:t xml:space="preserve"> </w:t>
            </w:r>
            <w:r w:rsidRPr="00EC58BD">
              <w:rPr>
                <w:sz w:val="24"/>
              </w:rPr>
              <w:t>17%</w:t>
            </w:r>
            <w:r w:rsidRPr="00EC58BD">
              <w:rPr>
                <w:spacing w:val="52"/>
                <w:sz w:val="24"/>
              </w:rPr>
              <w:t xml:space="preserve"> </w:t>
            </w:r>
            <w:r w:rsidRPr="00EC58BD">
              <w:rPr>
                <w:sz w:val="24"/>
              </w:rPr>
              <w:t>батьків</w:t>
            </w:r>
            <w:r w:rsidRPr="00EC58BD">
              <w:rPr>
                <w:spacing w:val="52"/>
                <w:sz w:val="24"/>
              </w:rPr>
              <w:t xml:space="preserve"> </w:t>
            </w:r>
            <w:r w:rsidRPr="00EC58BD">
              <w:rPr>
                <w:sz w:val="24"/>
              </w:rPr>
              <w:t>відзначили</w:t>
            </w:r>
            <w:r w:rsidRPr="00EC58BD">
              <w:rPr>
                <w:spacing w:val="52"/>
                <w:sz w:val="24"/>
              </w:rPr>
              <w:t xml:space="preserve"> </w:t>
            </w:r>
            <w:r w:rsidRPr="00EC58BD">
              <w:rPr>
                <w:sz w:val="24"/>
              </w:rPr>
              <w:t>при</w:t>
            </w:r>
            <w:r w:rsidRPr="00EC58BD">
              <w:rPr>
                <w:spacing w:val="54"/>
                <w:sz w:val="24"/>
              </w:rPr>
              <w:t xml:space="preserve"> </w:t>
            </w:r>
            <w:r w:rsidRPr="00EC58BD">
              <w:rPr>
                <w:spacing w:val="-2"/>
                <w:sz w:val="24"/>
              </w:rPr>
              <w:t>цьому</w:t>
            </w:r>
          </w:p>
          <w:p w14:paraId="3FCF25D2" w14:textId="77777777" w:rsidR="003D6866" w:rsidRPr="00EC58BD" w:rsidRDefault="003D6866" w:rsidP="003D6866">
            <w:pPr>
              <w:pStyle w:val="TableParagraph"/>
              <w:ind w:firstLine="29"/>
              <w:jc w:val="left"/>
              <w:rPr>
                <w:sz w:val="24"/>
              </w:rPr>
            </w:pPr>
            <w:r w:rsidRPr="00EC58BD">
              <w:rPr>
                <w:sz w:val="24"/>
              </w:rPr>
              <w:t>зниження</w:t>
            </w:r>
            <w:r w:rsidRPr="00EC58BD">
              <w:rPr>
                <w:spacing w:val="-4"/>
                <w:sz w:val="24"/>
              </w:rPr>
              <w:t xml:space="preserve"> </w:t>
            </w:r>
            <w:r w:rsidRPr="00EC58BD">
              <w:rPr>
                <w:sz w:val="24"/>
              </w:rPr>
              <w:t>успішності</w:t>
            </w:r>
            <w:r w:rsidRPr="00EC58BD">
              <w:rPr>
                <w:spacing w:val="-3"/>
                <w:sz w:val="24"/>
              </w:rPr>
              <w:t xml:space="preserve"> </w:t>
            </w:r>
            <w:r w:rsidRPr="00EC58BD">
              <w:rPr>
                <w:spacing w:val="-2"/>
                <w:sz w:val="24"/>
              </w:rPr>
              <w:t>дитини.</w:t>
            </w:r>
          </w:p>
          <w:p w14:paraId="618150CF" w14:textId="37C92AB1" w:rsidR="003D6866" w:rsidRDefault="003D6866" w:rsidP="003D6866">
            <w:pPr>
              <w:pStyle w:val="TableParagraph"/>
              <w:spacing w:line="270" w:lineRule="atLeast"/>
              <w:ind w:right="94" w:firstLine="465"/>
              <w:rPr>
                <w:sz w:val="24"/>
              </w:rPr>
            </w:pPr>
            <w:r>
              <w:rPr>
                <w:sz w:val="24"/>
              </w:rPr>
              <w:t>За свідченнями практичного психолога та соціального педагога, у гімназії здійснюються заходи для підвищення рівня адаптованості учнів: проводиться діагностика проявів дезадаптації, систематично організовуються групові та індивідуальні заходи щодо розвитку комунікативних навичок учнів, здійснюється індивідуальна робота з учнями,</w:t>
            </w:r>
            <w:r>
              <w:rPr>
                <w:spacing w:val="-15"/>
                <w:sz w:val="24"/>
              </w:rPr>
              <w:t xml:space="preserve"> </w:t>
            </w:r>
            <w:r>
              <w:rPr>
                <w:sz w:val="24"/>
              </w:rPr>
              <w:t>що</w:t>
            </w:r>
            <w:r>
              <w:rPr>
                <w:spacing w:val="-15"/>
                <w:sz w:val="24"/>
              </w:rPr>
              <w:t xml:space="preserve"> </w:t>
            </w:r>
            <w:r>
              <w:rPr>
                <w:sz w:val="24"/>
              </w:rPr>
              <w:t>мають</w:t>
            </w:r>
            <w:r>
              <w:rPr>
                <w:spacing w:val="-15"/>
                <w:sz w:val="24"/>
              </w:rPr>
              <w:t xml:space="preserve"> </w:t>
            </w:r>
            <w:r>
              <w:rPr>
                <w:sz w:val="24"/>
              </w:rPr>
              <w:t>ознаки</w:t>
            </w:r>
            <w:r>
              <w:rPr>
                <w:spacing w:val="-15"/>
                <w:sz w:val="24"/>
              </w:rPr>
              <w:t xml:space="preserve"> </w:t>
            </w:r>
            <w:r>
              <w:rPr>
                <w:sz w:val="24"/>
              </w:rPr>
              <w:t>шкільної</w:t>
            </w:r>
            <w:r>
              <w:rPr>
                <w:spacing w:val="-15"/>
                <w:sz w:val="24"/>
              </w:rPr>
              <w:t xml:space="preserve"> </w:t>
            </w:r>
            <w:r>
              <w:rPr>
                <w:sz w:val="24"/>
              </w:rPr>
              <w:t>та</w:t>
            </w:r>
            <w:r>
              <w:rPr>
                <w:spacing w:val="-15"/>
                <w:sz w:val="24"/>
              </w:rPr>
              <w:t xml:space="preserve"> </w:t>
            </w:r>
            <w:r>
              <w:rPr>
                <w:sz w:val="24"/>
              </w:rPr>
              <w:t>соціальної</w:t>
            </w:r>
            <w:r>
              <w:rPr>
                <w:spacing w:val="-15"/>
                <w:sz w:val="24"/>
              </w:rPr>
              <w:t xml:space="preserve"> </w:t>
            </w:r>
            <w:r>
              <w:rPr>
                <w:sz w:val="24"/>
              </w:rPr>
              <w:t>дезадаптації.</w:t>
            </w:r>
          </w:p>
        </w:tc>
      </w:tr>
    </w:tbl>
    <w:p w14:paraId="335FA7ED" w14:textId="77777777" w:rsidR="006A7D87" w:rsidRDefault="006A7D87">
      <w:pPr>
        <w:pStyle w:val="TableParagraph"/>
        <w:spacing w:line="270" w:lineRule="atLeast"/>
        <w:rPr>
          <w:sz w:val="24"/>
        </w:rPr>
        <w:sectPr w:rsidR="006A7D87">
          <w:pgSz w:w="11910" w:h="16840"/>
          <w:pgMar w:top="1300" w:right="425" w:bottom="280" w:left="992" w:header="1051" w:footer="0" w:gutter="0"/>
          <w:cols w:space="720"/>
        </w:sectPr>
      </w:pPr>
    </w:p>
    <w:p w14:paraId="77BA08C9" w14:textId="77777777" w:rsidR="006A7D87" w:rsidRDefault="006A7D87">
      <w:pPr>
        <w:pStyle w:val="a3"/>
        <w:spacing w:before="46" w:after="1"/>
        <w:rPr>
          <w:b/>
          <w:sz w:val="20"/>
        </w:rPr>
      </w:pPr>
    </w:p>
    <w:p w14:paraId="36F6946B"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6263FA67" w14:textId="77777777" w:rsidTr="003E0AD6">
        <w:trPr>
          <w:trHeight w:val="14536"/>
        </w:trPr>
        <w:tc>
          <w:tcPr>
            <w:tcW w:w="2264" w:type="dxa"/>
          </w:tcPr>
          <w:p w14:paraId="2CA89136" w14:textId="77777777" w:rsidR="006A7D87" w:rsidRDefault="006A7D87">
            <w:pPr>
              <w:pStyle w:val="TableParagraph"/>
              <w:ind w:left="0"/>
              <w:jc w:val="left"/>
              <w:rPr>
                <w:sz w:val="24"/>
              </w:rPr>
            </w:pPr>
          </w:p>
        </w:tc>
        <w:tc>
          <w:tcPr>
            <w:tcW w:w="7593" w:type="dxa"/>
          </w:tcPr>
          <w:p w14:paraId="390A5EA2" w14:textId="54D6128A" w:rsidR="006A7D87" w:rsidRDefault="00E860FF">
            <w:pPr>
              <w:pStyle w:val="TableParagraph"/>
              <w:ind w:right="94" w:firstLine="465"/>
              <w:rPr>
                <w:sz w:val="24"/>
              </w:rPr>
            </w:pPr>
            <w:r>
              <w:rPr>
                <w:sz w:val="24"/>
              </w:rPr>
              <w:t>.</w:t>
            </w:r>
            <w:r>
              <w:rPr>
                <w:spacing w:val="-15"/>
                <w:sz w:val="24"/>
              </w:rPr>
              <w:t xml:space="preserve"> </w:t>
            </w:r>
            <w:r w:rsidR="00F27250">
              <w:rPr>
                <w:sz w:val="24"/>
              </w:rPr>
              <w:t xml:space="preserve">Практичний психолог </w:t>
            </w:r>
            <w:r>
              <w:rPr>
                <w:sz w:val="24"/>
              </w:rPr>
              <w:t xml:space="preserve"> здійснював узагальнення матеріалів для їх розгляду на батьківських зборах, нарадах, засіданні педагогічної ради. Педагогічна рада під </w:t>
            </w:r>
            <w:r w:rsidR="00F27250">
              <w:rPr>
                <w:sz w:val="24"/>
              </w:rPr>
              <w:t xml:space="preserve">час розгляду питань адаптації </w:t>
            </w:r>
            <w:r>
              <w:rPr>
                <w:sz w:val="24"/>
              </w:rPr>
              <w:t xml:space="preserve"> заслуховувала інформацію про результати досліджень практично</w:t>
            </w:r>
            <w:r w:rsidR="00F27250">
              <w:rPr>
                <w:sz w:val="24"/>
              </w:rPr>
              <w:t xml:space="preserve">го психолога, що свідчить про </w:t>
            </w:r>
            <w:r>
              <w:rPr>
                <w:sz w:val="24"/>
              </w:rPr>
              <w:t xml:space="preserve">належну увагу до цього питання в </w:t>
            </w:r>
            <w:r w:rsidR="00F27250">
              <w:rPr>
                <w:sz w:val="24"/>
              </w:rPr>
              <w:t>гімназії</w:t>
            </w:r>
            <w:r>
              <w:rPr>
                <w:sz w:val="24"/>
              </w:rPr>
              <w:t>.</w:t>
            </w:r>
          </w:p>
          <w:p w14:paraId="5DDD37B4" w14:textId="312BE3AC" w:rsidR="006A7D87" w:rsidRPr="00EC58BD" w:rsidRDefault="00E860FF">
            <w:pPr>
              <w:pStyle w:val="TableParagraph"/>
              <w:spacing w:before="1"/>
              <w:ind w:right="95" w:firstLine="465"/>
              <w:rPr>
                <w:sz w:val="24"/>
              </w:rPr>
            </w:pPr>
            <w:r>
              <w:rPr>
                <w:sz w:val="24"/>
              </w:rPr>
              <w:t>Під</w:t>
            </w:r>
            <w:r>
              <w:rPr>
                <w:spacing w:val="-15"/>
                <w:sz w:val="24"/>
              </w:rPr>
              <w:t xml:space="preserve"> </w:t>
            </w:r>
            <w:r>
              <w:rPr>
                <w:sz w:val="24"/>
              </w:rPr>
              <w:t>час</w:t>
            </w:r>
            <w:r>
              <w:rPr>
                <w:spacing w:val="-15"/>
                <w:sz w:val="24"/>
              </w:rPr>
              <w:t xml:space="preserve"> </w:t>
            </w:r>
            <w:r>
              <w:rPr>
                <w:sz w:val="24"/>
              </w:rPr>
              <w:t>інтерв’ю</w:t>
            </w:r>
            <w:r>
              <w:rPr>
                <w:spacing w:val="-15"/>
                <w:sz w:val="24"/>
              </w:rPr>
              <w:t xml:space="preserve"> </w:t>
            </w:r>
            <w:r>
              <w:rPr>
                <w:sz w:val="24"/>
              </w:rPr>
              <w:t>шкільний</w:t>
            </w:r>
            <w:r>
              <w:rPr>
                <w:spacing w:val="-15"/>
                <w:sz w:val="24"/>
              </w:rPr>
              <w:t xml:space="preserve"> </w:t>
            </w:r>
            <w:r>
              <w:rPr>
                <w:sz w:val="24"/>
              </w:rPr>
              <w:t>психолог</w:t>
            </w:r>
            <w:r>
              <w:rPr>
                <w:spacing w:val="-15"/>
                <w:sz w:val="24"/>
              </w:rPr>
              <w:t xml:space="preserve"> </w:t>
            </w:r>
            <w:r>
              <w:rPr>
                <w:sz w:val="24"/>
              </w:rPr>
              <w:t>стверджувала,</w:t>
            </w:r>
            <w:r>
              <w:rPr>
                <w:spacing w:val="-15"/>
                <w:sz w:val="24"/>
              </w:rPr>
              <w:t xml:space="preserve"> </w:t>
            </w:r>
            <w:r>
              <w:rPr>
                <w:sz w:val="24"/>
              </w:rPr>
              <w:t>що</w:t>
            </w:r>
            <w:r>
              <w:rPr>
                <w:spacing w:val="-15"/>
                <w:sz w:val="24"/>
              </w:rPr>
              <w:t xml:space="preserve"> </w:t>
            </w:r>
            <w:r>
              <w:rPr>
                <w:sz w:val="24"/>
              </w:rPr>
              <w:t>батьки</w:t>
            </w:r>
            <w:r>
              <w:rPr>
                <w:spacing w:val="-15"/>
                <w:sz w:val="24"/>
              </w:rPr>
              <w:t xml:space="preserve"> </w:t>
            </w:r>
            <w:r>
              <w:rPr>
                <w:sz w:val="24"/>
              </w:rPr>
              <w:t>учнів</w:t>
            </w:r>
            <w:r w:rsidR="00DF0B4C">
              <w:rPr>
                <w:sz w:val="24"/>
              </w:rPr>
              <w:t xml:space="preserve"> іноді </w:t>
            </w:r>
            <w:r>
              <w:rPr>
                <w:sz w:val="24"/>
              </w:rPr>
              <w:t xml:space="preserve"> звертаються за консультативною підтримкою з питань підвищення соціальної компетентності, адаптації учнів (особливо з числа ВПО, сімей військовослужбовців ЗСУ), встановлення рівня шкільної зрілості першокласників.</w:t>
            </w:r>
            <w:r>
              <w:rPr>
                <w:spacing w:val="40"/>
                <w:sz w:val="24"/>
              </w:rPr>
              <w:t xml:space="preserve"> </w:t>
            </w:r>
            <w:r w:rsidR="00DF0B4C" w:rsidRPr="00EC58BD">
              <w:rPr>
                <w:bCs/>
                <w:sz w:val="24"/>
              </w:rPr>
              <w:t>З</w:t>
            </w:r>
            <w:r w:rsidRPr="00EC58BD">
              <w:rPr>
                <w:bCs/>
                <w:sz w:val="24"/>
              </w:rPr>
              <w:t>а результатами анкетування виявлено, що більшість батьків (</w:t>
            </w:r>
            <w:r w:rsidR="00DF0B4C" w:rsidRPr="00EC58BD">
              <w:rPr>
                <w:bCs/>
                <w:sz w:val="24"/>
              </w:rPr>
              <w:t>67,1</w:t>
            </w:r>
            <w:r w:rsidRPr="00EC58BD">
              <w:rPr>
                <w:bCs/>
                <w:sz w:val="24"/>
              </w:rPr>
              <w:t>%) не зверталися по допомогу до шкільного психолога чи/та соціального педагога</w:t>
            </w:r>
            <w:r w:rsidR="00DF0B4C" w:rsidRPr="00EC58BD">
              <w:rPr>
                <w:bCs/>
                <w:sz w:val="24"/>
              </w:rPr>
              <w:t xml:space="preserve"> та 27,9% іноді зверталися</w:t>
            </w:r>
          </w:p>
          <w:p w14:paraId="0AAEDFD7" w14:textId="1CA1D8C5" w:rsidR="006A7D87" w:rsidRDefault="00145DCD">
            <w:pPr>
              <w:pStyle w:val="TableParagraph"/>
              <w:ind w:right="91" w:firstLine="465"/>
              <w:rPr>
                <w:sz w:val="24"/>
              </w:rPr>
            </w:pPr>
            <w:r>
              <w:rPr>
                <w:sz w:val="24"/>
              </w:rPr>
              <w:t>С</w:t>
            </w:r>
            <w:r w:rsidR="00E860FF">
              <w:rPr>
                <w:sz w:val="24"/>
              </w:rPr>
              <w:t>оціально-психологічною</w:t>
            </w:r>
            <w:r w:rsidR="00E860FF">
              <w:rPr>
                <w:spacing w:val="-6"/>
                <w:sz w:val="24"/>
              </w:rPr>
              <w:t xml:space="preserve"> </w:t>
            </w:r>
            <w:r w:rsidR="00E860FF">
              <w:rPr>
                <w:sz w:val="24"/>
              </w:rPr>
              <w:t>службою</w:t>
            </w:r>
            <w:r w:rsidR="00E860FF">
              <w:rPr>
                <w:spacing w:val="-2"/>
                <w:sz w:val="24"/>
              </w:rPr>
              <w:t xml:space="preserve"> </w:t>
            </w:r>
            <w:r w:rsidR="00E860FF">
              <w:rPr>
                <w:sz w:val="24"/>
              </w:rPr>
              <w:t>закладу</w:t>
            </w:r>
            <w:r w:rsidR="00E860FF">
              <w:rPr>
                <w:spacing w:val="-6"/>
                <w:sz w:val="24"/>
              </w:rPr>
              <w:t xml:space="preserve"> </w:t>
            </w:r>
            <w:r w:rsidR="00E860FF">
              <w:rPr>
                <w:sz w:val="24"/>
              </w:rPr>
              <w:t>надаються</w:t>
            </w:r>
            <w:r w:rsidR="00E860FF">
              <w:rPr>
                <w:spacing w:val="-5"/>
                <w:sz w:val="24"/>
              </w:rPr>
              <w:t xml:space="preserve"> </w:t>
            </w:r>
            <w:r w:rsidR="00E860FF">
              <w:rPr>
                <w:sz w:val="24"/>
              </w:rPr>
              <w:t>рекомендації</w:t>
            </w:r>
            <w:r w:rsidR="00E860FF">
              <w:rPr>
                <w:spacing w:val="-6"/>
                <w:sz w:val="24"/>
              </w:rPr>
              <w:t xml:space="preserve"> </w:t>
            </w:r>
            <w:r w:rsidR="00E860FF">
              <w:rPr>
                <w:sz w:val="24"/>
              </w:rPr>
              <w:t>педагогічним працівникам щодо індивідуального педагогічного впливу на окремих учнів, здійснюється наставництво та взаємодопомога, молоді фахівці залучаються до роботи</w:t>
            </w:r>
            <w:r w:rsidR="00E860FF">
              <w:rPr>
                <w:spacing w:val="-1"/>
                <w:sz w:val="24"/>
              </w:rPr>
              <w:t xml:space="preserve"> </w:t>
            </w:r>
            <w:r w:rsidR="00E860FF">
              <w:rPr>
                <w:sz w:val="24"/>
              </w:rPr>
              <w:t>методичних об’єднань,</w:t>
            </w:r>
            <w:r w:rsidR="00E860FF">
              <w:rPr>
                <w:spacing w:val="-2"/>
                <w:sz w:val="24"/>
              </w:rPr>
              <w:t xml:space="preserve"> </w:t>
            </w:r>
            <w:r w:rsidR="00E860FF">
              <w:rPr>
                <w:sz w:val="24"/>
              </w:rPr>
              <w:t>створено належні умови для адаптації педагогічних працівників до нових умов праці.</w:t>
            </w:r>
          </w:p>
          <w:p w14:paraId="71CE00B6" w14:textId="1D091DA3" w:rsidR="006A7D87" w:rsidRDefault="00E860FF">
            <w:pPr>
              <w:pStyle w:val="TableParagraph"/>
              <w:spacing w:before="1"/>
              <w:ind w:right="95" w:firstLine="465"/>
              <w:rPr>
                <w:sz w:val="24"/>
              </w:rPr>
            </w:pPr>
            <w:r>
              <w:rPr>
                <w:sz w:val="24"/>
              </w:rPr>
              <w:t xml:space="preserve">За результатами опитування педагогічних працівників, серед заходів, які проводяться у </w:t>
            </w:r>
            <w:r w:rsidR="00F27250">
              <w:rPr>
                <w:sz w:val="24"/>
              </w:rPr>
              <w:t>гімназії</w:t>
            </w:r>
            <w:r>
              <w:rPr>
                <w:sz w:val="24"/>
              </w:rPr>
              <w:t xml:space="preserve"> для сприяння їхній адаптації до умов роботи, найбільш поширеними є: заходи, спрямовані на формування команди та </w:t>
            </w:r>
            <w:r w:rsidRPr="00EC58BD">
              <w:rPr>
                <w:bCs/>
                <w:sz w:val="24"/>
              </w:rPr>
              <w:t>взаємин у колективі (92%), психологічні тренінги / практикуми</w:t>
            </w:r>
            <w:r w:rsidRPr="00EC58BD">
              <w:rPr>
                <w:bCs/>
                <w:spacing w:val="-11"/>
                <w:sz w:val="24"/>
              </w:rPr>
              <w:t xml:space="preserve"> </w:t>
            </w:r>
            <w:r w:rsidRPr="00EC58BD">
              <w:rPr>
                <w:bCs/>
                <w:sz w:val="24"/>
              </w:rPr>
              <w:t>з</w:t>
            </w:r>
            <w:r w:rsidRPr="00EC58BD">
              <w:rPr>
                <w:bCs/>
                <w:spacing w:val="-11"/>
                <w:sz w:val="24"/>
              </w:rPr>
              <w:t xml:space="preserve"> </w:t>
            </w:r>
            <w:r w:rsidRPr="00EC58BD">
              <w:rPr>
                <w:bCs/>
                <w:sz w:val="24"/>
              </w:rPr>
              <w:t>аналізом</w:t>
            </w:r>
            <w:r w:rsidRPr="00EC58BD">
              <w:rPr>
                <w:bCs/>
                <w:spacing w:val="-14"/>
                <w:sz w:val="24"/>
              </w:rPr>
              <w:t xml:space="preserve"> </w:t>
            </w:r>
            <w:r w:rsidRPr="00EC58BD">
              <w:rPr>
                <w:bCs/>
                <w:sz w:val="24"/>
              </w:rPr>
              <w:t>педагогічних</w:t>
            </w:r>
            <w:r w:rsidRPr="00EC58BD">
              <w:rPr>
                <w:bCs/>
                <w:spacing w:val="-12"/>
                <w:sz w:val="24"/>
              </w:rPr>
              <w:t xml:space="preserve"> </w:t>
            </w:r>
            <w:r w:rsidRPr="00EC58BD">
              <w:rPr>
                <w:bCs/>
                <w:sz w:val="24"/>
              </w:rPr>
              <w:t>ситуацій</w:t>
            </w:r>
            <w:r w:rsidRPr="00EC58BD">
              <w:rPr>
                <w:bCs/>
                <w:spacing w:val="-11"/>
                <w:sz w:val="24"/>
              </w:rPr>
              <w:t xml:space="preserve"> </w:t>
            </w:r>
            <w:r w:rsidRPr="00EC58BD">
              <w:rPr>
                <w:bCs/>
                <w:sz w:val="24"/>
              </w:rPr>
              <w:t>(88%),</w:t>
            </w:r>
            <w:r w:rsidRPr="00EC58BD">
              <w:rPr>
                <w:bCs/>
                <w:spacing w:val="-12"/>
                <w:sz w:val="24"/>
              </w:rPr>
              <w:t xml:space="preserve"> </w:t>
            </w:r>
            <w:r w:rsidRPr="00EC58BD">
              <w:rPr>
                <w:bCs/>
                <w:sz w:val="24"/>
              </w:rPr>
              <w:t>обговорення</w:t>
            </w:r>
            <w:r w:rsidRPr="00EC58BD">
              <w:rPr>
                <w:bCs/>
                <w:spacing w:val="-12"/>
                <w:sz w:val="24"/>
              </w:rPr>
              <w:t xml:space="preserve"> </w:t>
            </w:r>
            <w:r w:rsidRPr="00EC58BD">
              <w:rPr>
                <w:bCs/>
                <w:sz w:val="24"/>
              </w:rPr>
              <w:t>змін</w:t>
            </w:r>
            <w:r w:rsidRPr="00EC58BD">
              <w:rPr>
                <w:bCs/>
                <w:spacing w:val="-10"/>
                <w:sz w:val="24"/>
              </w:rPr>
              <w:t xml:space="preserve"> </w:t>
            </w:r>
            <w:r w:rsidRPr="00EC58BD">
              <w:rPr>
                <w:bCs/>
                <w:sz w:val="24"/>
              </w:rPr>
              <w:t>в політиці держави у сфері освіти (80%), обговорення змін умов праці у закладі освіти (зміни в розкладі, зміна форм здобуття освіти</w:t>
            </w:r>
            <w:r w:rsidRPr="00EC58BD">
              <w:rPr>
                <w:bCs/>
                <w:spacing w:val="-11"/>
                <w:sz w:val="24"/>
              </w:rPr>
              <w:t xml:space="preserve"> </w:t>
            </w:r>
            <w:r w:rsidRPr="00EC58BD">
              <w:rPr>
                <w:bCs/>
                <w:sz w:val="24"/>
              </w:rPr>
              <w:t>тощо)</w:t>
            </w:r>
            <w:r w:rsidRPr="00145DCD">
              <w:rPr>
                <w:bCs/>
                <w:spacing w:val="-10"/>
                <w:sz w:val="24"/>
                <w:u w:val="single"/>
              </w:rPr>
              <w:t xml:space="preserve"> </w:t>
            </w:r>
            <w:r w:rsidRPr="00EC58BD">
              <w:rPr>
                <w:bCs/>
                <w:sz w:val="24"/>
              </w:rPr>
              <w:t>(80%).</w:t>
            </w:r>
            <w:r>
              <w:rPr>
                <w:spacing w:val="-11"/>
                <w:sz w:val="24"/>
              </w:rPr>
              <w:t xml:space="preserve"> </w:t>
            </w:r>
            <w:r>
              <w:rPr>
                <w:sz w:val="24"/>
              </w:rPr>
              <w:t>Усі</w:t>
            </w:r>
            <w:r>
              <w:rPr>
                <w:spacing w:val="-10"/>
                <w:sz w:val="24"/>
              </w:rPr>
              <w:t xml:space="preserve"> </w:t>
            </w:r>
            <w:r>
              <w:rPr>
                <w:sz w:val="24"/>
              </w:rPr>
              <w:t>педагоги,</w:t>
            </w:r>
            <w:r>
              <w:rPr>
                <w:spacing w:val="-10"/>
                <w:sz w:val="24"/>
              </w:rPr>
              <w:t xml:space="preserve"> </w:t>
            </w:r>
            <w:r>
              <w:rPr>
                <w:sz w:val="24"/>
              </w:rPr>
              <w:t>що</w:t>
            </w:r>
            <w:r>
              <w:rPr>
                <w:spacing w:val="-11"/>
                <w:sz w:val="24"/>
              </w:rPr>
              <w:t xml:space="preserve"> </w:t>
            </w:r>
            <w:r>
              <w:rPr>
                <w:sz w:val="24"/>
              </w:rPr>
              <w:t>пройшли</w:t>
            </w:r>
            <w:r>
              <w:rPr>
                <w:spacing w:val="-13"/>
                <w:sz w:val="24"/>
              </w:rPr>
              <w:t xml:space="preserve"> </w:t>
            </w:r>
            <w:r>
              <w:rPr>
                <w:sz w:val="24"/>
              </w:rPr>
              <w:t>опитування,</w:t>
            </w:r>
            <w:r>
              <w:rPr>
                <w:spacing w:val="-10"/>
                <w:sz w:val="24"/>
              </w:rPr>
              <w:t xml:space="preserve"> </w:t>
            </w:r>
            <w:r>
              <w:rPr>
                <w:spacing w:val="-2"/>
                <w:sz w:val="24"/>
              </w:rPr>
              <w:t>відзначають</w:t>
            </w:r>
          </w:p>
          <w:p w14:paraId="4454E017" w14:textId="652E3B6B" w:rsidR="00EC58BD" w:rsidRDefault="00E860FF" w:rsidP="003D6866">
            <w:pPr>
              <w:pStyle w:val="TableParagraph"/>
              <w:spacing w:line="270" w:lineRule="atLeast"/>
              <w:ind w:right="98"/>
              <w:rPr>
                <w:sz w:val="24"/>
              </w:rPr>
            </w:pPr>
            <w:r>
              <w:rPr>
                <w:sz w:val="24"/>
              </w:rPr>
              <w:t>позитивний психологічний клімат у закладі освіти, сприятливі умови для співпраці з колегами.</w:t>
            </w:r>
          </w:p>
          <w:p w14:paraId="4D1B4EF7" w14:textId="5653BAB3" w:rsidR="00EC58BD" w:rsidRDefault="003D6866" w:rsidP="00EC58BD">
            <w:pPr>
              <w:pStyle w:val="TableParagraph"/>
              <w:spacing w:line="270" w:lineRule="atLeast"/>
              <w:ind w:right="98"/>
              <w:rPr>
                <w:sz w:val="24"/>
              </w:rPr>
            </w:pPr>
            <w:r w:rsidRPr="00EC58BD">
              <w:rPr>
                <w:sz w:val="24"/>
              </w:rPr>
              <w:t>Отже, у гімназії керівництво та соціально-психологічна служба загалом сприяють адаптації педагогічних працівників до професійної діяльності, налагоджена і</w:t>
            </w:r>
            <w:r w:rsidRPr="00EC58BD">
              <w:rPr>
                <w:spacing w:val="-15"/>
                <w:sz w:val="24"/>
              </w:rPr>
              <w:t xml:space="preserve"> </w:t>
            </w:r>
            <w:r w:rsidRPr="00EC58BD">
              <w:rPr>
                <w:sz w:val="24"/>
              </w:rPr>
              <w:t>робота</w:t>
            </w:r>
            <w:r w:rsidRPr="00EC58BD">
              <w:rPr>
                <w:spacing w:val="-15"/>
                <w:sz w:val="24"/>
              </w:rPr>
              <w:t xml:space="preserve"> </w:t>
            </w:r>
            <w:r w:rsidRPr="00EC58BD">
              <w:rPr>
                <w:sz w:val="24"/>
              </w:rPr>
              <w:t>щодо</w:t>
            </w:r>
            <w:r w:rsidRPr="00EC58BD">
              <w:rPr>
                <w:spacing w:val="-15"/>
                <w:sz w:val="24"/>
              </w:rPr>
              <w:t xml:space="preserve"> </w:t>
            </w:r>
            <w:r w:rsidRPr="00EC58BD">
              <w:rPr>
                <w:sz w:val="24"/>
              </w:rPr>
              <w:t>адаптації</w:t>
            </w:r>
            <w:r w:rsidRPr="00EC58BD">
              <w:rPr>
                <w:spacing w:val="-15"/>
                <w:sz w:val="24"/>
              </w:rPr>
              <w:t xml:space="preserve"> </w:t>
            </w:r>
            <w:r w:rsidRPr="00EC58BD">
              <w:rPr>
                <w:sz w:val="24"/>
              </w:rPr>
              <w:t>та</w:t>
            </w:r>
            <w:r w:rsidRPr="00EC58BD">
              <w:rPr>
                <w:spacing w:val="-15"/>
                <w:sz w:val="24"/>
              </w:rPr>
              <w:t xml:space="preserve"> </w:t>
            </w:r>
            <w:r w:rsidRPr="00EC58BD">
              <w:rPr>
                <w:sz w:val="24"/>
              </w:rPr>
              <w:t>інтеграції</w:t>
            </w:r>
            <w:r w:rsidRPr="00EC58BD">
              <w:rPr>
                <w:spacing w:val="-15"/>
                <w:sz w:val="24"/>
              </w:rPr>
              <w:t xml:space="preserve"> </w:t>
            </w:r>
            <w:r w:rsidRPr="00EC58BD">
              <w:rPr>
                <w:sz w:val="24"/>
              </w:rPr>
              <w:t>учнів</w:t>
            </w:r>
            <w:r w:rsidRPr="00EC58BD">
              <w:rPr>
                <w:spacing w:val="-15"/>
                <w:sz w:val="24"/>
              </w:rPr>
              <w:t xml:space="preserve"> </w:t>
            </w:r>
            <w:r w:rsidRPr="00EC58BD">
              <w:rPr>
                <w:sz w:val="24"/>
              </w:rPr>
              <w:t>до</w:t>
            </w:r>
            <w:r w:rsidRPr="00EC58BD">
              <w:rPr>
                <w:spacing w:val="-15"/>
                <w:sz w:val="24"/>
              </w:rPr>
              <w:t xml:space="preserve"> </w:t>
            </w:r>
            <w:r w:rsidRPr="00EC58BD">
              <w:rPr>
                <w:sz w:val="24"/>
              </w:rPr>
              <w:t>освітнього процесу, але взаємодія з батьками потребує удосконалення.</w:t>
            </w:r>
          </w:p>
          <w:p w14:paraId="45E692CD" w14:textId="77777777" w:rsidR="00EC58BD" w:rsidRDefault="00EC58BD" w:rsidP="00EC58BD">
            <w:pPr>
              <w:pStyle w:val="TableParagraph"/>
              <w:spacing w:line="270" w:lineRule="atLeast"/>
              <w:ind w:right="98"/>
              <w:rPr>
                <w:sz w:val="24"/>
              </w:rPr>
            </w:pPr>
          </w:p>
          <w:p w14:paraId="7A6E861D" w14:textId="77777777" w:rsidR="00EC58BD" w:rsidRDefault="00EC58BD" w:rsidP="00EC58BD">
            <w:pPr>
              <w:pStyle w:val="TableParagraph"/>
              <w:spacing w:line="270" w:lineRule="atLeast"/>
              <w:ind w:right="98"/>
              <w:rPr>
                <w:sz w:val="24"/>
              </w:rPr>
            </w:pPr>
          </w:p>
          <w:p w14:paraId="34053765" w14:textId="77777777" w:rsidR="00EC58BD" w:rsidRDefault="00EC58BD" w:rsidP="00EC58BD">
            <w:pPr>
              <w:pStyle w:val="TableParagraph"/>
              <w:spacing w:line="270" w:lineRule="atLeast"/>
              <w:ind w:right="98"/>
              <w:rPr>
                <w:sz w:val="24"/>
              </w:rPr>
            </w:pPr>
          </w:p>
          <w:p w14:paraId="55CBB510" w14:textId="77777777" w:rsidR="00EC58BD" w:rsidRDefault="00EC58BD" w:rsidP="00EC58BD">
            <w:pPr>
              <w:pStyle w:val="TableParagraph"/>
              <w:spacing w:line="270" w:lineRule="atLeast"/>
              <w:ind w:right="98"/>
              <w:rPr>
                <w:sz w:val="24"/>
              </w:rPr>
            </w:pPr>
          </w:p>
          <w:p w14:paraId="7E65664E" w14:textId="77777777" w:rsidR="00EC58BD" w:rsidRDefault="00EC58BD" w:rsidP="00EC58BD">
            <w:pPr>
              <w:pStyle w:val="TableParagraph"/>
              <w:spacing w:line="270" w:lineRule="atLeast"/>
              <w:ind w:right="98"/>
              <w:rPr>
                <w:sz w:val="24"/>
              </w:rPr>
            </w:pPr>
          </w:p>
          <w:p w14:paraId="4EC8F7F7" w14:textId="77777777" w:rsidR="00EC58BD" w:rsidRDefault="00EC58BD" w:rsidP="00EC58BD">
            <w:pPr>
              <w:pStyle w:val="TableParagraph"/>
              <w:spacing w:line="270" w:lineRule="atLeast"/>
              <w:ind w:right="98"/>
              <w:rPr>
                <w:sz w:val="24"/>
              </w:rPr>
            </w:pPr>
          </w:p>
          <w:p w14:paraId="67FBF625" w14:textId="77777777" w:rsidR="00EC58BD" w:rsidRDefault="00EC58BD" w:rsidP="00EC58BD">
            <w:pPr>
              <w:pStyle w:val="TableParagraph"/>
              <w:spacing w:line="270" w:lineRule="atLeast"/>
              <w:ind w:right="98"/>
              <w:rPr>
                <w:sz w:val="24"/>
              </w:rPr>
            </w:pPr>
          </w:p>
          <w:p w14:paraId="646F16B1" w14:textId="77777777" w:rsidR="00EC58BD" w:rsidRDefault="00EC58BD" w:rsidP="00EC58BD">
            <w:pPr>
              <w:pStyle w:val="TableParagraph"/>
              <w:spacing w:line="270" w:lineRule="atLeast"/>
              <w:ind w:right="98"/>
              <w:rPr>
                <w:sz w:val="24"/>
              </w:rPr>
            </w:pPr>
          </w:p>
          <w:p w14:paraId="194CFA4C" w14:textId="77777777" w:rsidR="00EC58BD" w:rsidRDefault="00EC58BD" w:rsidP="00EC58BD">
            <w:pPr>
              <w:pStyle w:val="TableParagraph"/>
              <w:spacing w:line="270" w:lineRule="atLeast"/>
              <w:ind w:right="98"/>
              <w:rPr>
                <w:sz w:val="24"/>
              </w:rPr>
            </w:pPr>
          </w:p>
          <w:p w14:paraId="3DEF2628" w14:textId="77777777" w:rsidR="00EC58BD" w:rsidRDefault="00EC58BD" w:rsidP="00EC58BD">
            <w:pPr>
              <w:pStyle w:val="TableParagraph"/>
              <w:spacing w:line="270" w:lineRule="atLeast"/>
              <w:ind w:right="98"/>
              <w:rPr>
                <w:sz w:val="24"/>
              </w:rPr>
            </w:pPr>
          </w:p>
          <w:p w14:paraId="4632838E" w14:textId="77777777" w:rsidR="00EC58BD" w:rsidRDefault="00EC58BD" w:rsidP="00EC58BD">
            <w:pPr>
              <w:pStyle w:val="TableParagraph"/>
              <w:spacing w:line="270" w:lineRule="atLeast"/>
              <w:ind w:right="98"/>
              <w:rPr>
                <w:sz w:val="24"/>
              </w:rPr>
            </w:pPr>
          </w:p>
          <w:p w14:paraId="2D6CD7E6" w14:textId="77777777" w:rsidR="00EC58BD" w:rsidRDefault="00EC58BD" w:rsidP="00EC58BD">
            <w:pPr>
              <w:pStyle w:val="TableParagraph"/>
              <w:spacing w:line="270" w:lineRule="atLeast"/>
              <w:ind w:right="98"/>
              <w:rPr>
                <w:sz w:val="24"/>
              </w:rPr>
            </w:pPr>
          </w:p>
          <w:p w14:paraId="6EBBD949" w14:textId="77777777" w:rsidR="00EC58BD" w:rsidRDefault="00EC58BD" w:rsidP="00EC58BD">
            <w:pPr>
              <w:pStyle w:val="TableParagraph"/>
              <w:spacing w:line="270" w:lineRule="atLeast"/>
              <w:ind w:right="98"/>
              <w:rPr>
                <w:sz w:val="24"/>
              </w:rPr>
            </w:pPr>
          </w:p>
          <w:p w14:paraId="04BAA396" w14:textId="77777777" w:rsidR="00EC58BD" w:rsidRDefault="00EC58BD" w:rsidP="00EC58BD">
            <w:pPr>
              <w:pStyle w:val="TableParagraph"/>
              <w:spacing w:line="270" w:lineRule="atLeast"/>
              <w:ind w:right="98"/>
              <w:rPr>
                <w:sz w:val="24"/>
              </w:rPr>
            </w:pPr>
          </w:p>
          <w:p w14:paraId="4D5771F7" w14:textId="77777777" w:rsidR="00EC58BD" w:rsidRDefault="00EC58BD" w:rsidP="00EC58BD">
            <w:pPr>
              <w:pStyle w:val="TableParagraph"/>
              <w:spacing w:line="270" w:lineRule="atLeast"/>
              <w:ind w:right="98"/>
              <w:rPr>
                <w:sz w:val="24"/>
              </w:rPr>
            </w:pPr>
          </w:p>
          <w:p w14:paraId="7911A0FE" w14:textId="77777777" w:rsidR="00EC58BD" w:rsidRDefault="00EC58BD" w:rsidP="00EC58BD">
            <w:pPr>
              <w:pStyle w:val="TableParagraph"/>
              <w:spacing w:line="270" w:lineRule="atLeast"/>
              <w:ind w:right="98"/>
              <w:rPr>
                <w:sz w:val="24"/>
              </w:rPr>
            </w:pPr>
          </w:p>
          <w:p w14:paraId="041F1D58" w14:textId="77777777" w:rsidR="00EC58BD" w:rsidRDefault="00EC58BD" w:rsidP="00EC58BD">
            <w:pPr>
              <w:pStyle w:val="TableParagraph"/>
              <w:spacing w:line="270" w:lineRule="atLeast"/>
              <w:ind w:right="98"/>
              <w:rPr>
                <w:sz w:val="24"/>
              </w:rPr>
            </w:pPr>
          </w:p>
          <w:p w14:paraId="06FE3C82" w14:textId="06B41B56" w:rsidR="00EC58BD" w:rsidRDefault="00EC58BD" w:rsidP="00EC58BD">
            <w:pPr>
              <w:pStyle w:val="TableParagraph"/>
              <w:spacing w:line="270" w:lineRule="atLeast"/>
              <w:ind w:left="0" w:right="98"/>
              <w:rPr>
                <w:sz w:val="24"/>
              </w:rPr>
            </w:pPr>
          </w:p>
        </w:tc>
      </w:tr>
    </w:tbl>
    <w:p w14:paraId="308A1D95" w14:textId="77777777" w:rsidR="006A7D87" w:rsidRDefault="006A7D87">
      <w:pPr>
        <w:pStyle w:val="TableParagraph"/>
        <w:spacing w:line="270" w:lineRule="atLeast"/>
        <w:rPr>
          <w:sz w:val="24"/>
        </w:rPr>
        <w:sectPr w:rsidR="006A7D87" w:rsidSect="003E0AD6">
          <w:pgSz w:w="11910" w:h="16840"/>
          <w:pgMar w:top="709" w:right="425" w:bottom="284" w:left="992" w:header="1051" w:footer="0" w:gutter="0"/>
          <w:cols w:space="720"/>
        </w:sectPr>
      </w:pPr>
    </w:p>
    <w:p w14:paraId="3D9DA0A4"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797"/>
      </w:tblGrid>
      <w:tr w:rsidR="006A7D87" w14:paraId="35253CE9" w14:textId="77777777" w:rsidTr="00897B6C">
        <w:trPr>
          <w:trHeight w:val="12697"/>
        </w:trPr>
        <w:tc>
          <w:tcPr>
            <w:tcW w:w="2264" w:type="dxa"/>
          </w:tcPr>
          <w:p w14:paraId="4679C335" w14:textId="77777777" w:rsidR="006A7D87" w:rsidRDefault="00E860FF">
            <w:pPr>
              <w:pStyle w:val="TableParagraph"/>
              <w:tabs>
                <w:tab w:val="left" w:pos="1065"/>
              </w:tabs>
              <w:ind w:left="110" w:right="92"/>
              <w:jc w:val="left"/>
              <w:rPr>
                <w:sz w:val="24"/>
              </w:rPr>
            </w:pPr>
            <w:r>
              <w:rPr>
                <w:spacing w:val="-4"/>
                <w:sz w:val="24"/>
              </w:rPr>
              <w:t>1.2.</w:t>
            </w:r>
            <w:r>
              <w:rPr>
                <w:sz w:val="24"/>
              </w:rPr>
              <w:tab/>
            </w:r>
            <w:r>
              <w:rPr>
                <w:spacing w:val="-2"/>
                <w:sz w:val="24"/>
              </w:rPr>
              <w:t>Створення освітнього</w:t>
            </w:r>
          </w:p>
          <w:p w14:paraId="4842967B" w14:textId="77777777" w:rsidR="006A7D87" w:rsidRDefault="00E860FF">
            <w:pPr>
              <w:pStyle w:val="TableParagraph"/>
              <w:tabs>
                <w:tab w:val="left" w:pos="1611"/>
                <w:tab w:val="left" w:pos="1945"/>
              </w:tabs>
              <w:ind w:left="110" w:right="91"/>
              <w:jc w:val="left"/>
              <w:rPr>
                <w:sz w:val="24"/>
              </w:rPr>
            </w:pPr>
            <w:r>
              <w:rPr>
                <w:spacing w:val="-2"/>
                <w:sz w:val="24"/>
              </w:rPr>
              <w:t xml:space="preserve">середовища, </w:t>
            </w:r>
            <w:r>
              <w:rPr>
                <w:sz w:val="24"/>
              </w:rPr>
              <w:t>вільного</w:t>
            </w:r>
            <w:r>
              <w:rPr>
                <w:spacing w:val="80"/>
                <w:sz w:val="24"/>
              </w:rPr>
              <w:t xml:space="preserve"> </w:t>
            </w:r>
            <w:r>
              <w:rPr>
                <w:sz w:val="24"/>
              </w:rPr>
              <w:t>від</w:t>
            </w:r>
            <w:r>
              <w:rPr>
                <w:spacing w:val="79"/>
                <w:sz w:val="24"/>
              </w:rPr>
              <w:t xml:space="preserve"> </w:t>
            </w:r>
            <w:r>
              <w:rPr>
                <w:sz w:val="24"/>
              </w:rPr>
              <w:t xml:space="preserve">будь- </w:t>
            </w:r>
            <w:r>
              <w:rPr>
                <w:spacing w:val="-4"/>
                <w:sz w:val="24"/>
              </w:rPr>
              <w:t>яких</w:t>
            </w:r>
            <w:r>
              <w:rPr>
                <w:sz w:val="24"/>
              </w:rPr>
              <w:tab/>
            </w:r>
            <w:r>
              <w:rPr>
                <w:spacing w:val="-4"/>
                <w:sz w:val="24"/>
              </w:rPr>
              <w:t xml:space="preserve">форм </w:t>
            </w:r>
            <w:r>
              <w:rPr>
                <w:spacing w:val="-2"/>
                <w:sz w:val="24"/>
              </w:rPr>
              <w:t>насильства</w:t>
            </w:r>
            <w:r>
              <w:rPr>
                <w:sz w:val="24"/>
              </w:rPr>
              <w:tab/>
            </w:r>
            <w:r>
              <w:rPr>
                <w:sz w:val="24"/>
              </w:rPr>
              <w:tab/>
            </w:r>
            <w:r>
              <w:rPr>
                <w:spacing w:val="-6"/>
                <w:sz w:val="24"/>
              </w:rPr>
              <w:t xml:space="preserve">та </w:t>
            </w:r>
            <w:r>
              <w:rPr>
                <w:spacing w:val="-2"/>
                <w:sz w:val="24"/>
              </w:rPr>
              <w:t>дискримінації</w:t>
            </w:r>
          </w:p>
        </w:tc>
        <w:tc>
          <w:tcPr>
            <w:tcW w:w="7797" w:type="dxa"/>
          </w:tcPr>
          <w:p w14:paraId="3D93B870" w14:textId="3EE038C7" w:rsidR="006A7D87" w:rsidRDefault="00513E11" w:rsidP="00897B6C">
            <w:pPr>
              <w:pStyle w:val="TableParagraph"/>
              <w:tabs>
                <w:tab w:val="left" w:pos="1376"/>
                <w:tab w:val="left" w:pos="2432"/>
                <w:tab w:val="left" w:pos="4136"/>
                <w:tab w:val="left" w:pos="5175"/>
                <w:tab w:val="left" w:pos="5552"/>
                <w:tab w:val="left" w:pos="6247"/>
              </w:tabs>
              <w:ind w:right="94" w:firstLine="29"/>
              <w:jc w:val="left"/>
              <w:rPr>
                <w:sz w:val="24"/>
              </w:rPr>
            </w:pPr>
            <w:r>
              <w:rPr>
                <w:sz w:val="24"/>
              </w:rPr>
              <w:t xml:space="preserve">    </w:t>
            </w:r>
            <w:r w:rsidR="00E860FF">
              <w:rPr>
                <w:sz w:val="24"/>
              </w:rPr>
              <w:t>Заклад</w:t>
            </w:r>
            <w:r w:rsidR="00E860FF">
              <w:rPr>
                <w:spacing w:val="40"/>
                <w:sz w:val="24"/>
              </w:rPr>
              <w:t xml:space="preserve"> </w:t>
            </w:r>
            <w:r w:rsidR="00E860FF">
              <w:rPr>
                <w:sz w:val="24"/>
              </w:rPr>
              <w:t>освіти</w:t>
            </w:r>
            <w:r w:rsidR="00E860FF">
              <w:rPr>
                <w:spacing w:val="40"/>
                <w:sz w:val="24"/>
              </w:rPr>
              <w:t xml:space="preserve"> </w:t>
            </w:r>
            <w:r w:rsidR="00E860FF">
              <w:rPr>
                <w:sz w:val="24"/>
              </w:rPr>
              <w:t>планує</w:t>
            </w:r>
            <w:r w:rsidR="00E860FF">
              <w:rPr>
                <w:spacing w:val="40"/>
                <w:sz w:val="24"/>
              </w:rPr>
              <w:t xml:space="preserve"> </w:t>
            </w:r>
            <w:r w:rsidR="00E860FF">
              <w:rPr>
                <w:sz w:val="24"/>
              </w:rPr>
              <w:t>та</w:t>
            </w:r>
            <w:r w:rsidR="00E860FF">
              <w:rPr>
                <w:spacing w:val="40"/>
                <w:sz w:val="24"/>
              </w:rPr>
              <w:t xml:space="preserve"> </w:t>
            </w:r>
            <w:r w:rsidR="00E860FF">
              <w:rPr>
                <w:sz w:val="24"/>
              </w:rPr>
              <w:t>реалізовує</w:t>
            </w:r>
            <w:r w:rsidR="00E860FF">
              <w:rPr>
                <w:spacing w:val="40"/>
                <w:sz w:val="24"/>
              </w:rPr>
              <w:t xml:space="preserve"> </w:t>
            </w:r>
            <w:r w:rsidR="00E860FF">
              <w:rPr>
                <w:sz w:val="24"/>
              </w:rPr>
              <w:t>діяльність</w:t>
            </w:r>
            <w:r w:rsidR="00E860FF">
              <w:rPr>
                <w:spacing w:val="40"/>
                <w:sz w:val="24"/>
              </w:rPr>
              <w:t xml:space="preserve"> </w:t>
            </w:r>
            <w:r w:rsidR="00E860FF">
              <w:rPr>
                <w:sz w:val="24"/>
              </w:rPr>
              <w:t>щодо</w:t>
            </w:r>
            <w:r w:rsidR="00E860FF">
              <w:rPr>
                <w:spacing w:val="40"/>
                <w:sz w:val="24"/>
              </w:rPr>
              <w:t xml:space="preserve"> </w:t>
            </w:r>
            <w:r w:rsidR="00E860FF">
              <w:rPr>
                <w:sz w:val="24"/>
              </w:rPr>
              <w:t xml:space="preserve">запобігання </w:t>
            </w:r>
            <w:r w:rsidR="00E860FF">
              <w:rPr>
                <w:spacing w:val="-2"/>
                <w:sz w:val="24"/>
              </w:rPr>
              <w:t>будь-яким</w:t>
            </w:r>
            <w:r w:rsidR="00E860FF">
              <w:rPr>
                <w:sz w:val="24"/>
              </w:rPr>
              <w:tab/>
            </w:r>
            <w:r w:rsidR="00E860FF">
              <w:rPr>
                <w:spacing w:val="-2"/>
                <w:sz w:val="24"/>
              </w:rPr>
              <w:t>проявам</w:t>
            </w:r>
            <w:r w:rsidR="00E860FF">
              <w:rPr>
                <w:sz w:val="24"/>
              </w:rPr>
              <w:tab/>
            </w:r>
            <w:r w:rsidR="00E860FF">
              <w:rPr>
                <w:spacing w:val="-2"/>
                <w:sz w:val="24"/>
              </w:rPr>
              <w:t>дискримінації,</w:t>
            </w:r>
            <w:r w:rsidR="00E860FF">
              <w:rPr>
                <w:sz w:val="24"/>
              </w:rPr>
              <w:tab/>
            </w:r>
            <w:proofErr w:type="spellStart"/>
            <w:r w:rsidR="00E860FF">
              <w:rPr>
                <w:spacing w:val="-2"/>
                <w:sz w:val="24"/>
              </w:rPr>
              <w:t>булінгу</w:t>
            </w:r>
            <w:proofErr w:type="spellEnd"/>
            <w:r w:rsidR="00E860FF">
              <w:rPr>
                <w:spacing w:val="-2"/>
                <w:sz w:val="24"/>
              </w:rPr>
              <w:t>.</w:t>
            </w:r>
            <w:r w:rsidR="00E860FF">
              <w:rPr>
                <w:sz w:val="24"/>
              </w:rPr>
              <w:tab/>
            </w:r>
            <w:r w:rsidR="00E860FF">
              <w:rPr>
                <w:spacing w:val="-10"/>
                <w:sz w:val="24"/>
              </w:rPr>
              <w:t>У</w:t>
            </w:r>
            <w:r w:rsidR="00E860FF">
              <w:rPr>
                <w:sz w:val="24"/>
              </w:rPr>
              <w:tab/>
            </w:r>
            <w:r w:rsidR="00185BA9">
              <w:rPr>
                <w:spacing w:val="-2"/>
                <w:sz w:val="24"/>
              </w:rPr>
              <w:t>гімназії</w:t>
            </w:r>
            <w:r w:rsidR="00E860FF">
              <w:rPr>
                <w:sz w:val="24"/>
              </w:rPr>
              <w:tab/>
            </w:r>
            <w:r w:rsidR="00E860FF">
              <w:rPr>
                <w:spacing w:val="-2"/>
                <w:sz w:val="24"/>
              </w:rPr>
              <w:t xml:space="preserve">розроблено, </w:t>
            </w:r>
            <w:r w:rsidR="00E860FF">
              <w:rPr>
                <w:sz w:val="24"/>
              </w:rPr>
              <w:t>затверджено</w:t>
            </w:r>
            <w:r w:rsidR="00E860FF">
              <w:rPr>
                <w:spacing w:val="-3"/>
                <w:sz w:val="24"/>
              </w:rPr>
              <w:t xml:space="preserve"> </w:t>
            </w:r>
            <w:r w:rsidR="00E860FF">
              <w:rPr>
                <w:sz w:val="24"/>
              </w:rPr>
              <w:t>та</w:t>
            </w:r>
            <w:r w:rsidR="00E860FF">
              <w:rPr>
                <w:spacing w:val="-4"/>
                <w:sz w:val="24"/>
              </w:rPr>
              <w:t xml:space="preserve"> </w:t>
            </w:r>
            <w:r w:rsidR="00E860FF">
              <w:rPr>
                <w:sz w:val="24"/>
              </w:rPr>
              <w:t>оприлюднено</w:t>
            </w:r>
            <w:r w:rsidR="00E860FF">
              <w:rPr>
                <w:spacing w:val="-5"/>
                <w:sz w:val="24"/>
              </w:rPr>
              <w:t xml:space="preserve"> </w:t>
            </w:r>
            <w:r w:rsidR="00E860FF">
              <w:rPr>
                <w:sz w:val="24"/>
              </w:rPr>
              <w:t>на</w:t>
            </w:r>
            <w:r w:rsidR="00E860FF">
              <w:rPr>
                <w:spacing w:val="-4"/>
                <w:sz w:val="24"/>
              </w:rPr>
              <w:t xml:space="preserve"> </w:t>
            </w:r>
            <w:r w:rsidR="00E860FF">
              <w:rPr>
                <w:sz w:val="24"/>
              </w:rPr>
              <w:t>сайті</w:t>
            </w:r>
            <w:r w:rsidR="00E860FF">
              <w:rPr>
                <w:spacing w:val="-4"/>
                <w:sz w:val="24"/>
              </w:rPr>
              <w:t xml:space="preserve"> </w:t>
            </w:r>
            <w:r w:rsidR="00E860FF">
              <w:rPr>
                <w:sz w:val="24"/>
              </w:rPr>
              <w:t>закладу</w:t>
            </w:r>
            <w:r w:rsidR="00E860FF">
              <w:rPr>
                <w:spacing w:val="-5"/>
                <w:sz w:val="24"/>
              </w:rPr>
              <w:t xml:space="preserve"> </w:t>
            </w:r>
            <w:proofErr w:type="spellStart"/>
            <w:r w:rsidR="00E860FF">
              <w:rPr>
                <w:sz w:val="24"/>
              </w:rPr>
              <w:t>Антибулінгову</w:t>
            </w:r>
            <w:proofErr w:type="spellEnd"/>
            <w:r w:rsidR="00E860FF">
              <w:rPr>
                <w:spacing w:val="-5"/>
                <w:sz w:val="24"/>
              </w:rPr>
              <w:t xml:space="preserve"> </w:t>
            </w:r>
            <w:r w:rsidR="00E860FF">
              <w:rPr>
                <w:sz w:val="24"/>
              </w:rPr>
              <w:t>програму Чернівецько</w:t>
            </w:r>
            <w:r w:rsidR="00185BA9">
              <w:rPr>
                <w:sz w:val="24"/>
              </w:rPr>
              <w:t>ї гімназії №13</w:t>
            </w:r>
            <w:r w:rsidR="00E860FF">
              <w:rPr>
                <w:sz w:val="24"/>
              </w:rPr>
              <w:t xml:space="preserve"> Чернівецької міської ради на 2022-2026</w:t>
            </w:r>
            <w:r w:rsidR="00E860FF">
              <w:rPr>
                <w:spacing w:val="-3"/>
                <w:sz w:val="24"/>
              </w:rPr>
              <w:t xml:space="preserve"> </w:t>
            </w:r>
            <w:r w:rsidR="00E860FF">
              <w:rPr>
                <w:sz w:val="24"/>
              </w:rPr>
              <w:t>рр., яка</w:t>
            </w:r>
            <w:r w:rsidR="00E860FF">
              <w:rPr>
                <w:spacing w:val="39"/>
                <w:sz w:val="24"/>
              </w:rPr>
              <w:t xml:space="preserve"> </w:t>
            </w:r>
            <w:r w:rsidR="00E860FF">
              <w:rPr>
                <w:sz w:val="24"/>
              </w:rPr>
              <w:t>включає</w:t>
            </w:r>
            <w:r w:rsidR="00E860FF">
              <w:rPr>
                <w:spacing w:val="40"/>
                <w:sz w:val="24"/>
              </w:rPr>
              <w:t xml:space="preserve"> </w:t>
            </w:r>
            <w:r w:rsidR="00E860FF">
              <w:rPr>
                <w:sz w:val="24"/>
              </w:rPr>
              <w:t>Порядок</w:t>
            </w:r>
            <w:r w:rsidR="00E860FF">
              <w:rPr>
                <w:spacing w:val="38"/>
                <w:sz w:val="24"/>
              </w:rPr>
              <w:t xml:space="preserve"> </w:t>
            </w:r>
            <w:r w:rsidR="00E860FF">
              <w:rPr>
                <w:sz w:val="24"/>
              </w:rPr>
              <w:t>подання</w:t>
            </w:r>
            <w:r w:rsidR="00E860FF">
              <w:rPr>
                <w:spacing w:val="37"/>
                <w:sz w:val="24"/>
              </w:rPr>
              <w:t xml:space="preserve"> </w:t>
            </w:r>
            <w:r w:rsidR="00E860FF">
              <w:rPr>
                <w:sz w:val="24"/>
              </w:rPr>
              <w:t>та</w:t>
            </w:r>
            <w:r w:rsidR="00E860FF">
              <w:rPr>
                <w:spacing w:val="39"/>
                <w:sz w:val="24"/>
              </w:rPr>
              <w:t xml:space="preserve"> </w:t>
            </w:r>
            <w:r w:rsidR="00E860FF">
              <w:rPr>
                <w:sz w:val="24"/>
              </w:rPr>
              <w:t>розгляду</w:t>
            </w:r>
            <w:r w:rsidR="00E860FF">
              <w:rPr>
                <w:spacing w:val="38"/>
                <w:sz w:val="24"/>
              </w:rPr>
              <w:t xml:space="preserve"> </w:t>
            </w:r>
            <w:r w:rsidR="00E860FF">
              <w:rPr>
                <w:sz w:val="24"/>
              </w:rPr>
              <w:t>заяв</w:t>
            </w:r>
            <w:r w:rsidR="00E860FF">
              <w:rPr>
                <w:spacing w:val="39"/>
                <w:sz w:val="24"/>
              </w:rPr>
              <w:t xml:space="preserve"> </w:t>
            </w:r>
            <w:r w:rsidR="00E860FF">
              <w:rPr>
                <w:sz w:val="24"/>
              </w:rPr>
              <w:t>про</w:t>
            </w:r>
            <w:r w:rsidR="00E860FF">
              <w:rPr>
                <w:spacing w:val="39"/>
                <w:sz w:val="24"/>
              </w:rPr>
              <w:t xml:space="preserve"> </w:t>
            </w:r>
            <w:r w:rsidR="00E860FF">
              <w:rPr>
                <w:sz w:val="24"/>
              </w:rPr>
              <w:t>випадки</w:t>
            </w:r>
            <w:r w:rsidR="00E860FF">
              <w:rPr>
                <w:spacing w:val="38"/>
                <w:sz w:val="24"/>
              </w:rPr>
              <w:t xml:space="preserve"> </w:t>
            </w:r>
            <w:proofErr w:type="spellStart"/>
            <w:r w:rsidR="00E860FF">
              <w:rPr>
                <w:sz w:val="24"/>
              </w:rPr>
              <w:t>булінгу</w:t>
            </w:r>
            <w:proofErr w:type="spellEnd"/>
            <w:r w:rsidR="00E860FF">
              <w:rPr>
                <w:sz w:val="24"/>
              </w:rPr>
              <w:t xml:space="preserve"> (цькування) у закладі, порядок реагування на доведені випадки </w:t>
            </w:r>
            <w:proofErr w:type="spellStart"/>
            <w:r w:rsidR="00E860FF">
              <w:rPr>
                <w:sz w:val="24"/>
              </w:rPr>
              <w:t>булінгу</w:t>
            </w:r>
            <w:proofErr w:type="spellEnd"/>
            <w:r w:rsidR="00E860FF">
              <w:rPr>
                <w:sz w:val="24"/>
              </w:rPr>
              <w:t xml:space="preserve"> (цькування)</w:t>
            </w:r>
            <w:r w:rsidR="00E860FF">
              <w:rPr>
                <w:spacing w:val="-14"/>
                <w:sz w:val="24"/>
              </w:rPr>
              <w:t xml:space="preserve"> </w:t>
            </w:r>
            <w:r w:rsidR="00E860FF">
              <w:rPr>
                <w:sz w:val="24"/>
              </w:rPr>
              <w:t>та</w:t>
            </w:r>
            <w:r w:rsidR="00E860FF">
              <w:rPr>
                <w:spacing w:val="-9"/>
                <w:sz w:val="24"/>
              </w:rPr>
              <w:t xml:space="preserve"> </w:t>
            </w:r>
            <w:r w:rsidR="00E860FF">
              <w:rPr>
                <w:sz w:val="24"/>
              </w:rPr>
              <w:t>відповідальність</w:t>
            </w:r>
            <w:r w:rsidR="00E860FF">
              <w:rPr>
                <w:spacing w:val="-10"/>
                <w:sz w:val="24"/>
              </w:rPr>
              <w:t xml:space="preserve"> </w:t>
            </w:r>
            <w:r w:rsidR="00E860FF">
              <w:rPr>
                <w:sz w:val="24"/>
              </w:rPr>
              <w:t>осіб,</w:t>
            </w:r>
            <w:r w:rsidR="00E860FF">
              <w:rPr>
                <w:spacing w:val="-9"/>
                <w:sz w:val="24"/>
              </w:rPr>
              <w:t xml:space="preserve"> </w:t>
            </w:r>
            <w:r w:rsidR="00E860FF">
              <w:rPr>
                <w:sz w:val="24"/>
              </w:rPr>
              <w:t>причетних</w:t>
            </w:r>
            <w:r w:rsidR="00E860FF">
              <w:rPr>
                <w:spacing w:val="-9"/>
                <w:sz w:val="24"/>
              </w:rPr>
              <w:t xml:space="preserve"> </w:t>
            </w:r>
            <w:r w:rsidR="00E860FF">
              <w:rPr>
                <w:sz w:val="24"/>
              </w:rPr>
              <w:t>до</w:t>
            </w:r>
            <w:r w:rsidR="00E860FF">
              <w:rPr>
                <w:spacing w:val="-9"/>
                <w:sz w:val="24"/>
              </w:rPr>
              <w:t xml:space="preserve"> </w:t>
            </w:r>
            <w:proofErr w:type="spellStart"/>
            <w:r w:rsidR="00E860FF">
              <w:rPr>
                <w:sz w:val="24"/>
              </w:rPr>
              <w:t>булінгу</w:t>
            </w:r>
            <w:proofErr w:type="spellEnd"/>
            <w:r w:rsidR="00E860FF">
              <w:rPr>
                <w:spacing w:val="-8"/>
                <w:sz w:val="24"/>
              </w:rPr>
              <w:t xml:space="preserve"> </w:t>
            </w:r>
            <w:r w:rsidR="00E860FF">
              <w:rPr>
                <w:spacing w:val="-2"/>
                <w:sz w:val="24"/>
              </w:rPr>
              <w:t>(цькування).</w:t>
            </w:r>
          </w:p>
          <w:p w14:paraId="67176CAA" w14:textId="2925F683" w:rsidR="006A7D87" w:rsidRPr="0022290D" w:rsidRDefault="00513E11" w:rsidP="00897B6C">
            <w:pPr>
              <w:pStyle w:val="TableParagraph"/>
              <w:ind w:right="95" w:firstLine="29"/>
              <w:jc w:val="left"/>
              <w:rPr>
                <w:bCs/>
                <w:sz w:val="24"/>
                <w:u w:val="single"/>
              </w:rPr>
            </w:pPr>
            <w:r>
              <w:rPr>
                <w:sz w:val="24"/>
              </w:rPr>
              <w:t xml:space="preserve">    </w:t>
            </w:r>
            <w:r w:rsidR="00E860FF">
              <w:rPr>
                <w:sz w:val="24"/>
              </w:rPr>
              <w:t>За</w:t>
            </w:r>
            <w:r w:rsidR="00E860FF">
              <w:rPr>
                <w:spacing w:val="-12"/>
                <w:sz w:val="24"/>
              </w:rPr>
              <w:t xml:space="preserve"> </w:t>
            </w:r>
            <w:r w:rsidR="00E860FF">
              <w:rPr>
                <w:sz w:val="24"/>
              </w:rPr>
              <w:t>результатами</w:t>
            </w:r>
            <w:r w:rsidR="00E860FF">
              <w:rPr>
                <w:spacing w:val="-10"/>
                <w:sz w:val="24"/>
              </w:rPr>
              <w:t xml:space="preserve"> </w:t>
            </w:r>
            <w:r w:rsidR="00E860FF">
              <w:rPr>
                <w:sz w:val="24"/>
              </w:rPr>
              <w:t>опитування,</w:t>
            </w:r>
            <w:r w:rsidR="00E860FF">
              <w:rPr>
                <w:spacing w:val="-11"/>
                <w:sz w:val="24"/>
              </w:rPr>
              <w:t xml:space="preserve"> </w:t>
            </w:r>
            <w:r w:rsidR="00E860FF">
              <w:rPr>
                <w:sz w:val="24"/>
              </w:rPr>
              <w:t>для</w:t>
            </w:r>
            <w:r w:rsidR="00E860FF">
              <w:rPr>
                <w:spacing w:val="-11"/>
                <w:sz w:val="24"/>
              </w:rPr>
              <w:t xml:space="preserve"> </w:t>
            </w:r>
            <w:r w:rsidR="00E860FF">
              <w:rPr>
                <w:sz w:val="24"/>
              </w:rPr>
              <w:t>запобігання</w:t>
            </w:r>
            <w:r w:rsidR="00E860FF">
              <w:rPr>
                <w:spacing w:val="-13"/>
                <w:sz w:val="24"/>
              </w:rPr>
              <w:t xml:space="preserve"> </w:t>
            </w:r>
            <w:r w:rsidR="00E860FF">
              <w:rPr>
                <w:sz w:val="24"/>
              </w:rPr>
              <w:t>проявам</w:t>
            </w:r>
            <w:r w:rsidR="00E860FF">
              <w:rPr>
                <w:spacing w:val="-12"/>
                <w:sz w:val="24"/>
              </w:rPr>
              <w:t xml:space="preserve"> </w:t>
            </w:r>
            <w:r w:rsidR="00E860FF">
              <w:rPr>
                <w:sz w:val="24"/>
              </w:rPr>
              <w:t xml:space="preserve">дискримінації у </w:t>
            </w:r>
            <w:r w:rsidR="00185BA9" w:rsidRPr="00EC58BD">
              <w:rPr>
                <w:bCs/>
                <w:sz w:val="24"/>
              </w:rPr>
              <w:t>гімназії</w:t>
            </w:r>
            <w:r w:rsidR="00E860FF" w:rsidRPr="00EC58BD">
              <w:rPr>
                <w:bCs/>
                <w:sz w:val="24"/>
              </w:rPr>
              <w:t xml:space="preserve"> педагогічні працівники власним прикладом навчають дітей толерантному ставленню та взаємоповазі (92%), створюють у класі атмосферу</w:t>
            </w:r>
            <w:r w:rsidR="00E860FF" w:rsidRPr="00EC58BD">
              <w:rPr>
                <w:bCs/>
                <w:spacing w:val="-15"/>
                <w:sz w:val="24"/>
              </w:rPr>
              <w:t xml:space="preserve"> </w:t>
            </w:r>
            <w:r w:rsidR="00E860FF" w:rsidRPr="00EC58BD">
              <w:rPr>
                <w:bCs/>
                <w:sz w:val="24"/>
              </w:rPr>
              <w:t>рівності,</w:t>
            </w:r>
            <w:r w:rsidR="00E860FF" w:rsidRPr="00EC58BD">
              <w:rPr>
                <w:bCs/>
                <w:spacing w:val="-15"/>
                <w:sz w:val="24"/>
              </w:rPr>
              <w:t xml:space="preserve"> </w:t>
            </w:r>
            <w:r w:rsidR="00E860FF" w:rsidRPr="00EC58BD">
              <w:rPr>
                <w:bCs/>
                <w:sz w:val="24"/>
              </w:rPr>
              <w:t>доброзичливості,</w:t>
            </w:r>
            <w:r w:rsidR="00E860FF" w:rsidRPr="00EC58BD">
              <w:rPr>
                <w:bCs/>
                <w:spacing w:val="-15"/>
                <w:sz w:val="24"/>
              </w:rPr>
              <w:t xml:space="preserve"> </w:t>
            </w:r>
            <w:r w:rsidR="00E860FF" w:rsidRPr="00EC58BD">
              <w:rPr>
                <w:bCs/>
                <w:sz w:val="24"/>
              </w:rPr>
              <w:t>взаємодопомоги</w:t>
            </w:r>
            <w:r w:rsidR="00E860FF" w:rsidRPr="00EC58BD">
              <w:rPr>
                <w:bCs/>
                <w:spacing w:val="-15"/>
                <w:sz w:val="24"/>
              </w:rPr>
              <w:t xml:space="preserve"> </w:t>
            </w:r>
            <w:r w:rsidR="00E860FF" w:rsidRPr="00EC58BD">
              <w:rPr>
                <w:bCs/>
                <w:sz w:val="24"/>
              </w:rPr>
              <w:t>(96%),</w:t>
            </w:r>
            <w:r w:rsidR="00E860FF" w:rsidRPr="00EC58BD">
              <w:rPr>
                <w:bCs/>
                <w:spacing w:val="-15"/>
                <w:sz w:val="24"/>
              </w:rPr>
              <w:t xml:space="preserve"> </w:t>
            </w:r>
            <w:r w:rsidR="00E860FF" w:rsidRPr="00EC58BD">
              <w:rPr>
                <w:bCs/>
                <w:sz w:val="24"/>
              </w:rPr>
              <w:t xml:space="preserve">проводять класні години, інформаційно-роз’яснювальні заходи (72%), організовують інформаційно-просвітницькі заходи для батьків учнів </w:t>
            </w:r>
            <w:r w:rsidR="00E860FF" w:rsidRPr="00EC58BD">
              <w:rPr>
                <w:bCs/>
                <w:spacing w:val="-2"/>
                <w:sz w:val="24"/>
              </w:rPr>
              <w:t>(60%).</w:t>
            </w:r>
          </w:p>
          <w:p w14:paraId="08B096A5" w14:textId="115F6159" w:rsidR="006A7D87" w:rsidRPr="00EC58BD" w:rsidRDefault="00E860FF">
            <w:pPr>
              <w:pStyle w:val="TableParagraph"/>
              <w:ind w:right="96" w:firstLine="345"/>
              <w:rPr>
                <w:bCs/>
                <w:sz w:val="24"/>
              </w:rPr>
            </w:pPr>
            <w:r w:rsidRPr="00EC58BD">
              <w:rPr>
                <w:bCs/>
                <w:sz w:val="24"/>
              </w:rPr>
              <w:t xml:space="preserve">Результати опитування учнів свідчать, що 93% здобувачів освіти отримують інформацію про </w:t>
            </w:r>
            <w:proofErr w:type="spellStart"/>
            <w:r w:rsidRPr="00EC58BD">
              <w:rPr>
                <w:bCs/>
                <w:sz w:val="24"/>
              </w:rPr>
              <w:t>булінг</w:t>
            </w:r>
            <w:proofErr w:type="spellEnd"/>
            <w:r w:rsidRPr="00EC58BD">
              <w:rPr>
                <w:bCs/>
                <w:sz w:val="24"/>
              </w:rPr>
              <w:t xml:space="preserve"> та інші форми насильства від класного керівника, 65% – від працівників</w:t>
            </w:r>
            <w:r w:rsidRPr="00EC58BD">
              <w:rPr>
                <w:bCs/>
                <w:spacing w:val="-1"/>
                <w:sz w:val="24"/>
              </w:rPr>
              <w:t xml:space="preserve"> </w:t>
            </w:r>
            <w:r w:rsidRPr="00EC58BD">
              <w:rPr>
                <w:bCs/>
                <w:sz w:val="24"/>
              </w:rPr>
              <w:t>поліції</w:t>
            </w:r>
            <w:r w:rsidRPr="00EC58BD">
              <w:rPr>
                <w:bCs/>
                <w:spacing w:val="-1"/>
                <w:sz w:val="24"/>
              </w:rPr>
              <w:t xml:space="preserve"> </w:t>
            </w:r>
            <w:r w:rsidRPr="00EC58BD">
              <w:rPr>
                <w:bCs/>
                <w:sz w:val="24"/>
              </w:rPr>
              <w:t>та соціальних служб, які</w:t>
            </w:r>
            <w:r w:rsidRPr="00EC58BD">
              <w:rPr>
                <w:bCs/>
                <w:spacing w:val="-2"/>
                <w:sz w:val="24"/>
              </w:rPr>
              <w:t xml:space="preserve"> </w:t>
            </w:r>
            <w:r w:rsidRPr="00EC58BD">
              <w:rPr>
                <w:bCs/>
                <w:sz w:val="24"/>
              </w:rPr>
              <w:t>співпрацюють</w:t>
            </w:r>
            <w:r w:rsidRPr="00EC58BD">
              <w:rPr>
                <w:bCs/>
                <w:spacing w:val="-2"/>
                <w:sz w:val="24"/>
              </w:rPr>
              <w:t xml:space="preserve"> </w:t>
            </w:r>
            <w:r w:rsidRPr="00EC58BD">
              <w:rPr>
                <w:bCs/>
                <w:sz w:val="24"/>
              </w:rPr>
              <w:t>з</w:t>
            </w:r>
            <w:r w:rsidRPr="00EC58BD">
              <w:rPr>
                <w:bCs/>
                <w:spacing w:val="-1"/>
                <w:sz w:val="24"/>
              </w:rPr>
              <w:t xml:space="preserve"> </w:t>
            </w:r>
            <w:r w:rsidR="0022290D" w:rsidRPr="00EC58BD">
              <w:rPr>
                <w:bCs/>
                <w:sz w:val="24"/>
              </w:rPr>
              <w:t>гімназією</w:t>
            </w:r>
            <w:r w:rsidRPr="00EC58BD">
              <w:rPr>
                <w:bCs/>
                <w:sz w:val="24"/>
              </w:rPr>
              <w:t>,</w:t>
            </w:r>
            <w:r w:rsidRPr="00EC58BD">
              <w:rPr>
                <w:bCs/>
                <w:spacing w:val="-2"/>
                <w:sz w:val="24"/>
              </w:rPr>
              <w:t xml:space="preserve"> </w:t>
            </w:r>
            <w:r w:rsidRPr="00EC58BD">
              <w:rPr>
                <w:bCs/>
                <w:sz w:val="24"/>
              </w:rPr>
              <w:t>59%</w:t>
            </w:r>
            <w:r w:rsidRPr="00EC58BD">
              <w:rPr>
                <w:bCs/>
                <w:spacing w:val="-3"/>
                <w:sz w:val="24"/>
              </w:rPr>
              <w:t xml:space="preserve"> </w:t>
            </w:r>
            <w:r w:rsidRPr="00EC58BD">
              <w:rPr>
                <w:bCs/>
                <w:sz w:val="24"/>
              </w:rPr>
              <w:t>—</w:t>
            </w:r>
            <w:r w:rsidRPr="00EC58BD">
              <w:rPr>
                <w:bCs/>
                <w:spacing w:val="-2"/>
                <w:sz w:val="24"/>
              </w:rPr>
              <w:t xml:space="preserve"> </w:t>
            </w:r>
            <w:r w:rsidRPr="00EC58BD">
              <w:rPr>
                <w:bCs/>
                <w:sz w:val="24"/>
              </w:rPr>
              <w:t>з</w:t>
            </w:r>
            <w:r w:rsidRPr="00EC58BD">
              <w:rPr>
                <w:bCs/>
                <w:spacing w:val="-1"/>
                <w:sz w:val="24"/>
              </w:rPr>
              <w:t xml:space="preserve"> </w:t>
            </w:r>
            <w:r w:rsidRPr="00EC58BD">
              <w:rPr>
                <w:bCs/>
                <w:sz w:val="24"/>
              </w:rPr>
              <w:t>інтернету,</w:t>
            </w:r>
            <w:r w:rsidRPr="00EC58BD">
              <w:rPr>
                <w:bCs/>
                <w:spacing w:val="-2"/>
                <w:sz w:val="24"/>
              </w:rPr>
              <w:t xml:space="preserve"> </w:t>
            </w:r>
            <w:r w:rsidRPr="00EC58BD">
              <w:rPr>
                <w:bCs/>
                <w:sz w:val="24"/>
              </w:rPr>
              <w:t>соцмереж;</w:t>
            </w:r>
            <w:r w:rsidRPr="00EC58BD">
              <w:rPr>
                <w:bCs/>
                <w:spacing w:val="-2"/>
                <w:sz w:val="24"/>
              </w:rPr>
              <w:t xml:space="preserve"> </w:t>
            </w:r>
            <w:r w:rsidRPr="00EC58BD">
              <w:rPr>
                <w:bCs/>
                <w:sz w:val="24"/>
              </w:rPr>
              <w:t>і</w:t>
            </w:r>
            <w:r w:rsidRPr="00EC58BD">
              <w:rPr>
                <w:bCs/>
                <w:spacing w:val="-2"/>
                <w:sz w:val="24"/>
              </w:rPr>
              <w:t xml:space="preserve"> </w:t>
            </w:r>
            <w:r w:rsidRPr="00EC58BD">
              <w:rPr>
                <w:bCs/>
                <w:sz w:val="24"/>
              </w:rPr>
              <w:t xml:space="preserve">лише трохи більше половини опитаних учнів – 55% – стверджують, що таку інформацію вони отримали від практичного психолога і соціального </w:t>
            </w:r>
            <w:r w:rsidRPr="00EC58BD">
              <w:rPr>
                <w:bCs/>
                <w:spacing w:val="-2"/>
                <w:sz w:val="24"/>
              </w:rPr>
              <w:t>педагога.</w:t>
            </w:r>
          </w:p>
          <w:p w14:paraId="207B22BA" w14:textId="222E21BA" w:rsidR="006A7D87" w:rsidRPr="00EC58BD" w:rsidRDefault="00E860FF">
            <w:pPr>
              <w:pStyle w:val="TableParagraph"/>
              <w:ind w:right="94" w:firstLine="345"/>
              <w:rPr>
                <w:sz w:val="24"/>
              </w:rPr>
            </w:pPr>
            <w:r>
              <w:rPr>
                <w:sz w:val="24"/>
              </w:rPr>
              <w:t>Зі</w:t>
            </w:r>
            <w:r>
              <w:rPr>
                <w:spacing w:val="-6"/>
                <w:sz w:val="24"/>
              </w:rPr>
              <w:t xml:space="preserve"> </w:t>
            </w:r>
            <w:r>
              <w:rPr>
                <w:sz w:val="24"/>
              </w:rPr>
              <w:t>слів</w:t>
            </w:r>
            <w:r>
              <w:rPr>
                <w:spacing w:val="-6"/>
                <w:sz w:val="24"/>
              </w:rPr>
              <w:t xml:space="preserve"> </w:t>
            </w:r>
            <w:r>
              <w:rPr>
                <w:sz w:val="24"/>
              </w:rPr>
              <w:t>практичного</w:t>
            </w:r>
            <w:r>
              <w:rPr>
                <w:spacing w:val="-8"/>
                <w:sz w:val="24"/>
              </w:rPr>
              <w:t xml:space="preserve"> </w:t>
            </w:r>
            <w:r>
              <w:rPr>
                <w:sz w:val="24"/>
              </w:rPr>
              <w:t>психолога</w:t>
            </w:r>
            <w:r>
              <w:rPr>
                <w:spacing w:val="-7"/>
                <w:sz w:val="24"/>
              </w:rPr>
              <w:t xml:space="preserve"> </w:t>
            </w:r>
            <w:r>
              <w:rPr>
                <w:sz w:val="24"/>
              </w:rPr>
              <w:t>та</w:t>
            </w:r>
            <w:r>
              <w:rPr>
                <w:spacing w:val="-6"/>
                <w:sz w:val="24"/>
              </w:rPr>
              <w:t xml:space="preserve"> </w:t>
            </w:r>
            <w:r>
              <w:rPr>
                <w:sz w:val="24"/>
              </w:rPr>
              <w:t>соціального</w:t>
            </w:r>
            <w:r>
              <w:rPr>
                <w:spacing w:val="-6"/>
                <w:sz w:val="24"/>
              </w:rPr>
              <w:t xml:space="preserve"> </w:t>
            </w:r>
            <w:r>
              <w:rPr>
                <w:sz w:val="24"/>
              </w:rPr>
              <w:t>педагога,</w:t>
            </w:r>
            <w:r>
              <w:rPr>
                <w:spacing w:val="-6"/>
                <w:sz w:val="24"/>
              </w:rPr>
              <w:t xml:space="preserve"> </w:t>
            </w:r>
            <w:r>
              <w:rPr>
                <w:sz w:val="24"/>
              </w:rPr>
              <w:t>у</w:t>
            </w:r>
            <w:r w:rsidR="00513E11">
              <w:rPr>
                <w:sz w:val="24"/>
              </w:rPr>
              <w:t xml:space="preserve"> </w:t>
            </w:r>
            <w:r w:rsidR="00185BA9">
              <w:rPr>
                <w:spacing w:val="-6"/>
                <w:sz w:val="24"/>
              </w:rPr>
              <w:t>гімназії</w:t>
            </w:r>
            <w:r>
              <w:rPr>
                <w:spacing w:val="-5"/>
                <w:sz w:val="24"/>
              </w:rPr>
              <w:t xml:space="preserve"> </w:t>
            </w:r>
            <w:r>
              <w:rPr>
                <w:sz w:val="24"/>
              </w:rPr>
              <w:t>панує комфортна</w:t>
            </w:r>
            <w:r>
              <w:rPr>
                <w:spacing w:val="-14"/>
                <w:sz w:val="24"/>
              </w:rPr>
              <w:t xml:space="preserve"> </w:t>
            </w:r>
            <w:r>
              <w:rPr>
                <w:sz w:val="24"/>
              </w:rPr>
              <w:t>атмосфера.</w:t>
            </w:r>
            <w:r>
              <w:rPr>
                <w:spacing w:val="-13"/>
                <w:sz w:val="24"/>
              </w:rPr>
              <w:t xml:space="preserve"> </w:t>
            </w:r>
            <w:r>
              <w:rPr>
                <w:sz w:val="24"/>
              </w:rPr>
              <w:t>Водночас,</w:t>
            </w:r>
            <w:r>
              <w:rPr>
                <w:spacing w:val="-13"/>
                <w:sz w:val="24"/>
              </w:rPr>
              <w:t xml:space="preserve"> </w:t>
            </w:r>
            <w:r>
              <w:rPr>
                <w:sz w:val="24"/>
              </w:rPr>
              <w:t>згідно</w:t>
            </w:r>
            <w:r>
              <w:rPr>
                <w:spacing w:val="-15"/>
                <w:sz w:val="24"/>
              </w:rPr>
              <w:t xml:space="preserve"> </w:t>
            </w:r>
            <w:r>
              <w:rPr>
                <w:sz w:val="24"/>
              </w:rPr>
              <w:t>з</w:t>
            </w:r>
            <w:r>
              <w:rPr>
                <w:spacing w:val="-14"/>
                <w:sz w:val="24"/>
              </w:rPr>
              <w:t xml:space="preserve"> </w:t>
            </w:r>
            <w:r>
              <w:rPr>
                <w:sz w:val="24"/>
              </w:rPr>
              <w:t>опитуванням,</w:t>
            </w:r>
            <w:r>
              <w:rPr>
                <w:spacing w:val="-9"/>
                <w:sz w:val="24"/>
              </w:rPr>
              <w:t xml:space="preserve"> </w:t>
            </w:r>
            <w:r w:rsidRPr="00EC58BD">
              <w:rPr>
                <w:sz w:val="24"/>
              </w:rPr>
              <w:t>5</w:t>
            </w:r>
            <w:r w:rsidR="00513E11" w:rsidRPr="00EC58BD">
              <w:rPr>
                <w:sz w:val="24"/>
              </w:rPr>
              <w:t>0</w:t>
            </w:r>
            <w:r w:rsidRPr="00EC58BD">
              <w:rPr>
                <w:sz w:val="24"/>
              </w:rPr>
              <w:t>%</w:t>
            </w:r>
            <w:r w:rsidRPr="00EC58BD">
              <w:rPr>
                <w:spacing w:val="-13"/>
                <w:sz w:val="24"/>
              </w:rPr>
              <w:t xml:space="preserve"> </w:t>
            </w:r>
            <w:r w:rsidRPr="00EC58BD">
              <w:rPr>
                <w:sz w:val="24"/>
              </w:rPr>
              <w:t xml:space="preserve">учнів ідуть до </w:t>
            </w:r>
            <w:r w:rsidR="00513E11" w:rsidRPr="00EC58BD">
              <w:rPr>
                <w:sz w:val="24"/>
              </w:rPr>
              <w:t xml:space="preserve">гімназії </w:t>
            </w:r>
            <w:r w:rsidRPr="00EC58BD">
              <w:rPr>
                <w:sz w:val="24"/>
              </w:rPr>
              <w:t xml:space="preserve"> у піднесеному настрої</w:t>
            </w:r>
            <w:r w:rsidR="00513E11" w:rsidRPr="00EC58BD">
              <w:rPr>
                <w:sz w:val="24"/>
              </w:rPr>
              <w:t xml:space="preserve"> та здебільшого охоче</w:t>
            </w:r>
            <w:r w:rsidRPr="00EC58BD">
              <w:rPr>
                <w:sz w:val="24"/>
              </w:rPr>
              <w:t xml:space="preserve"> (</w:t>
            </w:r>
            <w:r w:rsidR="00FA6E7B" w:rsidRPr="00EC58BD">
              <w:rPr>
                <w:sz w:val="24"/>
              </w:rPr>
              <w:t xml:space="preserve">на думку </w:t>
            </w:r>
            <w:r w:rsidRPr="00EC58BD">
              <w:rPr>
                <w:sz w:val="24"/>
              </w:rPr>
              <w:t xml:space="preserve"> опитаних батьків</w:t>
            </w:r>
            <w:r w:rsidR="00FA6E7B" w:rsidRPr="00EC58BD">
              <w:rPr>
                <w:sz w:val="24"/>
              </w:rPr>
              <w:t xml:space="preserve"> 74,2%  </w:t>
            </w:r>
            <w:r w:rsidRPr="00EC58BD">
              <w:rPr>
                <w:sz w:val="24"/>
              </w:rPr>
              <w:t xml:space="preserve">), </w:t>
            </w:r>
            <w:r w:rsidR="00513E11" w:rsidRPr="00EC58BD">
              <w:rPr>
                <w:sz w:val="24"/>
              </w:rPr>
              <w:t xml:space="preserve">здебільшого </w:t>
            </w:r>
            <w:r w:rsidRPr="00EC58BD">
              <w:rPr>
                <w:sz w:val="24"/>
              </w:rPr>
              <w:t xml:space="preserve">неохоче йдуть до </w:t>
            </w:r>
            <w:r w:rsidR="00513E11" w:rsidRPr="00EC58BD">
              <w:rPr>
                <w:sz w:val="24"/>
              </w:rPr>
              <w:t>гімназії- 36,4%</w:t>
            </w:r>
            <w:r w:rsidRPr="00EC58BD">
              <w:rPr>
                <w:sz w:val="24"/>
              </w:rPr>
              <w:t>,</w:t>
            </w:r>
            <w:r w:rsidR="00513E11" w:rsidRPr="00EC58BD">
              <w:rPr>
                <w:sz w:val="24"/>
              </w:rPr>
              <w:t xml:space="preserve"> не хочуть ходити - 12,7%</w:t>
            </w:r>
            <w:r w:rsidRPr="00EC58BD">
              <w:rPr>
                <w:sz w:val="24"/>
              </w:rPr>
              <w:t xml:space="preserve"> відчувають упереджене ставлення з боку учителів </w:t>
            </w:r>
            <w:r w:rsidR="00513E11" w:rsidRPr="00EC58BD">
              <w:rPr>
                <w:sz w:val="24"/>
              </w:rPr>
              <w:t>9.1</w:t>
            </w:r>
            <w:r w:rsidRPr="00EC58BD">
              <w:rPr>
                <w:sz w:val="24"/>
              </w:rPr>
              <w:t>% учнів (серед батьків такої думки притримуються 9% опитаних), пригніченість настрою та проблеми у відносинах з однокласниками відзначають 1</w:t>
            </w:r>
            <w:r w:rsidR="00513E11" w:rsidRPr="00EC58BD">
              <w:rPr>
                <w:sz w:val="24"/>
              </w:rPr>
              <w:t>8,2</w:t>
            </w:r>
            <w:r w:rsidRPr="00EC58BD">
              <w:rPr>
                <w:sz w:val="24"/>
              </w:rPr>
              <w:t>% опитаних учнів</w:t>
            </w:r>
            <w:r w:rsidR="00FA6E7B" w:rsidRPr="00EC58BD">
              <w:rPr>
                <w:sz w:val="24"/>
              </w:rPr>
              <w:t>, 84,8 тому що потрібно рано вставати.</w:t>
            </w:r>
            <w:r w:rsidRPr="00EC58BD">
              <w:rPr>
                <w:spacing w:val="-15"/>
                <w:sz w:val="24"/>
              </w:rPr>
              <w:t xml:space="preserve"> </w:t>
            </w:r>
            <w:r w:rsidR="00FA6E7B" w:rsidRPr="00EC58BD">
              <w:rPr>
                <w:sz w:val="24"/>
              </w:rPr>
              <w:t>3</w:t>
            </w:r>
            <w:r w:rsidRPr="00EC58BD">
              <w:rPr>
                <w:sz w:val="24"/>
              </w:rPr>
              <w:t>%</w:t>
            </w:r>
            <w:r w:rsidRPr="00EC58BD">
              <w:rPr>
                <w:spacing w:val="-15"/>
                <w:sz w:val="24"/>
              </w:rPr>
              <w:t xml:space="preserve"> </w:t>
            </w:r>
            <w:r w:rsidRPr="00EC58BD">
              <w:rPr>
                <w:sz w:val="24"/>
              </w:rPr>
              <w:t>опитаних</w:t>
            </w:r>
            <w:r w:rsidRPr="00EC58BD">
              <w:rPr>
                <w:spacing w:val="-15"/>
                <w:sz w:val="24"/>
              </w:rPr>
              <w:t xml:space="preserve"> </w:t>
            </w:r>
            <w:r w:rsidRPr="00EC58BD">
              <w:rPr>
                <w:sz w:val="24"/>
              </w:rPr>
              <w:t>батьків</w:t>
            </w:r>
            <w:r w:rsidRPr="00EC58BD">
              <w:rPr>
                <w:spacing w:val="-15"/>
                <w:sz w:val="24"/>
              </w:rPr>
              <w:t xml:space="preserve"> </w:t>
            </w:r>
            <w:r w:rsidRPr="00EC58BD">
              <w:rPr>
                <w:sz w:val="24"/>
              </w:rPr>
              <w:t>зазначають,</w:t>
            </w:r>
            <w:r w:rsidRPr="00EC58BD">
              <w:rPr>
                <w:spacing w:val="-15"/>
                <w:sz w:val="24"/>
              </w:rPr>
              <w:t xml:space="preserve"> </w:t>
            </w:r>
            <w:r w:rsidRPr="00EC58BD">
              <w:rPr>
                <w:sz w:val="24"/>
              </w:rPr>
              <w:t>що</w:t>
            </w:r>
            <w:r w:rsidRPr="00EC58BD">
              <w:rPr>
                <w:spacing w:val="-15"/>
                <w:sz w:val="24"/>
              </w:rPr>
              <w:t xml:space="preserve"> </w:t>
            </w:r>
            <w:r w:rsidRPr="00EC58BD">
              <w:rPr>
                <w:sz w:val="24"/>
              </w:rPr>
              <w:t>їх</w:t>
            </w:r>
            <w:r w:rsidRPr="00EC58BD">
              <w:rPr>
                <w:spacing w:val="-15"/>
                <w:sz w:val="24"/>
              </w:rPr>
              <w:t xml:space="preserve"> </w:t>
            </w:r>
            <w:r w:rsidRPr="00EC58BD">
              <w:rPr>
                <w:sz w:val="24"/>
              </w:rPr>
              <w:t>дитина</w:t>
            </w:r>
            <w:r w:rsidRPr="00EC58BD">
              <w:rPr>
                <w:spacing w:val="-15"/>
                <w:sz w:val="24"/>
              </w:rPr>
              <w:t xml:space="preserve"> </w:t>
            </w:r>
            <w:r w:rsidRPr="00EC58BD">
              <w:rPr>
                <w:sz w:val="24"/>
              </w:rPr>
              <w:t>відмовляється ходити до школи, а 1</w:t>
            </w:r>
            <w:r w:rsidR="00FA6E7B" w:rsidRPr="00EC58BD">
              <w:rPr>
                <w:sz w:val="24"/>
              </w:rPr>
              <w:t>9</w:t>
            </w:r>
            <w:r w:rsidRPr="00EC58BD">
              <w:rPr>
                <w:sz w:val="24"/>
              </w:rPr>
              <w:t xml:space="preserve">% відзначають </w:t>
            </w:r>
            <w:r w:rsidR="00FA6E7B" w:rsidRPr="00EC58BD">
              <w:rPr>
                <w:sz w:val="24"/>
              </w:rPr>
              <w:t>що просто не хочуть ходити</w:t>
            </w:r>
            <w:r w:rsidRPr="00EC58BD">
              <w:rPr>
                <w:sz w:val="24"/>
              </w:rPr>
              <w:t>.</w:t>
            </w:r>
          </w:p>
          <w:p w14:paraId="2EF004BA" w14:textId="7374D250" w:rsidR="006A7D87" w:rsidRPr="00EC58BD" w:rsidRDefault="00E860FF">
            <w:pPr>
              <w:pStyle w:val="TableParagraph"/>
              <w:spacing w:before="1"/>
              <w:ind w:right="94" w:firstLine="345"/>
              <w:rPr>
                <w:sz w:val="24"/>
              </w:rPr>
            </w:pPr>
            <w:r w:rsidRPr="00EC58BD">
              <w:rPr>
                <w:sz w:val="24"/>
              </w:rPr>
              <w:t>Учні, які неохоче йдуть до</w:t>
            </w:r>
            <w:r w:rsidR="005F2DA0" w:rsidRPr="00EC58BD">
              <w:rPr>
                <w:color w:val="FF0000"/>
                <w:sz w:val="24"/>
              </w:rPr>
              <w:t xml:space="preserve"> </w:t>
            </w:r>
            <w:r w:rsidR="005F2DA0" w:rsidRPr="00EC58BD">
              <w:rPr>
                <w:sz w:val="24"/>
              </w:rPr>
              <w:t>гімназії</w:t>
            </w:r>
            <w:r w:rsidRPr="00EC58BD">
              <w:rPr>
                <w:sz w:val="24"/>
              </w:rPr>
              <w:t>, основними причинами низької мотивації відвідування закладу освіти називають ранній підйом (8</w:t>
            </w:r>
            <w:r w:rsidR="00FA6E7B" w:rsidRPr="00EC58BD">
              <w:rPr>
                <w:sz w:val="24"/>
              </w:rPr>
              <w:t>4,8</w:t>
            </w:r>
            <w:r w:rsidRPr="00EC58BD">
              <w:rPr>
                <w:sz w:val="24"/>
              </w:rPr>
              <w:t>%), значне навчальне навантаження (</w:t>
            </w:r>
            <w:r w:rsidR="00FA6E7B" w:rsidRPr="00EC58BD">
              <w:rPr>
                <w:sz w:val="24"/>
              </w:rPr>
              <w:t>30,3</w:t>
            </w:r>
            <w:r w:rsidRPr="00EC58BD">
              <w:rPr>
                <w:sz w:val="24"/>
              </w:rPr>
              <w:t xml:space="preserve">%), територіальну віддаленість </w:t>
            </w:r>
            <w:r w:rsidR="00FA6E7B" w:rsidRPr="00EC58BD">
              <w:rPr>
                <w:sz w:val="24"/>
              </w:rPr>
              <w:t>гімназії</w:t>
            </w:r>
            <w:r w:rsidRPr="00EC58BD">
              <w:rPr>
                <w:sz w:val="24"/>
              </w:rPr>
              <w:t xml:space="preserve"> (</w:t>
            </w:r>
            <w:r w:rsidR="00FA6E7B" w:rsidRPr="00EC58BD">
              <w:rPr>
                <w:sz w:val="24"/>
              </w:rPr>
              <w:t>6,1</w:t>
            </w:r>
            <w:r w:rsidRPr="00EC58BD">
              <w:rPr>
                <w:sz w:val="24"/>
              </w:rPr>
              <w:t>%).</w:t>
            </w:r>
          </w:p>
          <w:p w14:paraId="09163CC0" w14:textId="4DEDF6F5" w:rsidR="006A7D87" w:rsidRPr="00EE4057" w:rsidRDefault="00E860FF" w:rsidP="005B55CB">
            <w:pPr>
              <w:pStyle w:val="TableParagraph"/>
              <w:ind w:right="93" w:firstLine="345"/>
              <w:rPr>
                <w:bCs/>
                <w:sz w:val="24"/>
                <w:u w:val="single"/>
              </w:rPr>
            </w:pPr>
            <w:r w:rsidRPr="00EC58BD">
              <w:rPr>
                <w:bCs/>
                <w:sz w:val="24"/>
              </w:rPr>
              <w:t>8</w:t>
            </w:r>
            <w:r w:rsidR="00EE4057" w:rsidRPr="00EC58BD">
              <w:rPr>
                <w:bCs/>
                <w:sz w:val="24"/>
              </w:rPr>
              <w:t>5,5</w:t>
            </w:r>
            <w:r w:rsidRPr="00EC58BD">
              <w:rPr>
                <w:bCs/>
                <w:sz w:val="24"/>
              </w:rPr>
              <w:t>% опитаних здобувачів освіти відзначили безпечність та психологічний</w:t>
            </w:r>
            <w:r w:rsidRPr="00EC58BD">
              <w:rPr>
                <w:bCs/>
                <w:spacing w:val="-6"/>
                <w:sz w:val="24"/>
              </w:rPr>
              <w:t xml:space="preserve"> </w:t>
            </w:r>
            <w:r w:rsidRPr="00EC58BD">
              <w:rPr>
                <w:bCs/>
                <w:sz w:val="24"/>
              </w:rPr>
              <w:t>комфорт</w:t>
            </w:r>
            <w:r w:rsidRPr="00EC58BD">
              <w:rPr>
                <w:bCs/>
                <w:spacing w:val="-2"/>
                <w:sz w:val="24"/>
              </w:rPr>
              <w:t xml:space="preserve"> </w:t>
            </w:r>
            <w:r w:rsidRPr="00EC58BD">
              <w:rPr>
                <w:bCs/>
                <w:sz w:val="24"/>
              </w:rPr>
              <w:t>перебування</w:t>
            </w:r>
            <w:r w:rsidRPr="00EC58BD">
              <w:rPr>
                <w:bCs/>
                <w:spacing w:val="-2"/>
                <w:sz w:val="24"/>
              </w:rPr>
              <w:t xml:space="preserve"> </w:t>
            </w:r>
            <w:r w:rsidRPr="00EC58BD">
              <w:rPr>
                <w:bCs/>
                <w:sz w:val="24"/>
              </w:rPr>
              <w:t>в</w:t>
            </w:r>
            <w:r w:rsidRPr="00EC58BD">
              <w:rPr>
                <w:bCs/>
                <w:spacing w:val="-3"/>
                <w:sz w:val="24"/>
              </w:rPr>
              <w:t xml:space="preserve"> </w:t>
            </w:r>
            <w:r w:rsidRPr="00EC58BD">
              <w:rPr>
                <w:bCs/>
                <w:sz w:val="24"/>
              </w:rPr>
              <w:t>закладі</w:t>
            </w:r>
            <w:r w:rsidRPr="00EC58BD">
              <w:rPr>
                <w:bCs/>
                <w:spacing w:val="-2"/>
                <w:sz w:val="24"/>
              </w:rPr>
              <w:t xml:space="preserve"> </w:t>
            </w:r>
            <w:r w:rsidRPr="00EC58BD">
              <w:rPr>
                <w:bCs/>
                <w:sz w:val="24"/>
              </w:rPr>
              <w:t>освіти,</w:t>
            </w:r>
            <w:r w:rsidRPr="00EC58BD">
              <w:rPr>
                <w:bCs/>
                <w:spacing w:val="-2"/>
                <w:sz w:val="24"/>
              </w:rPr>
              <w:t xml:space="preserve"> </w:t>
            </w:r>
            <w:r w:rsidRPr="00EC58BD">
              <w:rPr>
                <w:bCs/>
                <w:sz w:val="24"/>
              </w:rPr>
              <w:t xml:space="preserve">відсутність </w:t>
            </w:r>
            <w:r w:rsidRPr="00EC58BD">
              <w:rPr>
                <w:bCs/>
                <w:spacing w:val="-2"/>
                <w:sz w:val="24"/>
              </w:rPr>
              <w:t>будь-</w:t>
            </w:r>
            <w:r w:rsidRPr="00EC58BD">
              <w:rPr>
                <w:bCs/>
                <w:sz w:val="24"/>
              </w:rPr>
              <w:t xml:space="preserve">яких проявів насильства та дискримінації, водночас </w:t>
            </w:r>
            <w:r w:rsidR="00EE4057" w:rsidRPr="00EC58BD">
              <w:rPr>
                <w:bCs/>
                <w:sz w:val="24"/>
              </w:rPr>
              <w:t>7,2</w:t>
            </w:r>
            <w:r w:rsidRPr="00EC58BD">
              <w:rPr>
                <w:bCs/>
                <w:sz w:val="24"/>
              </w:rPr>
              <w:t>% респондентів вказали, що здебільшого не почуваються в безпеці.</w:t>
            </w:r>
          </w:p>
        </w:tc>
      </w:tr>
    </w:tbl>
    <w:p w14:paraId="709E8218" w14:textId="77777777" w:rsidR="006A7D87" w:rsidRDefault="006A7D87">
      <w:pPr>
        <w:pStyle w:val="TableParagraph"/>
        <w:spacing w:line="270" w:lineRule="atLeast"/>
        <w:rPr>
          <w:sz w:val="24"/>
        </w:rPr>
        <w:sectPr w:rsidR="006A7D87">
          <w:pgSz w:w="11910" w:h="16840"/>
          <w:pgMar w:top="1300" w:right="425" w:bottom="280" w:left="992" w:header="1051" w:footer="0" w:gutter="0"/>
          <w:cols w:space="720"/>
        </w:sectPr>
      </w:pPr>
    </w:p>
    <w:p w14:paraId="0BF1CF8E"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711FE6FD" w14:textId="77777777">
        <w:trPr>
          <w:trHeight w:val="14078"/>
        </w:trPr>
        <w:tc>
          <w:tcPr>
            <w:tcW w:w="2264" w:type="dxa"/>
          </w:tcPr>
          <w:p w14:paraId="56B41F60" w14:textId="77777777" w:rsidR="006A7D87" w:rsidRDefault="006A7D87">
            <w:pPr>
              <w:pStyle w:val="TableParagraph"/>
              <w:ind w:left="0"/>
              <w:jc w:val="left"/>
              <w:rPr>
                <w:sz w:val="24"/>
              </w:rPr>
            </w:pPr>
          </w:p>
        </w:tc>
        <w:tc>
          <w:tcPr>
            <w:tcW w:w="7593" w:type="dxa"/>
          </w:tcPr>
          <w:p w14:paraId="572486D5" w14:textId="1A0E85F6" w:rsidR="006A7D87" w:rsidRDefault="00E860FF">
            <w:pPr>
              <w:pStyle w:val="TableParagraph"/>
              <w:ind w:right="94" w:firstLine="345"/>
              <w:rPr>
                <w:sz w:val="24"/>
              </w:rPr>
            </w:pPr>
            <w:r>
              <w:rPr>
                <w:sz w:val="24"/>
              </w:rPr>
              <w:t xml:space="preserve">Педагогічні працівники </w:t>
            </w:r>
            <w:r w:rsidR="00185BA9">
              <w:rPr>
                <w:sz w:val="24"/>
              </w:rPr>
              <w:t>гімназії</w:t>
            </w:r>
            <w:r>
              <w:rPr>
                <w:sz w:val="24"/>
              </w:rPr>
              <w:t xml:space="preserve"> відзначають комфортну міжособистісну взаємодію у закладі, яка сприяє емоційному благополуччю педагогів, учнів та їхніх батьків, безпечність умов навчання та праці, дотримання прав та норм фізичної, психологічної, інформаційної та соціальної безпеки учасників освітнього процесу, можливість вільного висловлювання власної позиції педагогами, відсутність тиску керівництва на педагогічних працівників тощо.</w:t>
            </w:r>
          </w:p>
          <w:p w14:paraId="2F5574DE" w14:textId="1075704B" w:rsidR="006A7D87" w:rsidRDefault="00185BA9">
            <w:pPr>
              <w:pStyle w:val="TableParagraph"/>
              <w:ind w:right="96" w:firstLine="345"/>
              <w:rPr>
                <w:sz w:val="24"/>
              </w:rPr>
            </w:pPr>
            <w:r>
              <w:rPr>
                <w:sz w:val="24"/>
              </w:rPr>
              <w:t>У</w:t>
            </w:r>
            <w:r w:rsidR="00E860FF">
              <w:rPr>
                <w:sz w:val="24"/>
              </w:rPr>
              <w:t xml:space="preserve"> </w:t>
            </w:r>
            <w:r>
              <w:rPr>
                <w:sz w:val="24"/>
              </w:rPr>
              <w:t>гімназії</w:t>
            </w:r>
            <w:r w:rsidR="00E860FF">
              <w:rPr>
                <w:sz w:val="24"/>
              </w:rPr>
              <w:t xml:space="preserve"> керівництво та всі педагогічні працівники регулярно проходять навчання з протидії </w:t>
            </w:r>
            <w:proofErr w:type="spellStart"/>
            <w:r w:rsidR="00E860FF">
              <w:rPr>
                <w:sz w:val="24"/>
              </w:rPr>
              <w:t>булінгу</w:t>
            </w:r>
            <w:proofErr w:type="spellEnd"/>
            <w:r w:rsidR="00E860FF">
              <w:rPr>
                <w:sz w:val="24"/>
              </w:rPr>
              <w:t xml:space="preserve">, ознайомлені з нормативно-правовими документами щодо виявлення ознак </w:t>
            </w:r>
            <w:proofErr w:type="spellStart"/>
            <w:r w:rsidR="00E860FF">
              <w:rPr>
                <w:sz w:val="24"/>
              </w:rPr>
              <w:t>булінгу</w:t>
            </w:r>
            <w:proofErr w:type="spellEnd"/>
            <w:r w:rsidR="00E860FF">
              <w:rPr>
                <w:sz w:val="24"/>
              </w:rPr>
              <w:t xml:space="preserve">, інших видів насильства та їхньому запобіганню. </w:t>
            </w:r>
            <w:r>
              <w:rPr>
                <w:sz w:val="24"/>
              </w:rPr>
              <w:t>І</w:t>
            </w:r>
            <w:r w:rsidR="00E860FF">
              <w:rPr>
                <w:sz w:val="24"/>
              </w:rPr>
              <w:t>нформування учасників освітнього процесу,</w:t>
            </w:r>
            <w:r w:rsidR="00E860FF">
              <w:rPr>
                <w:spacing w:val="-12"/>
                <w:sz w:val="24"/>
              </w:rPr>
              <w:t xml:space="preserve"> </w:t>
            </w:r>
            <w:r w:rsidR="00E860FF">
              <w:rPr>
                <w:sz w:val="24"/>
              </w:rPr>
              <w:t>зокрема</w:t>
            </w:r>
            <w:r w:rsidR="00E860FF">
              <w:rPr>
                <w:spacing w:val="-13"/>
                <w:sz w:val="24"/>
              </w:rPr>
              <w:t xml:space="preserve"> </w:t>
            </w:r>
            <w:r w:rsidR="00E860FF">
              <w:rPr>
                <w:sz w:val="24"/>
              </w:rPr>
              <w:t>батьків,</w:t>
            </w:r>
            <w:r w:rsidR="00E860FF">
              <w:rPr>
                <w:spacing w:val="-12"/>
                <w:sz w:val="24"/>
              </w:rPr>
              <w:t xml:space="preserve"> </w:t>
            </w:r>
            <w:r w:rsidR="00E860FF">
              <w:rPr>
                <w:sz w:val="24"/>
              </w:rPr>
              <w:t>щодо</w:t>
            </w:r>
            <w:r w:rsidR="00E860FF">
              <w:rPr>
                <w:spacing w:val="-11"/>
                <w:sz w:val="24"/>
              </w:rPr>
              <w:t xml:space="preserve"> </w:t>
            </w:r>
            <w:r w:rsidR="00E860FF">
              <w:rPr>
                <w:sz w:val="24"/>
              </w:rPr>
              <w:t>ознак</w:t>
            </w:r>
            <w:r w:rsidR="00E860FF">
              <w:rPr>
                <w:spacing w:val="-11"/>
                <w:sz w:val="24"/>
              </w:rPr>
              <w:t xml:space="preserve"> </w:t>
            </w:r>
            <w:proofErr w:type="spellStart"/>
            <w:r w:rsidR="00E860FF">
              <w:rPr>
                <w:sz w:val="24"/>
              </w:rPr>
              <w:t>булінгу</w:t>
            </w:r>
            <w:proofErr w:type="spellEnd"/>
            <w:r w:rsidR="00E860FF">
              <w:rPr>
                <w:spacing w:val="-12"/>
                <w:sz w:val="24"/>
              </w:rPr>
              <w:t xml:space="preserve"> </w:t>
            </w:r>
            <w:r w:rsidR="00E860FF">
              <w:rPr>
                <w:sz w:val="24"/>
              </w:rPr>
              <w:t>та</w:t>
            </w:r>
            <w:r w:rsidR="00E860FF">
              <w:rPr>
                <w:spacing w:val="-13"/>
                <w:sz w:val="24"/>
              </w:rPr>
              <w:t xml:space="preserve"> </w:t>
            </w:r>
            <w:r w:rsidR="00E860FF">
              <w:rPr>
                <w:sz w:val="24"/>
              </w:rPr>
              <w:t>інших</w:t>
            </w:r>
            <w:r w:rsidR="00E860FF">
              <w:rPr>
                <w:spacing w:val="-12"/>
                <w:sz w:val="24"/>
              </w:rPr>
              <w:t xml:space="preserve"> </w:t>
            </w:r>
            <w:r w:rsidR="00E860FF">
              <w:rPr>
                <w:sz w:val="24"/>
              </w:rPr>
              <w:t>видів</w:t>
            </w:r>
            <w:r w:rsidR="00E860FF">
              <w:rPr>
                <w:spacing w:val="-14"/>
                <w:sz w:val="24"/>
              </w:rPr>
              <w:t xml:space="preserve"> </w:t>
            </w:r>
            <w:r w:rsidR="00E860FF">
              <w:rPr>
                <w:sz w:val="24"/>
              </w:rPr>
              <w:t>насильства здійснюється практичним психологом та соціальним педагогом під час бесід, консультацій, батьківських зборів тощо.</w:t>
            </w:r>
          </w:p>
          <w:p w14:paraId="7C713A2B" w14:textId="77777777" w:rsidR="006A7D87" w:rsidRDefault="00E860FF">
            <w:pPr>
              <w:pStyle w:val="TableParagraph"/>
              <w:ind w:right="100" w:firstLine="345"/>
              <w:rPr>
                <w:sz w:val="24"/>
              </w:rPr>
            </w:pPr>
            <w:r>
              <w:rPr>
                <w:sz w:val="24"/>
              </w:rPr>
              <w:t>Заклад</w:t>
            </w:r>
            <w:r>
              <w:rPr>
                <w:spacing w:val="-15"/>
                <w:sz w:val="24"/>
              </w:rPr>
              <w:t xml:space="preserve"> </w:t>
            </w:r>
            <w:r>
              <w:rPr>
                <w:sz w:val="24"/>
              </w:rPr>
              <w:t>освіти</w:t>
            </w:r>
            <w:r>
              <w:rPr>
                <w:spacing w:val="-15"/>
                <w:sz w:val="24"/>
              </w:rPr>
              <w:t xml:space="preserve"> </w:t>
            </w:r>
            <w:r>
              <w:rPr>
                <w:sz w:val="24"/>
              </w:rPr>
              <w:t>співпрацює</w:t>
            </w:r>
            <w:r>
              <w:rPr>
                <w:spacing w:val="-15"/>
                <w:sz w:val="24"/>
              </w:rPr>
              <w:t xml:space="preserve"> </w:t>
            </w:r>
            <w:r>
              <w:rPr>
                <w:sz w:val="24"/>
              </w:rPr>
              <w:t>з</w:t>
            </w:r>
            <w:r>
              <w:rPr>
                <w:spacing w:val="-15"/>
                <w:sz w:val="24"/>
              </w:rPr>
              <w:t xml:space="preserve"> </w:t>
            </w:r>
            <w:r>
              <w:rPr>
                <w:sz w:val="24"/>
              </w:rPr>
              <w:t>представниками</w:t>
            </w:r>
            <w:r>
              <w:rPr>
                <w:spacing w:val="-15"/>
                <w:sz w:val="24"/>
              </w:rPr>
              <w:t xml:space="preserve"> </w:t>
            </w:r>
            <w:r>
              <w:rPr>
                <w:sz w:val="24"/>
              </w:rPr>
              <w:t>правоохоронних</w:t>
            </w:r>
            <w:r>
              <w:rPr>
                <w:spacing w:val="-15"/>
                <w:sz w:val="24"/>
              </w:rPr>
              <w:t xml:space="preserve"> </w:t>
            </w:r>
            <w:r>
              <w:rPr>
                <w:sz w:val="24"/>
              </w:rPr>
              <w:t xml:space="preserve">органів (служба ювенальної превенції), іншими фахівцями, регулярно залучаючи їх до роботи з питань запобігання та протидії </w:t>
            </w:r>
            <w:proofErr w:type="spellStart"/>
            <w:r>
              <w:rPr>
                <w:sz w:val="24"/>
              </w:rPr>
              <w:t>булінгу</w:t>
            </w:r>
            <w:proofErr w:type="spellEnd"/>
            <w:r>
              <w:rPr>
                <w:sz w:val="24"/>
              </w:rPr>
              <w:t>, насильства та дискримінації.</w:t>
            </w:r>
          </w:p>
          <w:p w14:paraId="1ED17571" w14:textId="3A6A2EB8" w:rsidR="006A7D87" w:rsidRPr="00EC58BD" w:rsidRDefault="00E860FF">
            <w:pPr>
              <w:pStyle w:val="TableParagraph"/>
              <w:ind w:right="98" w:firstLine="345"/>
              <w:rPr>
                <w:sz w:val="24"/>
              </w:rPr>
            </w:pPr>
            <w:r>
              <w:rPr>
                <w:sz w:val="24"/>
              </w:rPr>
              <w:t xml:space="preserve">У </w:t>
            </w:r>
            <w:r w:rsidR="00185BA9">
              <w:rPr>
                <w:sz w:val="24"/>
              </w:rPr>
              <w:t>гімназії</w:t>
            </w:r>
            <w:r>
              <w:rPr>
                <w:sz w:val="24"/>
              </w:rPr>
              <w:t xml:space="preserve"> розроблено та оприлюднено на сайті правила поведінки для учнів. Учасники освітнього процесу ознайомлені з правилами поведінки</w:t>
            </w:r>
            <w:r>
              <w:rPr>
                <w:spacing w:val="-1"/>
                <w:sz w:val="24"/>
              </w:rPr>
              <w:t xml:space="preserve"> </w:t>
            </w:r>
            <w:r>
              <w:rPr>
                <w:sz w:val="24"/>
              </w:rPr>
              <w:t>у</w:t>
            </w:r>
            <w:r>
              <w:rPr>
                <w:spacing w:val="-4"/>
                <w:sz w:val="24"/>
              </w:rPr>
              <w:t xml:space="preserve"> </w:t>
            </w:r>
            <w:r>
              <w:rPr>
                <w:sz w:val="24"/>
              </w:rPr>
              <w:t>закладі</w:t>
            </w:r>
            <w:r>
              <w:rPr>
                <w:spacing w:val="-2"/>
                <w:sz w:val="24"/>
              </w:rPr>
              <w:t xml:space="preserve"> </w:t>
            </w:r>
            <w:r>
              <w:rPr>
                <w:sz w:val="24"/>
              </w:rPr>
              <w:t>освіти.</w:t>
            </w:r>
            <w:r>
              <w:rPr>
                <w:spacing w:val="-2"/>
                <w:sz w:val="24"/>
              </w:rPr>
              <w:t xml:space="preserve"> </w:t>
            </w:r>
            <w:r>
              <w:rPr>
                <w:sz w:val="24"/>
              </w:rPr>
              <w:t>Беруть</w:t>
            </w:r>
            <w:r>
              <w:rPr>
                <w:spacing w:val="-3"/>
                <w:sz w:val="24"/>
              </w:rPr>
              <w:t xml:space="preserve"> </w:t>
            </w:r>
            <w:r>
              <w:rPr>
                <w:sz w:val="24"/>
              </w:rPr>
              <w:t>участь</w:t>
            </w:r>
            <w:r>
              <w:rPr>
                <w:spacing w:val="-1"/>
                <w:sz w:val="24"/>
              </w:rPr>
              <w:t xml:space="preserve"> </w:t>
            </w:r>
            <w:r>
              <w:rPr>
                <w:sz w:val="24"/>
              </w:rPr>
              <w:t>у</w:t>
            </w:r>
            <w:r>
              <w:rPr>
                <w:spacing w:val="-2"/>
                <w:sz w:val="24"/>
              </w:rPr>
              <w:t xml:space="preserve"> </w:t>
            </w:r>
            <w:r>
              <w:rPr>
                <w:sz w:val="24"/>
              </w:rPr>
              <w:t>їх</w:t>
            </w:r>
            <w:r>
              <w:rPr>
                <w:spacing w:val="-4"/>
                <w:sz w:val="24"/>
              </w:rPr>
              <w:t xml:space="preserve"> </w:t>
            </w:r>
            <w:r>
              <w:rPr>
                <w:sz w:val="24"/>
              </w:rPr>
              <w:t>обговоренні,</w:t>
            </w:r>
            <w:r>
              <w:rPr>
                <w:spacing w:val="-2"/>
                <w:sz w:val="24"/>
              </w:rPr>
              <w:t xml:space="preserve"> </w:t>
            </w:r>
            <w:r>
              <w:rPr>
                <w:sz w:val="24"/>
              </w:rPr>
              <w:t>а</w:t>
            </w:r>
            <w:r>
              <w:rPr>
                <w:spacing w:val="-3"/>
                <w:sz w:val="24"/>
              </w:rPr>
              <w:t xml:space="preserve"> </w:t>
            </w:r>
            <w:r>
              <w:rPr>
                <w:sz w:val="24"/>
              </w:rPr>
              <w:t>за</w:t>
            </w:r>
            <w:r>
              <w:rPr>
                <w:spacing w:val="-5"/>
                <w:sz w:val="24"/>
              </w:rPr>
              <w:t xml:space="preserve"> </w:t>
            </w:r>
            <w:r>
              <w:rPr>
                <w:sz w:val="24"/>
              </w:rPr>
              <w:t xml:space="preserve">потреби – у коригуванні. </w:t>
            </w:r>
            <w:r w:rsidR="005B55CB" w:rsidRPr="00EC58BD">
              <w:rPr>
                <w:bCs/>
                <w:sz w:val="24"/>
              </w:rPr>
              <w:t>65,5</w:t>
            </w:r>
            <w:r w:rsidRPr="00EC58BD">
              <w:rPr>
                <w:bCs/>
                <w:sz w:val="24"/>
              </w:rPr>
              <w:t>% здобувачів освіти зазначили, що правила поведінки</w:t>
            </w:r>
            <w:r w:rsidRPr="00EC58BD">
              <w:rPr>
                <w:bCs/>
                <w:spacing w:val="-7"/>
                <w:sz w:val="24"/>
              </w:rPr>
              <w:t xml:space="preserve"> </w:t>
            </w:r>
            <w:r w:rsidRPr="00EC58BD">
              <w:rPr>
                <w:bCs/>
                <w:sz w:val="24"/>
              </w:rPr>
              <w:t>у</w:t>
            </w:r>
            <w:r w:rsidRPr="00EC58BD">
              <w:rPr>
                <w:bCs/>
                <w:spacing w:val="-7"/>
                <w:sz w:val="24"/>
              </w:rPr>
              <w:t xml:space="preserve"> </w:t>
            </w:r>
            <w:r w:rsidR="005B55CB" w:rsidRPr="00EC58BD">
              <w:rPr>
                <w:bCs/>
                <w:sz w:val="24"/>
              </w:rPr>
              <w:t>гімназії</w:t>
            </w:r>
            <w:r w:rsidRPr="00EC58BD">
              <w:rPr>
                <w:bCs/>
                <w:spacing w:val="-7"/>
                <w:sz w:val="24"/>
              </w:rPr>
              <w:t xml:space="preserve"> </w:t>
            </w:r>
            <w:r w:rsidRPr="00EC58BD">
              <w:rPr>
                <w:bCs/>
                <w:sz w:val="24"/>
              </w:rPr>
              <w:t>розроблені,</w:t>
            </w:r>
            <w:r w:rsidRPr="00EC58BD">
              <w:rPr>
                <w:bCs/>
                <w:spacing w:val="-7"/>
                <w:sz w:val="24"/>
              </w:rPr>
              <w:t xml:space="preserve"> </w:t>
            </w:r>
            <w:r w:rsidRPr="00EC58BD">
              <w:rPr>
                <w:bCs/>
                <w:sz w:val="24"/>
              </w:rPr>
              <w:t>учасники</w:t>
            </w:r>
            <w:r w:rsidRPr="00EC58BD">
              <w:rPr>
                <w:bCs/>
                <w:spacing w:val="-7"/>
                <w:sz w:val="24"/>
              </w:rPr>
              <w:t xml:space="preserve"> </w:t>
            </w:r>
            <w:r w:rsidRPr="00EC58BD">
              <w:rPr>
                <w:bCs/>
                <w:sz w:val="24"/>
              </w:rPr>
              <w:t>освітнього</w:t>
            </w:r>
            <w:r w:rsidRPr="00EC58BD">
              <w:rPr>
                <w:bCs/>
                <w:spacing w:val="-7"/>
                <w:sz w:val="24"/>
              </w:rPr>
              <w:t xml:space="preserve"> </w:t>
            </w:r>
            <w:r w:rsidRPr="00EC58BD">
              <w:rPr>
                <w:bCs/>
                <w:sz w:val="24"/>
              </w:rPr>
              <w:t>процесу</w:t>
            </w:r>
            <w:r w:rsidRPr="00EC58BD">
              <w:rPr>
                <w:bCs/>
                <w:spacing w:val="-7"/>
                <w:sz w:val="24"/>
              </w:rPr>
              <w:t xml:space="preserve"> </w:t>
            </w:r>
            <w:r w:rsidRPr="00EC58BD">
              <w:rPr>
                <w:bCs/>
                <w:sz w:val="24"/>
              </w:rPr>
              <w:t>ознайомлені з ними та дотримуються їх</w:t>
            </w:r>
            <w:r w:rsidR="005B55CB" w:rsidRPr="00EC58BD">
              <w:rPr>
                <w:bCs/>
                <w:sz w:val="24"/>
              </w:rPr>
              <w:t xml:space="preserve">. </w:t>
            </w:r>
            <w:r w:rsidRPr="00EC58BD">
              <w:rPr>
                <w:bCs/>
                <w:sz w:val="24"/>
              </w:rPr>
              <w:t>9</w:t>
            </w:r>
            <w:r w:rsidR="005B55CB" w:rsidRPr="00EC58BD">
              <w:rPr>
                <w:bCs/>
                <w:sz w:val="24"/>
              </w:rPr>
              <w:t>1,3</w:t>
            </w:r>
            <w:r w:rsidRPr="00EC58BD">
              <w:rPr>
                <w:bCs/>
                <w:sz w:val="24"/>
              </w:rPr>
              <w:t xml:space="preserve">% опитаних батьків та всі педагоги зазначили, що ознайомлені та приймають правила поведінки учнів у </w:t>
            </w:r>
            <w:r w:rsidR="005B55CB" w:rsidRPr="00EC58BD">
              <w:rPr>
                <w:bCs/>
                <w:sz w:val="24"/>
              </w:rPr>
              <w:t>гімназії</w:t>
            </w:r>
            <w:r w:rsidRPr="00EC58BD">
              <w:rPr>
                <w:bCs/>
                <w:sz w:val="24"/>
              </w:rPr>
              <w:t>.</w:t>
            </w:r>
          </w:p>
          <w:p w14:paraId="6493203A" w14:textId="77777777" w:rsidR="006A7D87" w:rsidRDefault="00E860FF">
            <w:pPr>
              <w:pStyle w:val="TableParagraph"/>
              <w:spacing w:before="1"/>
              <w:ind w:right="97" w:firstLine="345"/>
              <w:rPr>
                <w:sz w:val="24"/>
              </w:rPr>
            </w:pPr>
            <w:r>
              <w:rPr>
                <w:sz w:val="24"/>
              </w:rPr>
              <w:t>З</w:t>
            </w:r>
            <w:r>
              <w:rPr>
                <w:spacing w:val="-13"/>
                <w:sz w:val="24"/>
              </w:rPr>
              <w:t xml:space="preserve"> </w:t>
            </w:r>
            <w:r>
              <w:rPr>
                <w:sz w:val="24"/>
              </w:rPr>
              <w:t>метою</w:t>
            </w:r>
            <w:r>
              <w:rPr>
                <w:spacing w:val="-12"/>
                <w:sz w:val="24"/>
              </w:rPr>
              <w:t xml:space="preserve"> </w:t>
            </w:r>
            <w:r>
              <w:rPr>
                <w:sz w:val="24"/>
              </w:rPr>
              <w:t>запобігання</w:t>
            </w:r>
            <w:r>
              <w:rPr>
                <w:spacing w:val="-13"/>
                <w:sz w:val="24"/>
              </w:rPr>
              <w:t xml:space="preserve"> </w:t>
            </w:r>
            <w:r>
              <w:rPr>
                <w:sz w:val="24"/>
              </w:rPr>
              <w:t>різним</w:t>
            </w:r>
            <w:r>
              <w:rPr>
                <w:spacing w:val="-13"/>
                <w:sz w:val="24"/>
              </w:rPr>
              <w:t xml:space="preserve"> </w:t>
            </w:r>
            <w:r>
              <w:rPr>
                <w:sz w:val="24"/>
              </w:rPr>
              <w:t>проявам</w:t>
            </w:r>
            <w:r>
              <w:rPr>
                <w:spacing w:val="-13"/>
                <w:sz w:val="24"/>
              </w:rPr>
              <w:t xml:space="preserve"> </w:t>
            </w:r>
            <w:r>
              <w:rPr>
                <w:sz w:val="24"/>
              </w:rPr>
              <w:t>насильства</w:t>
            </w:r>
            <w:r>
              <w:rPr>
                <w:spacing w:val="-14"/>
                <w:sz w:val="24"/>
              </w:rPr>
              <w:t xml:space="preserve"> </w:t>
            </w:r>
            <w:r>
              <w:rPr>
                <w:sz w:val="24"/>
              </w:rPr>
              <w:t>питання</w:t>
            </w:r>
            <w:r>
              <w:rPr>
                <w:spacing w:val="-13"/>
                <w:sz w:val="24"/>
              </w:rPr>
              <w:t xml:space="preserve"> </w:t>
            </w:r>
            <w:r>
              <w:rPr>
                <w:sz w:val="24"/>
              </w:rPr>
              <w:t>відсутності здобувачів освіти на навчальних заняттях постійно перебуває на контролі адміністрації, зокрема відсутність учнів фіксується, причини аналізуються, ухвалюються управлінські рішення. У закладі освіти не зафіксовано випадків відсутності учнів без поважних причин.</w:t>
            </w:r>
          </w:p>
          <w:p w14:paraId="7B484967" w14:textId="0867AE63" w:rsidR="006A7D87" w:rsidRPr="00EC58BD" w:rsidRDefault="00185BA9">
            <w:pPr>
              <w:pStyle w:val="TableParagraph"/>
              <w:ind w:right="93" w:firstLine="345"/>
              <w:rPr>
                <w:b/>
                <w:sz w:val="24"/>
              </w:rPr>
            </w:pPr>
            <w:r>
              <w:rPr>
                <w:sz w:val="24"/>
              </w:rPr>
              <w:t>З</w:t>
            </w:r>
            <w:r w:rsidR="00E860FF">
              <w:rPr>
                <w:sz w:val="24"/>
              </w:rPr>
              <w:t xml:space="preserve">а останні кілька років випадків </w:t>
            </w:r>
            <w:proofErr w:type="spellStart"/>
            <w:r w:rsidR="00E860FF">
              <w:rPr>
                <w:sz w:val="24"/>
              </w:rPr>
              <w:t>булінгу</w:t>
            </w:r>
            <w:proofErr w:type="spellEnd"/>
            <w:r w:rsidR="00E860FF">
              <w:rPr>
                <w:sz w:val="24"/>
              </w:rPr>
              <w:t xml:space="preserve"> в </w:t>
            </w:r>
            <w:r w:rsidR="00D345CB">
              <w:rPr>
                <w:sz w:val="24"/>
              </w:rPr>
              <w:t>г</w:t>
            </w:r>
            <w:r>
              <w:rPr>
                <w:sz w:val="24"/>
              </w:rPr>
              <w:t>імназії</w:t>
            </w:r>
            <w:r w:rsidR="00E860FF">
              <w:rPr>
                <w:sz w:val="24"/>
              </w:rPr>
              <w:t xml:space="preserve"> не зафіксовано. На відсутність цькування у </w:t>
            </w:r>
            <w:r>
              <w:rPr>
                <w:sz w:val="24"/>
              </w:rPr>
              <w:t>гімназі</w:t>
            </w:r>
            <w:r w:rsidR="00E860FF">
              <w:rPr>
                <w:sz w:val="24"/>
              </w:rPr>
              <w:t>ї вказали й шкільний психолог та соціальний педагог</w:t>
            </w:r>
            <w:r w:rsidR="00E860FF" w:rsidRPr="00EC58BD">
              <w:rPr>
                <w:sz w:val="24"/>
              </w:rPr>
              <w:t xml:space="preserve">. </w:t>
            </w:r>
            <w:r w:rsidR="00E860FF" w:rsidRPr="00EC58BD">
              <w:rPr>
                <w:bCs/>
                <w:sz w:val="24"/>
              </w:rPr>
              <w:t xml:space="preserve">Водночас за результатами опитування учнів лише 69% з них не потерпали від </w:t>
            </w:r>
            <w:proofErr w:type="spellStart"/>
            <w:r w:rsidR="00E860FF" w:rsidRPr="00EC58BD">
              <w:rPr>
                <w:bCs/>
                <w:sz w:val="24"/>
              </w:rPr>
              <w:t>булінгу</w:t>
            </w:r>
            <w:proofErr w:type="spellEnd"/>
            <w:r w:rsidR="00E860FF" w:rsidRPr="00EC58BD">
              <w:rPr>
                <w:bCs/>
                <w:sz w:val="24"/>
              </w:rPr>
              <w:t xml:space="preserve"> і 63% не були його свідками. За результатами опитування батьків, 67% респондентів не зверталися до адміністрації з приводу випадків </w:t>
            </w:r>
            <w:proofErr w:type="spellStart"/>
            <w:r w:rsidR="00E860FF" w:rsidRPr="00EC58BD">
              <w:rPr>
                <w:bCs/>
                <w:sz w:val="24"/>
              </w:rPr>
              <w:t>булінгу</w:t>
            </w:r>
            <w:proofErr w:type="spellEnd"/>
            <w:r w:rsidR="00E860FF" w:rsidRPr="00EC58BD">
              <w:rPr>
                <w:bCs/>
                <w:sz w:val="24"/>
              </w:rPr>
              <w:t xml:space="preserve">, 28% опитаних батьків зауважують, що у випадку звернень проблема вирішувалася </w:t>
            </w:r>
            <w:proofErr w:type="spellStart"/>
            <w:r w:rsidR="00E860FF" w:rsidRPr="00EC58BD">
              <w:rPr>
                <w:bCs/>
                <w:sz w:val="24"/>
              </w:rPr>
              <w:t>конструктивно</w:t>
            </w:r>
            <w:proofErr w:type="spellEnd"/>
            <w:r w:rsidR="00E860FF" w:rsidRPr="00EC58BD">
              <w:rPr>
                <w:bCs/>
                <w:sz w:val="24"/>
              </w:rPr>
              <w:t>, 4% батьків вказують на формальність її вирішення.</w:t>
            </w:r>
          </w:p>
          <w:p w14:paraId="1F34E9AF" w14:textId="4279AFB6" w:rsidR="006A7D87" w:rsidRPr="00EC58BD" w:rsidRDefault="00E860FF">
            <w:pPr>
              <w:pStyle w:val="TableParagraph"/>
              <w:spacing w:before="1"/>
              <w:ind w:right="96" w:firstLine="345"/>
              <w:rPr>
                <w:bCs/>
                <w:sz w:val="24"/>
              </w:rPr>
            </w:pPr>
            <w:r w:rsidRPr="00EC58BD">
              <w:rPr>
                <w:bCs/>
                <w:sz w:val="24"/>
              </w:rPr>
              <w:t xml:space="preserve">Практично всі батьки (97%) відзначають відсутність випадків образливої поведінки, приниження, фізичного насильства чи психологічного тиску щодо їхніх дітей з боку однокласників, інших учнів </w:t>
            </w:r>
            <w:r w:rsidR="0022290D" w:rsidRPr="00EC58BD">
              <w:rPr>
                <w:bCs/>
                <w:sz w:val="24"/>
              </w:rPr>
              <w:t>гімназії</w:t>
            </w:r>
            <w:r w:rsidRPr="00EC58BD">
              <w:rPr>
                <w:bCs/>
                <w:sz w:val="24"/>
              </w:rPr>
              <w:t>, вчителів чи інших працівників, зокрема адміністрації.</w:t>
            </w:r>
          </w:p>
          <w:p w14:paraId="287D7C8D" w14:textId="0A76DAAF" w:rsidR="006A7D87" w:rsidRPr="008958FE" w:rsidRDefault="00E860FF" w:rsidP="008958FE">
            <w:pPr>
              <w:pStyle w:val="TableParagraph"/>
              <w:ind w:right="93" w:firstLine="345"/>
              <w:rPr>
                <w:b/>
                <w:sz w:val="24"/>
              </w:rPr>
            </w:pPr>
            <w:r w:rsidRPr="00EC58BD">
              <w:rPr>
                <w:sz w:val="24"/>
              </w:rPr>
              <w:t xml:space="preserve">Результати </w:t>
            </w:r>
            <w:r w:rsidRPr="00EC58BD">
              <w:rPr>
                <w:bCs/>
                <w:sz w:val="24"/>
              </w:rPr>
              <w:t xml:space="preserve">опитування свідчать про те, що здобувачі освіти у випадку, коли були учасниками чи свідками </w:t>
            </w:r>
            <w:proofErr w:type="spellStart"/>
            <w:r w:rsidRPr="00EC58BD">
              <w:rPr>
                <w:bCs/>
                <w:sz w:val="24"/>
              </w:rPr>
              <w:t>булінгу</w:t>
            </w:r>
            <w:proofErr w:type="spellEnd"/>
            <w:r w:rsidRPr="00EC58BD">
              <w:rPr>
                <w:bCs/>
                <w:sz w:val="24"/>
              </w:rPr>
              <w:t>, найчастіше по допомогу зверталися до класних керівників (1</w:t>
            </w:r>
            <w:r w:rsidR="008958FE" w:rsidRPr="00EC58BD">
              <w:rPr>
                <w:bCs/>
                <w:sz w:val="24"/>
              </w:rPr>
              <w:t>1,8</w:t>
            </w:r>
            <w:r w:rsidRPr="00EC58BD">
              <w:rPr>
                <w:bCs/>
                <w:sz w:val="24"/>
              </w:rPr>
              <w:t>%), до директора (</w:t>
            </w:r>
            <w:r w:rsidR="008958FE" w:rsidRPr="00EC58BD">
              <w:rPr>
                <w:bCs/>
                <w:sz w:val="24"/>
              </w:rPr>
              <w:t>2,9</w:t>
            </w:r>
            <w:r w:rsidRPr="00EC58BD">
              <w:rPr>
                <w:bCs/>
                <w:sz w:val="24"/>
              </w:rPr>
              <w:t>%), до</w:t>
            </w:r>
            <w:r w:rsidRPr="00EC58BD">
              <w:rPr>
                <w:bCs/>
                <w:spacing w:val="-5"/>
                <w:sz w:val="24"/>
              </w:rPr>
              <w:t xml:space="preserve"> </w:t>
            </w:r>
            <w:r w:rsidRPr="00EC58BD">
              <w:rPr>
                <w:bCs/>
                <w:sz w:val="24"/>
              </w:rPr>
              <w:t>практичного</w:t>
            </w:r>
            <w:r w:rsidRPr="00EC58BD">
              <w:rPr>
                <w:bCs/>
                <w:spacing w:val="-4"/>
                <w:sz w:val="24"/>
              </w:rPr>
              <w:t xml:space="preserve"> </w:t>
            </w:r>
            <w:r w:rsidRPr="00EC58BD">
              <w:rPr>
                <w:bCs/>
                <w:sz w:val="24"/>
              </w:rPr>
              <w:t>психолога</w:t>
            </w:r>
            <w:r w:rsidRPr="00EC58BD">
              <w:rPr>
                <w:bCs/>
                <w:spacing w:val="-6"/>
                <w:sz w:val="24"/>
              </w:rPr>
              <w:t xml:space="preserve"> </w:t>
            </w:r>
            <w:r w:rsidRPr="00EC58BD">
              <w:rPr>
                <w:bCs/>
                <w:sz w:val="24"/>
              </w:rPr>
              <w:t>(</w:t>
            </w:r>
            <w:r w:rsidR="008958FE" w:rsidRPr="00EC58BD">
              <w:rPr>
                <w:bCs/>
                <w:sz w:val="24"/>
              </w:rPr>
              <w:t>2,9</w:t>
            </w:r>
            <w:r w:rsidRPr="00EC58BD">
              <w:rPr>
                <w:bCs/>
                <w:sz w:val="24"/>
              </w:rPr>
              <w:t>%);</w:t>
            </w:r>
            <w:r w:rsidRPr="00EC58BD">
              <w:rPr>
                <w:bCs/>
                <w:spacing w:val="-5"/>
                <w:sz w:val="24"/>
              </w:rPr>
              <w:t xml:space="preserve"> </w:t>
            </w:r>
            <w:r w:rsidRPr="00EC58BD">
              <w:rPr>
                <w:bCs/>
                <w:sz w:val="24"/>
              </w:rPr>
              <w:t xml:space="preserve">водночас </w:t>
            </w:r>
            <w:r w:rsidR="008958FE" w:rsidRPr="00EC58BD">
              <w:rPr>
                <w:bCs/>
                <w:spacing w:val="-5"/>
                <w:sz w:val="24"/>
              </w:rPr>
              <w:t>32,4</w:t>
            </w:r>
            <w:r w:rsidRPr="00EC58BD">
              <w:rPr>
                <w:bCs/>
                <w:spacing w:val="-5"/>
                <w:sz w:val="24"/>
              </w:rPr>
              <w:t>%</w:t>
            </w:r>
            <w:r w:rsidR="008958FE" w:rsidRPr="00EC58BD">
              <w:rPr>
                <w:bCs/>
                <w:sz w:val="24"/>
              </w:rPr>
              <w:t xml:space="preserve"> </w:t>
            </w:r>
            <w:r w:rsidRPr="00EC58BD">
              <w:rPr>
                <w:bCs/>
                <w:sz w:val="24"/>
              </w:rPr>
              <w:t>опитаних</w:t>
            </w:r>
            <w:r w:rsidRPr="00EC58BD">
              <w:rPr>
                <w:bCs/>
                <w:spacing w:val="-4"/>
                <w:sz w:val="24"/>
              </w:rPr>
              <w:t xml:space="preserve"> </w:t>
            </w:r>
            <w:r w:rsidRPr="00EC58BD">
              <w:rPr>
                <w:bCs/>
                <w:sz w:val="24"/>
              </w:rPr>
              <w:t>учнів</w:t>
            </w:r>
            <w:r w:rsidRPr="00EC58BD">
              <w:rPr>
                <w:bCs/>
                <w:spacing w:val="-2"/>
                <w:sz w:val="24"/>
              </w:rPr>
              <w:t xml:space="preserve"> </w:t>
            </w:r>
            <w:r w:rsidRPr="00EC58BD">
              <w:rPr>
                <w:bCs/>
                <w:sz w:val="24"/>
              </w:rPr>
              <w:t>вказують,</w:t>
            </w:r>
            <w:r w:rsidRPr="00EC58BD">
              <w:rPr>
                <w:bCs/>
                <w:spacing w:val="-1"/>
                <w:sz w:val="24"/>
              </w:rPr>
              <w:t xml:space="preserve"> </w:t>
            </w:r>
            <w:r w:rsidRPr="00EC58BD">
              <w:rPr>
                <w:bCs/>
                <w:sz w:val="24"/>
              </w:rPr>
              <w:t>що</w:t>
            </w:r>
            <w:r w:rsidRPr="00EC58BD">
              <w:rPr>
                <w:bCs/>
                <w:spacing w:val="-2"/>
                <w:sz w:val="24"/>
              </w:rPr>
              <w:t xml:space="preserve"> </w:t>
            </w:r>
            <w:r w:rsidRPr="00EC58BD">
              <w:rPr>
                <w:bCs/>
                <w:sz w:val="24"/>
              </w:rPr>
              <w:t>ні</w:t>
            </w:r>
            <w:r w:rsidRPr="00EC58BD">
              <w:rPr>
                <w:bCs/>
                <w:spacing w:val="-1"/>
                <w:sz w:val="24"/>
              </w:rPr>
              <w:t xml:space="preserve"> </w:t>
            </w:r>
            <w:r w:rsidRPr="00EC58BD">
              <w:rPr>
                <w:bCs/>
                <w:sz w:val="24"/>
              </w:rPr>
              <w:t>до</w:t>
            </w:r>
            <w:r w:rsidRPr="00EC58BD">
              <w:rPr>
                <w:bCs/>
                <w:spacing w:val="-4"/>
                <w:sz w:val="24"/>
              </w:rPr>
              <w:t xml:space="preserve"> </w:t>
            </w:r>
            <w:r w:rsidRPr="00EC58BD">
              <w:rPr>
                <w:bCs/>
                <w:sz w:val="24"/>
              </w:rPr>
              <w:t>кого</w:t>
            </w:r>
            <w:r w:rsidRPr="00EC58BD">
              <w:rPr>
                <w:bCs/>
                <w:spacing w:val="-2"/>
                <w:sz w:val="24"/>
              </w:rPr>
              <w:t xml:space="preserve"> </w:t>
            </w:r>
            <w:r w:rsidRPr="00EC58BD">
              <w:rPr>
                <w:bCs/>
                <w:sz w:val="24"/>
              </w:rPr>
              <w:t>не</w:t>
            </w:r>
            <w:r w:rsidRPr="00EC58BD">
              <w:rPr>
                <w:bCs/>
                <w:spacing w:val="-2"/>
                <w:sz w:val="24"/>
              </w:rPr>
              <w:t xml:space="preserve"> зверталися.</w:t>
            </w:r>
          </w:p>
        </w:tc>
      </w:tr>
    </w:tbl>
    <w:p w14:paraId="6FED79D5" w14:textId="77777777" w:rsidR="006A7D87" w:rsidRDefault="006A7D87">
      <w:pPr>
        <w:pStyle w:val="TableParagraph"/>
        <w:spacing w:line="257" w:lineRule="exact"/>
        <w:rPr>
          <w:sz w:val="24"/>
        </w:rPr>
        <w:sectPr w:rsidR="006A7D87">
          <w:pgSz w:w="11910" w:h="16840"/>
          <w:pgMar w:top="1300" w:right="425" w:bottom="280" w:left="992" w:header="1051" w:footer="0" w:gutter="0"/>
          <w:cols w:space="720"/>
        </w:sectPr>
      </w:pPr>
    </w:p>
    <w:p w14:paraId="0467DF63"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4E5E12D3" w14:textId="77777777" w:rsidTr="00866B5B">
        <w:trPr>
          <w:trHeight w:val="8500"/>
        </w:trPr>
        <w:tc>
          <w:tcPr>
            <w:tcW w:w="2264" w:type="dxa"/>
          </w:tcPr>
          <w:p w14:paraId="1FF187F2" w14:textId="77777777" w:rsidR="006A7D87" w:rsidRDefault="006A7D87">
            <w:pPr>
              <w:pStyle w:val="TableParagraph"/>
              <w:ind w:left="0"/>
              <w:jc w:val="left"/>
              <w:rPr>
                <w:sz w:val="24"/>
              </w:rPr>
            </w:pPr>
          </w:p>
        </w:tc>
        <w:tc>
          <w:tcPr>
            <w:tcW w:w="7593" w:type="dxa"/>
          </w:tcPr>
          <w:p w14:paraId="0FF9247C" w14:textId="3B0C77DF" w:rsidR="006A7D87" w:rsidRPr="00EC58BD" w:rsidRDefault="00E860FF">
            <w:pPr>
              <w:pStyle w:val="TableParagraph"/>
              <w:ind w:right="97" w:firstLine="345"/>
              <w:rPr>
                <w:bCs/>
                <w:sz w:val="24"/>
              </w:rPr>
            </w:pPr>
            <w:r w:rsidRPr="00EC58BD">
              <w:rPr>
                <w:bCs/>
                <w:sz w:val="24"/>
              </w:rPr>
              <w:t>За</w:t>
            </w:r>
            <w:r w:rsidRPr="00EC58BD">
              <w:rPr>
                <w:bCs/>
                <w:spacing w:val="-6"/>
                <w:sz w:val="24"/>
              </w:rPr>
              <w:t xml:space="preserve"> </w:t>
            </w:r>
            <w:r w:rsidRPr="00EC58BD">
              <w:rPr>
                <w:bCs/>
                <w:sz w:val="24"/>
              </w:rPr>
              <w:t>результатами</w:t>
            </w:r>
            <w:r w:rsidRPr="00EC58BD">
              <w:rPr>
                <w:bCs/>
                <w:spacing w:val="-4"/>
                <w:sz w:val="24"/>
              </w:rPr>
              <w:t xml:space="preserve"> </w:t>
            </w:r>
            <w:r w:rsidRPr="00EC58BD">
              <w:rPr>
                <w:bCs/>
                <w:sz w:val="24"/>
              </w:rPr>
              <w:t>звернень</w:t>
            </w:r>
            <w:r w:rsidRPr="00EC58BD">
              <w:rPr>
                <w:bCs/>
                <w:spacing w:val="-4"/>
                <w:sz w:val="24"/>
              </w:rPr>
              <w:t xml:space="preserve"> </w:t>
            </w:r>
            <w:r w:rsidRPr="00EC58BD">
              <w:rPr>
                <w:bCs/>
                <w:sz w:val="24"/>
              </w:rPr>
              <w:t>стосовно</w:t>
            </w:r>
            <w:r w:rsidRPr="00EC58BD">
              <w:rPr>
                <w:bCs/>
                <w:spacing w:val="-4"/>
                <w:sz w:val="24"/>
              </w:rPr>
              <w:t xml:space="preserve"> </w:t>
            </w:r>
            <w:proofErr w:type="spellStart"/>
            <w:r w:rsidRPr="00EC58BD">
              <w:rPr>
                <w:bCs/>
                <w:sz w:val="24"/>
              </w:rPr>
              <w:t>булінгу</w:t>
            </w:r>
            <w:proofErr w:type="spellEnd"/>
            <w:r w:rsidRPr="00EC58BD">
              <w:rPr>
                <w:bCs/>
                <w:spacing w:val="-4"/>
                <w:sz w:val="24"/>
              </w:rPr>
              <w:t xml:space="preserve"> </w:t>
            </w:r>
            <w:r w:rsidR="005B55CB" w:rsidRPr="00EC58BD">
              <w:rPr>
                <w:bCs/>
                <w:sz w:val="24"/>
              </w:rPr>
              <w:t>67,3</w:t>
            </w:r>
            <w:r w:rsidRPr="00EC58BD">
              <w:rPr>
                <w:bCs/>
                <w:sz w:val="24"/>
              </w:rPr>
              <w:t>%</w:t>
            </w:r>
            <w:r w:rsidRPr="00EC58BD">
              <w:rPr>
                <w:bCs/>
                <w:spacing w:val="-5"/>
                <w:sz w:val="24"/>
              </w:rPr>
              <w:t xml:space="preserve"> </w:t>
            </w:r>
            <w:r w:rsidRPr="00EC58BD">
              <w:rPr>
                <w:bCs/>
                <w:sz w:val="24"/>
              </w:rPr>
              <w:t>учнів</w:t>
            </w:r>
            <w:r w:rsidRPr="00EC58BD">
              <w:rPr>
                <w:bCs/>
                <w:spacing w:val="-5"/>
                <w:sz w:val="24"/>
              </w:rPr>
              <w:t xml:space="preserve"> </w:t>
            </w:r>
            <w:r w:rsidRPr="00EC58BD">
              <w:rPr>
                <w:bCs/>
                <w:sz w:val="24"/>
              </w:rPr>
              <w:t xml:space="preserve">стверджують, </w:t>
            </w:r>
            <w:r w:rsidRPr="00EC58BD">
              <w:rPr>
                <w:bCs/>
                <w:spacing w:val="-2"/>
                <w:sz w:val="24"/>
              </w:rPr>
              <w:t>що</w:t>
            </w:r>
            <w:r w:rsidRPr="00EC58BD">
              <w:rPr>
                <w:bCs/>
                <w:spacing w:val="-7"/>
                <w:sz w:val="24"/>
              </w:rPr>
              <w:t xml:space="preserve"> </w:t>
            </w:r>
            <w:proofErr w:type="spellStart"/>
            <w:r w:rsidRPr="00EC58BD">
              <w:rPr>
                <w:bCs/>
                <w:spacing w:val="-2"/>
                <w:sz w:val="24"/>
              </w:rPr>
              <w:t>булінг</w:t>
            </w:r>
            <w:proofErr w:type="spellEnd"/>
            <w:r w:rsidRPr="00EC58BD">
              <w:rPr>
                <w:bCs/>
                <w:spacing w:val="-7"/>
                <w:sz w:val="24"/>
              </w:rPr>
              <w:t xml:space="preserve"> </w:t>
            </w:r>
            <w:r w:rsidRPr="00EC58BD">
              <w:rPr>
                <w:bCs/>
                <w:spacing w:val="-2"/>
                <w:sz w:val="24"/>
              </w:rPr>
              <w:t>припинився,</w:t>
            </w:r>
            <w:r w:rsidRPr="00EC58BD">
              <w:rPr>
                <w:bCs/>
                <w:spacing w:val="-4"/>
                <w:sz w:val="24"/>
              </w:rPr>
              <w:t xml:space="preserve"> </w:t>
            </w:r>
            <w:r w:rsidR="005B55CB" w:rsidRPr="00EC58BD">
              <w:rPr>
                <w:bCs/>
                <w:spacing w:val="-2"/>
                <w:sz w:val="24"/>
              </w:rPr>
              <w:t xml:space="preserve">10,9 </w:t>
            </w:r>
            <w:r w:rsidRPr="00EC58BD">
              <w:rPr>
                <w:bCs/>
                <w:spacing w:val="-2"/>
                <w:sz w:val="24"/>
              </w:rPr>
              <w:t>%</w:t>
            </w:r>
            <w:r w:rsidRPr="00EC58BD">
              <w:rPr>
                <w:bCs/>
                <w:spacing w:val="-8"/>
                <w:sz w:val="24"/>
              </w:rPr>
              <w:t xml:space="preserve"> </w:t>
            </w:r>
            <w:r w:rsidRPr="00EC58BD">
              <w:rPr>
                <w:bCs/>
                <w:spacing w:val="-2"/>
                <w:sz w:val="24"/>
              </w:rPr>
              <w:t>учнів</w:t>
            </w:r>
            <w:r w:rsidRPr="00EC58BD">
              <w:rPr>
                <w:bCs/>
                <w:spacing w:val="-7"/>
                <w:sz w:val="24"/>
              </w:rPr>
              <w:t xml:space="preserve"> </w:t>
            </w:r>
            <w:r w:rsidRPr="00EC58BD">
              <w:rPr>
                <w:bCs/>
                <w:spacing w:val="-2"/>
                <w:sz w:val="24"/>
              </w:rPr>
              <w:t>–</w:t>
            </w:r>
            <w:r w:rsidRPr="00EC58BD">
              <w:rPr>
                <w:bCs/>
                <w:spacing w:val="-7"/>
                <w:sz w:val="24"/>
              </w:rPr>
              <w:t xml:space="preserve"> </w:t>
            </w:r>
            <w:r w:rsidRPr="00EC58BD">
              <w:rPr>
                <w:bCs/>
                <w:spacing w:val="-2"/>
                <w:sz w:val="24"/>
              </w:rPr>
              <w:t>звернення</w:t>
            </w:r>
            <w:r w:rsidRPr="00EC58BD">
              <w:rPr>
                <w:bCs/>
                <w:spacing w:val="-7"/>
                <w:sz w:val="24"/>
              </w:rPr>
              <w:t xml:space="preserve"> </w:t>
            </w:r>
            <w:r w:rsidRPr="00EC58BD">
              <w:rPr>
                <w:bCs/>
                <w:spacing w:val="-2"/>
                <w:sz w:val="24"/>
              </w:rPr>
              <w:t>було</w:t>
            </w:r>
            <w:r w:rsidRPr="00EC58BD">
              <w:rPr>
                <w:bCs/>
                <w:spacing w:val="-7"/>
                <w:sz w:val="24"/>
              </w:rPr>
              <w:t xml:space="preserve"> </w:t>
            </w:r>
            <w:r w:rsidRPr="00EC58BD">
              <w:rPr>
                <w:bCs/>
                <w:spacing w:val="-2"/>
                <w:sz w:val="24"/>
              </w:rPr>
              <w:t>розглянуте,</w:t>
            </w:r>
            <w:r w:rsidRPr="00EC58BD">
              <w:rPr>
                <w:bCs/>
                <w:spacing w:val="-7"/>
                <w:sz w:val="24"/>
              </w:rPr>
              <w:t xml:space="preserve"> </w:t>
            </w:r>
            <w:r w:rsidRPr="00EC58BD">
              <w:rPr>
                <w:bCs/>
                <w:spacing w:val="-2"/>
                <w:sz w:val="24"/>
              </w:rPr>
              <w:t>але</w:t>
            </w:r>
            <w:r w:rsidRPr="00EC58BD">
              <w:rPr>
                <w:bCs/>
                <w:spacing w:val="-8"/>
                <w:sz w:val="24"/>
              </w:rPr>
              <w:t xml:space="preserve"> </w:t>
            </w:r>
            <w:proofErr w:type="spellStart"/>
            <w:r w:rsidRPr="00EC58BD">
              <w:rPr>
                <w:bCs/>
                <w:spacing w:val="-2"/>
                <w:sz w:val="24"/>
              </w:rPr>
              <w:t>булінг</w:t>
            </w:r>
            <w:proofErr w:type="spellEnd"/>
            <w:r w:rsidRPr="00EC58BD">
              <w:rPr>
                <w:bCs/>
                <w:spacing w:val="-2"/>
                <w:sz w:val="24"/>
              </w:rPr>
              <w:t xml:space="preserve"> </w:t>
            </w:r>
            <w:r w:rsidRPr="00EC58BD">
              <w:rPr>
                <w:bCs/>
                <w:sz w:val="24"/>
              </w:rPr>
              <w:t xml:space="preserve">припинився лише на деякий час, </w:t>
            </w:r>
            <w:r w:rsidR="008958FE" w:rsidRPr="00EC58BD">
              <w:rPr>
                <w:bCs/>
                <w:sz w:val="24"/>
              </w:rPr>
              <w:t>20</w:t>
            </w:r>
            <w:r w:rsidRPr="00EC58BD">
              <w:rPr>
                <w:bCs/>
                <w:sz w:val="24"/>
              </w:rPr>
              <w:t xml:space="preserve">% – заходів реагування не було </w:t>
            </w:r>
            <w:r w:rsidRPr="00EC58BD">
              <w:rPr>
                <w:bCs/>
                <w:spacing w:val="-2"/>
                <w:sz w:val="24"/>
              </w:rPr>
              <w:t>вжито.</w:t>
            </w:r>
          </w:p>
          <w:p w14:paraId="63F96D28" w14:textId="78B19748" w:rsidR="006A7D87" w:rsidRPr="00EC58BD" w:rsidRDefault="00311D62">
            <w:pPr>
              <w:pStyle w:val="TableParagraph"/>
              <w:ind w:right="98" w:firstLine="345"/>
              <w:rPr>
                <w:bCs/>
                <w:sz w:val="24"/>
              </w:rPr>
            </w:pPr>
            <w:r w:rsidRPr="00EC58BD">
              <w:rPr>
                <w:bCs/>
                <w:sz w:val="24"/>
              </w:rPr>
              <w:t>70</w:t>
            </w:r>
            <w:r w:rsidR="00E860FF" w:rsidRPr="00EC58BD">
              <w:rPr>
                <w:bCs/>
                <w:sz w:val="24"/>
              </w:rPr>
              <w:t xml:space="preserve">% опитаних батьків не зверталися по допомогу щодо </w:t>
            </w:r>
            <w:proofErr w:type="spellStart"/>
            <w:r w:rsidR="00E860FF" w:rsidRPr="00EC58BD">
              <w:rPr>
                <w:bCs/>
                <w:sz w:val="24"/>
              </w:rPr>
              <w:t>булінгу</w:t>
            </w:r>
            <w:proofErr w:type="spellEnd"/>
            <w:r w:rsidR="00E860FF" w:rsidRPr="00EC58BD">
              <w:rPr>
                <w:bCs/>
                <w:sz w:val="24"/>
              </w:rPr>
              <w:t xml:space="preserve"> в </w:t>
            </w:r>
            <w:r w:rsidRPr="00EC58BD">
              <w:rPr>
                <w:bCs/>
                <w:sz w:val="24"/>
              </w:rPr>
              <w:t>гімназії</w:t>
            </w:r>
            <w:r w:rsidR="00E860FF" w:rsidRPr="00EC58BD">
              <w:rPr>
                <w:bCs/>
                <w:sz w:val="24"/>
              </w:rPr>
              <w:t>,</w:t>
            </w:r>
            <w:r w:rsidR="00E860FF" w:rsidRPr="00EC58BD">
              <w:rPr>
                <w:bCs/>
                <w:spacing w:val="-15"/>
                <w:sz w:val="24"/>
              </w:rPr>
              <w:t xml:space="preserve"> </w:t>
            </w:r>
            <w:r w:rsidR="00E860FF" w:rsidRPr="00EC58BD">
              <w:rPr>
                <w:bCs/>
                <w:sz w:val="24"/>
              </w:rPr>
              <w:t>бо</w:t>
            </w:r>
            <w:r w:rsidR="00E860FF" w:rsidRPr="00EC58BD">
              <w:rPr>
                <w:bCs/>
                <w:spacing w:val="-15"/>
                <w:sz w:val="24"/>
              </w:rPr>
              <w:t xml:space="preserve"> </w:t>
            </w:r>
            <w:r w:rsidR="00E860FF" w:rsidRPr="00EC58BD">
              <w:rPr>
                <w:bCs/>
                <w:sz w:val="24"/>
              </w:rPr>
              <w:t>таких</w:t>
            </w:r>
            <w:r w:rsidR="00E860FF" w:rsidRPr="00EC58BD">
              <w:rPr>
                <w:bCs/>
                <w:spacing w:val="-15"/>
                <w:sz w:val="24"/>
              </w:rPr>
              <w:t xml:space="preserve"> </w:t>
            </w:r>
            <w:r w:rsidR="00E860FF" w:rsidRPr="00EC58BD">
              <w:rPr>
                <w:bCs/>
                <w:sz w:val="24"/>
              </w:rPr>
              <w:t>випадків</w:t>
            </w:r>
            <w:r w:rsidR="00E860FF" w:rsidRPr="00EC58BD">
              <w:rPr>
                <w:bCs/>
                <w:spacing w:val="-15"/>
                <w:sz w:val="24"/>
              </w:rPr>
              <w:t xml:space="preserve"> </w:t>
            </w:r>
            <w:r w:rsidR="00E860FF" w:rsidRPr="00EC58BD">
              <w:rPr>
                <w:bCs/>
                <w:sz w:val="24"/>
              </w:rPr>
              <w:t>не</w:t>
            </w:r>
            <w:r w:rsidR="00E860FF" w:rsidRPr="00EC58BD">
              <w:rPr>
                <w:bCs/>
                <w:spacing w:val="-15"/>
                <w:sz w:val="24"/>
              </w:rPr>
              <w:t xml:space="preserve"> </w:t>
            </w:r>
            <w:r w:rsidR="00E860FF" w:rsidRPr="00EC58BD">
              <w:rPr>
                <w:bCs/>
                <w:sz w:val="24"/>
              </w:rPr>
              <w:t>було,</w:t>
            </w:r>
            <w:r w:rsidR="00E860FF" w:rsidRPr="00EC58BD">
              <w:rPr>
                <w:bCs/>
                <w:spacing w:val="-15"/>
                <w:sz w:val="24"/>
              </w:rPr>
              <w:t xml:space="preserve"> </w:t>
            </w:r>
            <w:r w:rsidRPr="00EC58BD">
              <w:rPr>
                <w:bCs/>
                <w:sz w:val="24"/>
              </w:rPr>
              <w:t>11,8</w:t>
            </w:r>
            <w:r w:rsidR="00E860FF" w:rsidRPr="00EC58BD">
              <w:rPr>
                <w:bCs/>
                <w:sz w:val="24"/>
              </w:rPr>
              <w:t>%</w:t>
            </w:r>
            <w:r w:rsidR="00E860FF" w:rsidRPr="00EC58BD">
              <w:rPr>
                <w:bCs/>
                <w:spacing w:val="-15"/>
                <w:sz w:val="24"/>
              </w:rPr>
              <w:t xml:space="preserve"> </w:t>
            </w:r>
            <w:r w:rsidR="00E860FF" w:rsidRPr="00EC58BD">
              <w:rPr>
                <w:bCs/>
                <w:sz w:val="24"/>
              </w:rPr>
              <w:t>батьків</w:t>
            </w:r>
            <w:r w:rsidR="00E860FF" w:rsidRPr="00EC58BD">
              <w:rPr>
                <w:bCs/>
                <w:spacing w:val="-15"/>
                <w:sz w:val="24"/>
              </w:rPr>
              <w:t xml:space="preserve"> </w:t>
            </w:r>
            <w:r w:rsidR="00E860FF" w:rsidRPr="00EC58BD">
              <w:rPr>
                <w:bCs/>
                <w:sz w:val="24"/>
              </w:rPr>
              <w:t>вказують</w:t>
            </w:r>
            <w:r w:rsidR="00E860FF" w:rsidRPr="00EC58BD">
              <w:rPr>
                <w:bCs/>
                <w:spacing w:val="-15"/>
                <w:sz w:val="24"/>
              </w:rPr>
              <w:t xml:space="preserve"> </w:t>
            </w:r>
            <w:r w:rsidR="00E860FF" w:rsidRPr="00EC58BD">
              <w:rPr>
                <w:bCs/>
                <w:sz w:val="24"/>
              </w:rPr>
              <w:t>на</w:t>
            </w:r>
            <w:r w:rsidR="00E860FF" w:rsidRPr="00EC58BD">
              <w:rPr>
                <w:bCs/>
                <w:spacing w:val="-15"/>
                <w:sz w:val="24"/>
              </w:rPr>
              <w:t xml:space="preserve"> </w:t>
            </w:r>
            <w:r w:rsidR="00E860FF" w:rsidRPr="00EC58BD">
              <w:rPr>
                <w:bCs/>
                <w:sz w:val="24"/>
              </w:rPr>
              <w:t>конструктивне вирішення проблеми після звернення, а 4% вказують на формальність реакції на їх запит.</w:t>
            </w:r>
          </w:p>
          <w:p w14:paraId="72DD75A3" w14:textId="67DEFBB4" w:rsidR="006A7D87" w:rsidRPr="00EC58BD" w:rsidRDefault="00E860FF">
            <w:pPr>
              <w:pStyle w:val="TableParagraph"/>
              <w:ind w:right="94" w:firstLine="345"/>
              <w:rPr>
                <w:bCs/>
                <w:sz w:val="24"/>
              </w:rPr>
            </w:pPr>
            <w:r w:rsidRPr="00EC58BD">
              <w:rPr>
                <w:bCs/>
                <w:sz w:val="24"/>
              </w:rPr>
              <w:t xml:space="preserve">Переважна більшість педагогічних працівників </w:t>
            </w:r>
            <w:r w:rsidR="00311D62" w:rsidRPr="00EC58BD">
              <w:rPr>
                <w:bCs/>
                <w:sz w:val="24"/>
              </w:rPr>
              <w:t xml:space="preserve">повідомили, що у закладі завжди реагують на випадки </w:t>
            </w:r>
            <w:proofErr w:type="spellStart"/>
            <w:r w:rsidR="00311D62" w:rsidRPr="00EC58BD">
              <w:rPr>
                <w:bCs/>
                <w:sz w:val="24"/>
              </w:rPr>
              <w:t>булінгу</w:t>
            </w:r>
            <w:proofErr w:type="spellEnd"/>
            <w:r w:rsidR="00311D62" w:rsidRPr="00EC58BD">
              <w:rPr>
                <w:bCs/>
                <w:sz w:val="24"/>
              </w:rPr>
              <w:t xml:space="preserve">- 64,3%, а </w:t>
            </w:r>
            <w:r w:rsidRPr="00EC58BD">
              <w:rPr>
                <w:bCs/>
                <w:sz w:val="24"/>
              </w:rPr>
              <w:t>(</w:t>
            </w:r>
            <w:r w:rsidR="00311D62" w:rsidRPr="00EC58BD">
              <w:rPr>
                <w:bCs/>
                <w:sz w:val="24"/>
              </w:rPr>
              <w:t>31</w:t>
            </w:r>
            <w:r w:rsidRPr="00EC58BD">
              <w:rPr>
                <w:bCs/>
                <w:sz w:val="24"/>
              </w:rPr>
              <w:t xml:space="preserve">%) повідомили, що випадків </w:t>
            </w:r>
            <w:proofErr w:type="spellStart"/>
            <w:r w:rsidRPr="00EC58BD">
              <w:rPr>
                <w:bCs/>
                <w:sz w:val="24"/>
              </w:rPr>
              <w:t>булінгу</w:t>
            </w:r>
            <w:proofErr w:type="spellEnd"/>
            <w:r w:rsidRPr="00EC58BD">
              <w:rPr>
                <w:bCs/>
                <w:sz w:val="24"/>
              </w:rPr>
              <w:t xml:space="preserve"> в </w:t>
            </w:r>
            <w:r w:rsidR="00311D62" w:rsidRPr="00EC58BD">
              <w:rPr>
                <w:bCs/>
                <w:sz w:val="24"/>
              </w:rPr>
              <w:t>гімназії</w:t>
            </w:r>
            <w:r w:rsidRPr="00EC58BD">
              <w:rPr>
                <w:bCs/>
                <w:sz w:val="24"/>
              </w:rPr>
              <w:t xml:space="preserve"> не було, а 1</w:t>
            </w:r>
            <w:r w:rsidR="00311D62" w:rsidRPr="00EC58BD">
              <w:rPr>
                <w:bCs/>
                <w:sz w:val="24"/>
              </w:rPr>
              <w:t>4,7</w:t>
            </w:r>
            <w:r w:rsidRPr="00EC58BD">
              <w:rPr>
                <w:bCs/>
                <w:sz w:val="24"/>
              </w:rPr>
              <w:t xml:space="preserve">% — проблема вирішувалася </w:t>
            </w:r>
            <w:proofErr w:type="spellStart"/>
            <w:r w:rsidRPr="00EC58BD">
              <w:rPr>
                <w:bCs/>
                <w:spacing w:val="-2"/>
                <w:sz w:val="24"/>
              </w:rPr>
              <w:t>конструктивно</w:t>
            </w:r>
            <w:proofErr w:type="spellEnd"/>
            <w:r w:rsidRPr="00EC58BD">
              <w:rPr>
                <w:bCs/>
                <w:spacing w:val="-2"/>
                <w:sz w:val="24"/>
              </w:rPr>
              <w:t>.</w:t>
            </w:r>
          </w:p>
          <w:p w14:paraId="00F44750" w14:textId="60D8F268" w:rsidR="006A7D87" w:rsidRDefault="00E860FF">
            <w:pPr>
              <w:pStyle w:val="TableParagraph"/>
              <w:ind w:right="98" w:firstLine="345"/>
              <w:rPr>
                <w:sz w:val="24"/>
              </w:rPr>
            </w:pPr>
            <w:r>
              <w:rPr>
                <w:sz w:val="24"/>
              </w:rPr>
              <w:t>За</w:t>
            </w:r>
            <w:r>
              <w:rPr>
                <w:spacing w:val="-2"/>
                <w:sz w:val="24"/>
              </w:rPr>
              <w:t xml:space="preserve"> </w:t>
            </w:r>
            <w:r>
              <w:rPr>
                <w:sz w:val="24"/>
              </w:rPr>
              <w:t>словами практичного</w:t>
            </w:r>
            <w:r>
              <w:rPr>
                <w:spacing w:val="-1"/>
                <w:sz w:val="24"/>
              </w:rPr>
              <w:t xml:space="preserve"> </w:t>
            </w:r>
            <w:r>
              <w:rPr>
                <w:sz w:val="24"/>
              </w:rPr>
              <w:t>психолога</w:t>
            </w:r>
            <w:r>
              <w:rPr>
                <w:spacing w:val="-2"/>
                <w:sz w:val="24"/>
              </w:rPr>
              <w:t xml:space="preserve"> </w:t>
            </w:r>
            <w:r>
              <w:rPr>
                <w:sz w:val="24"/>
              </w:rPr>
              <w:t>та</w:t>
            </w:r>
            <w:r>
              <w:rPr>
                <w:spacing w:val="-1"/>
                <w:sz w:val="24"/>
              </w:rPr>
              <w:t xml:space="preserve"> </w:t>
            </w:r>
            <w:r>
              <w:rPr>
                <w:sz w:val="24"/>
              </w:rPr>
              <w:t>соціального</w:t>
            </w:r>
            <w:r>
              <w:rPr>
                <w:spacing w:val="-1"/>
                <w:sz w:val="24"/>
              </w:rPr>
              <w:t xml:space="preserve"> </w:t>
            </w:r>
            <w:r>
              <w:rPr>
                <w:sz w:val="24"/>
              </w:rPr>
              <w:t>педагога</w:t>
            </w:r>
            <w:r>
              <w:rPr>
                <w:spacing w:val="-2"/>
                <w:sz w:val="24"/>
              </w:rPr>
              <w:t xml:space="preserve"> </w:t>
            </w:r>
            <w:r w:rsidR="00185BA9">
              <w:rPr>
                <w:sz w:val="24"/>
              </w:rPr>
              <w:t>гімназії</w:t>
            </w:r>
            <w:r>
              <w:rPr>
                <w:sz w:val="24"/>
              </w:rPr>
              <w:t>,</w:t>
            </w:r>
            <w:r>
              <w:rPr>
                <w:spacing w:val="-2"/>
                <w:sz w:val="24"/>
              </w:rPr>
              <w:t xml:space="preserve"> </w:t>
            </w:r>
            <w:r>
              <w:rPr>
                <w:sz w:val="24"/>
              </w:rPr>
              <w:t xml:space="preserve">у закладі здійснюється системна робота з виявлення, реагування та запобігання випадкам </w:t>
            </w:r>
            <w:proofErr w:type="spellStart"/>
            <w:r>
              <w:rPr>
                <w:sz w:val="24"/>
              </w:rPr>
              <w:t>булінгу</w:t>
            </w:r>
            <w:proofErr w:type="spellEnd"/>
            <w:r>
              <w:rPr>
                <w:sz w:val="24"/>
              </w:rPr>
              <w:t>, інших форм насильства, зокрема тренінги,</w:t>
            </w:r>
            <w:r>
              <w:rPr>
                <w:spacing w:val="-13"/>
                <w:sz w:val="24"/>
              </w:rPr>
              <w:t xml:space="preserve"> </w:t>
            </w:r>
            <w:r>
              <w:rPr>
                <w:sz w:val="24"/>
              </w:rPr>
              <w:t>лекторії,</w:t>
            </w:r>
            <w:r>
              <w:rPr>
                <w:spacing w:val="-12"/>
                <w:sz w:val="24"/>
              </w:rPr>
              <w:t xml:space="preserve"> </w:t>
            </w:r>
            <w:r>
              <w:rPr>
                <w:sz w:val="24"/>
              </w:rPr>
              <w:t>круглі</w:t>
            </w:r>
            <w:r>
              <w:rPr>
                <w:spacing w:val="-12"/>
                <w:sz w:val="24"/>
              </w:rPr>
              <w:t xml:space="preserve"> </w:t>
            </w:r>
            <w:r>
              <w:rPr>
                <w:sz w:val="24"/>
              </w:rPr>
              <w:t>столи,</w:t>
            </w:r>
            <w:r>
              <w:rPr>
                <w:spacing w:val="-13"/>
                <w:sz w:val="24"/>
              </w:rPr>
              <w:t xml:space="preserve"> </w:t>
            </w:r>
            <w:r>
              <w:rPr>
                <w:sz w:val="24"/>
              </w:rPr>
              <w:t>тематичні</w:t>
            </w:r>
            <w:r>
              <w:rPr>
                <w:spacing w:val="-12"/>
                <w:sz w:val="24"/>
              </w:rPr>
              <w:t xml:space="preserve"> </w:t>
            </w:r>
            <w:r>
              <w:rPr>
                <w:sz w:val="24"/>
              </w:rPr>
              <w:t>години</w:t>
            </w:r>
            <w:r>
              <w:rPr>
                <w:spacing w:val="-12"/>
                <w:sz w:val="24"/>
              </w:rPr>
              <w:t xml:space="preserve"> </w:t>
            </w:r>
            <w:r>
              <w:rPr>
                <w:sz w:val="24"/>
              </w:rPr>
              <w:t>спілкування,</w:t>
            </w:r>
            <w:r>
              <w:rPr>
                <w:spacing w:val="-13"/>
                <w:sz w:val="24"/>
              </w:rPr>
              <w:t xml:space="preserve"> </w:t>
            </w:r>
            <w:r>
              <w:rPr>
                <w:sz w:val="24"/>
              </w:rPr>
              <w:t>щорічна акція</w:t>
            </w:r>
            <w:r>
              <w:rPr>
                <w:spacing w:val="-12"/>
                <w:sz w:val="24"/>
              </w:rPr>
              <w:t xml:space="preserve"> </w:t>
            </w:r>
            <w:r>
              <w:rPr>
                <w:sz w:val="24"/>
              </w:rPr>
              <w:t>«16</w:t>
            </w:r>
            <w:r>
              <w:rPr>
                <w:spacing w:val="-13"/>
                <w:sz w:val="24"/>
              </w:rPr>
              <w:t xml:space="preserve"> </w:t>
            </w:r>
            <w:r>
              <w:rPr>
                <w:sz w:val="24"/>
              </w:rPr>
              <w:t>днів</w:t>
            </w:r>
            <w:r>
              <w:rPr>
                <w:spacing w:val="-15"/>
                <w:sz w:val="24"/>
              </w:rPr>
              <w:t xml:space="preserve"> </w:t>
            </w:r>
            <w:r>
              <w:rPr>
                <w:sz w:val="24"/>
              </w:rPr>
              <w:t>проти</w:t>
            </w:r>
            <w:r>
              <w:rPr>
                <w:spacing w:val="-13"/>
                <w:sz w:val="24"/>
              </w:rPr>
              <w:t xml:space="preserve"> </w:t>
            </w:r>
            <w:r>
              <w:rPr>
                <w:sz w:val="24"/>
              </w:rPr>
              <w:t>насильства».</w:t>
            </w:r>
            <w:r>
              <w:rPr>
                <w:spacing w:val="-13"/>
                <w:sz w:val="24"/>
              </w:rPr>
              <w:t xml:space="preserve"> </w:t>
            </w:r>
            <w:r>
              <w:rPr>
                <w:sz w:val="24"/>
              </w:rPr>
              <w:t>Відбувається</w:t>
            </w:r>
            <w:r>
              <w:rPr>
                <w:spacing w:val="-13"/>
                <w:sz w:val="24"/>
              </w:rPr>
              <w:t xml:space="preserve"> </w:t>
            </w:r>
            <w:r>
              <w:rPr>
                <w:sz w:val="24"/>
              </w:rPr>
              <w:t>постійне</w:t>
            </w:r>
            <w:r>
              <w:rPr>
                <w:spacing w:val="-14"/>
                <w:sz w:val="24"/>
              </w:rPr>
              <w:t xml:space="preserve"> </w:t>
            </w:r>
            <w:r>
              <w:rPr>
                <w:sz w:val="24"/>
              </w:rPr>
              <w:t>спостереження за здобувачами освіти (під час перерв, навчальних занять), періодичне анкетування, за необхідності – діагностика.</w:t>
            </w:r>
          </w:p>
          <w:p w14:paraId="2B31742F" w14:textId="77777777" w:rsidR="006A7D87" w:rsidRPr="00EC58BD" w:rsidRDefault="00E860FF">
            <w:pPr>
              <w:pStyle w:val="TableParagraph"/>
              <w:ind w:right="96" w:firstLine="345"/>
              <w:rPr>
                <w:bCs/>
                <w:sz w:val="24"/>
              </w:rPr>
            </w:pPr>
            <w:r w:rsidRPr="00EC58BD">
              <w:rPr>
                <w:bCs/>
                <w:sz w:val="24"/>
              </w:rPr>
              <w:t xml:space="preserve">77% учнів не зверталися по допомогу до соціально-психологічної служби школи, 22% вказують на те, що отримували кваліфіковану </w:t>
            </w:r>
            <w:r w:rsidRPr="00EC58BD">
              <w:rPr>
                <w:bCs/>
                <w:spacing w:val="-2"/>
                <w:sz w:val="24"/>
              </w:rPr>
              <w:t>допомогу.</w:t>
            </w:r>
          </w:p>
          <w:p w14:paraId="2342EF4A" w14:textId="08DB8C9B" w:rsidR="006A7D87" w:rsidRPr="00EC58BD" w:rsidRDefault="00E860FF">
            <w:pPr>
              <w:pStyle w:val="TableParagraph"/>
              <w:ind w:right="95" w:firstLine="345"/>
              <w:rPr>
                <w:bCs/>
                <w:sz w:val="24"/>
              </w:rPr>
            </w:pPr>
            <w:r w:rsidRPr="00EC58BD">
              <w:rPr>
                <w:bCs/>
                <w:sz w:val="24"/>
              </w:rPr>
              <w:t>Більшість батьків (86%) не мали потреби звертатися щодо психологічної</w:t>
            </w:r>
            <w:r w:rsidRPr="00EC58BD">
              <w:rPr>
                <w:bCs/>
                <w:spacing w:val="-10"/>
                <w:sz w:val="24"/>
              </w:rPr>
              <w:t xml:space="preserve"> </w:t>
            </w:r>
            <w:r w:rsidRPr="00EC58BD">
              <w:rPr>
                <w:bCs/>
                <w:sz w:val="24"/>
              </w:rPr>
              <w:t>та</w:t>
            </w:r>
            <w:r w:rsidRPr="00EC58BD">
              <w:rPr>
                <w:bCs/>
                <w:spacing w:val="-9"/>
                <w:sz w:val="24"/>
              </w:rPr>
              <w:t xml:space="preserve"> </w:t>
            </w:r>
            <w:r w:rsidRPr="00EC58BD">
              <w:rPr>
                <w:bCs/>
                <w:sz w:val="24"/>
              </w:rPr>
              <w:t>соціально-педагогічної</w:t>
            </w:r>
            <w:r w:rsidRPr="00EC58BD">
              <w:rPr>
                <w:bCs/>
                <w:spacing w:val="-8"/>
                <w:sz w:val="24"/>
              </w:rPr>
              <w:t xml:space="preserve"> </w:t>
            </w:r>
            <w:r w:rsidRPr="00EC58BD">
              <w:rPr>
                <w:bCs/>
                <w:sz w:val="24"/>
              </w:rPr>
              <w:t>допомоги,</w:t>
            </w:r>
            <w:r w:rsidRPr="00EC58BD">
              <w:rPr>
                <w:bCs/>
                <w:spacing w:val="-9"/>
                <w:sz w:val="24"/>
              </w:rPr>
              <w:t xml:space="preserve"> </w:t>
            </w:r>
            <w:r w:rsidRPr="00EC58BD">
              <w:rPr>
                <w:bCs/>
                <w:sz w:val="24"/>
              </w:rPr>
              <w:t>13%</w:t>
            </w:r>
            <w:r w:rsidRPr="00EC58BD">
              <w:rPr>
                <w:bCs/>
                <w:spacing w:val="-9"/>
                <w:sz w:val="24"/>
              </w:rPr>
              <w:t xml:space="preserve"> </w:t>
            </w:r>
            <w:r w:rsidRPr="00EC58BD">
              <w:rPr>
                <w:bCs/>
                <w:sz w:val="24"/>
              </w:rPr>
              <w:t>–</w:t>
            </w:r>
            <w:r w:rsidRPr="00EC58BD">
              <w:rPr>
                <w:bCs/>
                <w:spacing w:val="-9"/>
                <w:sz w:val="24"/>
              </w:rPr>
              <w:t xml:space="preserve"> </w:t>
            </w:r>
            <w:r w:rsidRPr="00EC58BD">
              <w:rPr>
                <w:bCs/>
                <w:sz w:val="24"/>
              </w:rPr>
              <w:t>отримували</w:t>
            </w:r>
            <w:r w:rsidRPr="00EC58BD">
              <w:rPr>
                <w:bCs/>
                <w:spacing w:val="-9"/>
                <w:sz w:val="24"/>
              </w:rPr>
              <w:t xml:space="preserve"> </w:t>
            </w:r>
            <w:r w:rsidRPr="00EC58BD">
              <w:rPr>
                <w:bCs/>
                <w:sz w:val="24"/>
              </w:rPr>
              <w:t>її за</w:t>
            </w:r>
            <w:r w:rsidRPr="00EC58BD">
              <w:rPr>
                <w:bCs/>
                <w:spacing w:val="-15"/>
                <w:sz w:val="24"/>
              </w:rPr>
              <w:t xml:space="preserve"> </w:t>
            </w:r>
            <w:r w:rsidRPr="00EC58BD">
              <w:rPr>
                <w:bCs/>
                <w:sz w:val="24"/>
              </w:rPr>
              <w:t>потреби.</w:t>
            </w:r>
            <w:r w:rsidRPr="00EC58BD">
              <w:rPr>
                <w:bCs/>
                <w:spacing w:val="-14"/>
                <w:sz w:val="24"/>
              </w:rPr>
              <w:t xml:space="preserve"> </w:t>
            </w:r>
            <w:r w:rsidRPr="00EC58BD">
              <w:rPr>
                <w:bCs/>
                <w:sz w:val="24"/>
              </w:rPr>
              <w:t>48%</w:t>
            </w:r>
            <w:r w:rsidRPr="00EC58BD">
              <w:rPr>
                <w:bCs/>
                <w:spacing w:val="-15"/>
                <w:sz w:val="24"/>
              </w:rPr>
              <w:t xml:space="preserve"> </w:t>
            </w:r>
            <w:r w:rsidRPr="00EC58BD">
              <w:rPr>
                <w:bCs/>
                <w:sz w:val="24"/>
              </w:rPr>
              <w:t>опитаних</w:t>
            </w:r>
            <w:r w:rsidRPr="00EC58BD">
              <w:rPr>
                <w:bCs/>
                <w:spacing w:val="-14"/>
                <w:sz w:val="24"/>
              </w:rPr>
              <w:t xml:space="preserve"> </w:t>
            </w:r>
            <w:r w:rsidRPr="00EC58BD">
              <w:rPr>
                <w:bCs/>
                <w:sz w:val="24"/>
              </w:rPr>
              <w:t>педагогів</w:t>
            </w:r>
            <w:r w:rsidRPr="00EC58BD">
              <w:rPr>
                <w:bCs/>
                <w:spacing w:val="-14"/>
                <w:sz w:val="24"/>
              </w:rPr>
              <w:t xml:space="preserve"> </w:t>
            </w:r>
            <w:r w:rsidR="006F12F7" w:rsidRPr="00EC58BD">
              <w:rPr>
                <w:bCs/>
                <w:spacing w:val="-14"/>
                <w:sz w:val="24"/>
              </w:rPr>
              <w:t>гімназії</w:t>
            </w:r>
            <w:r w:rsidRPr="00EC58BD">
              <w:rPr>
                <w:bCs/>
                <w:spacing w:val="-15"/>
                <w:sz w:val="24"/>
              </w:rPr>
              <w:t xml:space="preserve"> </w:t>
            </w:r>
            <w:r w:rsidRPr="00EC58BD">
              <w:rPr>
                <w:bCs/>
                <w:sz w:val="24"/>
              </w:rPr>
              <w:t>не</w:t>
            </w:r>
            <w:r w:rsidRPr="00EC58BD">
              <w:rPr>
                <w:bCs/>
                <w:spacing w:val="-15"/>
                <w:sz w:val="24"/>
              </w:rPr>
              <w:t xml:space="preserve"> </w:t>
            </w:r>
            <w:r w:rsidRPr="00EC58BD">
              <w:rPr>
                <w:bCs/>
                <w:sz w:val="24"/>
              </w:rPr>
              <w:t>зверталися</w:t>
            </w:r>
            <w:r w:rsidRPr="00EC58BD">
              <w:rPr>
                <w:bCs/>
                <w:spacing w:val="-10"/>
                <w:sz w:val="24"/>
              </w:rPr>
              <w:t xml:space="preserve"> </w:t>
            </w:r>
            <w:r w:rsidRPr="00EC58BD">
              <w:rPr>
                <w:bCs/>
                <w:sz w:val="24"/>
              </w:rPr>
              <w:t>по</w:t>
            </w:r>
            <w:r w:rsidRPr="00EC58BD">
              <w:rPr>
                <w:bCs/>
                <w:spacing w:val="-14"/>
                <w:sz w:val="24"/>
              </w:rPr>
              <w:t xml:space="preserve"> </w:t>
            </w:r>
            <w:r w:rsidRPr="00EC58BD">
              <w:rPr>
                <w:bCs/>
                <w:sz w:val="24"/>
              </w:rPr>
              <w:t>допомогу</w:t>
            </w:r>
            <w:r w:rsidRPr="00EC58BD">
              <w:rPr>
                <w:bCs/>
                <w:spacing w:val="-14"/>
                <w:sz w:val="24"/>
              </w:rPr>
              <w:t xml:space="preserve"> </w:t>
            </w:r>
            <w:r w:rsidRPr="00EC58BD">
              <w:rPr>
                <w:bCs/>
                <w:sz w:val="24"/>
              </w:rPr>
              <w:t>до практичного психолога та соціального педагога, 52% педагогів вказують, що отримували психологічну та соціально-педагогічну допомогу в разі потреби.</w:t>
            </w:r>
          </w:p>
          <w:p w14:paraId="59E2B6E8" w14:textId="77777777" w:rsidR="006A7D87" w:rsidRDefault="00E860FF">
            <w:pPr>
              <w:pStyle w:val="TableParagraph"/>
              <w:spacing w:before="1"/>
              <w:ind w:right="98" w:firstLine="345"/>
              <w:rPr>
                <w:sz w:val="24"/>
              </w:rPr>
            </w:pPr>
            <w:r>
              <w:rPr>
                <w:sz w:val="24"/>
              </w:rPr>
              <w:t xml:space="preserve">Оскільки випадків </w:t>
            </w:r>
            <w:proofErr w:type="spellStart"/>
            <w:r>
              <w:rPr>
                <w:sz w:val="24"/>
              </w:rPr>
              <w:t>булінгу</w:t>
            </w:r>
            <w:proofErr w:type="spellEnd"/>
            <w:r>
              <w:rPr>
                <w:sz w:val="24"/>
              </w:rPr>
              <w:t xml:space="preserve"> чи іншого насильства у закладі освіти не зафіксовано,</w:t>
            </w:r>
            <w:r>
              <w:rPr>
                <w:spacing w:val="-15"/>
                <w:sz w:val="24"/>
              </w:rPr>
              <w:t xml:space="preserve"> </w:t>
            </w:r>
            <w:r>
              <w:rPr>
                <w:sz w:val="24"/>
              </w:rPr>
              <w:t>повідомлень</w:t>
            </w:r>
            <w:r>
              <w:rPr>
                <w:spacing w:val="-15"/>
                <w:sz w:val="24"/>
              </w:rPr>
              <w:t xml:space="preserve"> </w:t>
            </w:r>
            <w:r>
              <w:rPr>
                <w:sz w:val="24"/>
              </w:rPr>
              <w:t>у</w:t>
            </w:r>
            <w:r>
              <w:rPr>
                <w:spacing w:val="-15"/>
                <w:sz w:val="24"/>
              </w:rPr>
              <w:t xml:space="preserve"> </w:t>
            </w:r>
            <w:r>
              <w:rPr>
                <w:sz w:val="24"/>
              </w:rPr>
              <w:t>відповідні</w:t>
            </w:r>
            <w:r>
              <w:rPr>
                <w:spacing w:val="-15"/>
                <w:sz w:val="24"/>
              </w:rPr>
              <w:t xml:space="preserve"> </w:t>
            </w:r>
            <w:r>
              <w:rPr>
                <w:sz w:val="24"/>
              </w:rPr>
              <w:t>органи</w:t>
            </w:r>
            <w:r>
              <w:rPr>
                <w:spacing w:val="-15"/>
                <w:sz w:val="24"/>
              </w:rPr>
              <w:t xml:space="preserve"> </w:t>
            </w:r>
            <w:r>
              <w:rPr>
                <w:sz w:val="24"/>
              </w:rPr>
              <w:t>та</w:t>
            </w:r>
            <w:r>
              <w:rPr>
                <w:spacing w:val="-15"/>
                <w:sz w:val="24"/>
              </w:rPr>
              <w:t xml:space="preserve"> </w:t>
            </w:r>
            <w:r>
              <w:rPr>
                <w:sz w:val="24"/>
              </w:rPr>
              <w:t>служби</w:t>
            </w:r>
            <w:r>
              <w:rPr>
                <w:spacing w:val="-15"/>
                <w:sz w:val="24"/>
              </w:rPr>
              <w:t xml:space="preserve"> </w:t>
            </w:r>
            <w:r>
              <w:rPr>
                <w:sz w:val="24"/>
              </w:rPr>
              <w:t>у</w:t>
            </w:r>
            <w:r>
              <w:rPr>
                <w:spacing w:val="-15"/>
                <w:sz w:val="24"/>
              </w:rPr>
              <w:t xml:space="preserve"> </w:t>
            </w:r>
            <w:r>
              <w:rPr>
                <w:sz w:val="24"/>
              </w:rPr>
              <w:t>справах</w:t>
            </w:r>
            <w:r>
              <w:rPr>
                <w:spacing w:val="-15"/>
                <w:sz w:val="24"/>
              </w:rPr>
              <w:t xml:space="preserve"> </w:t>
            </w:r>
            <w:r>
              <w:rPr>
                <w:sz w:val="24"/>
              </w:rPr>
              <w:t>дітей, правоохоронні органи не надсилалося.</w:t>
            </w:r>
          </w:p>
          <w:p w14:paraId="698FD7FE" w14:textId="1C0712B5" w:rsidR="006A7D87" w:rsidRPr="00EE4057" w:rsidRDefault="006A7D87" w:rsidP="0011328F">
            <w:pPr>
              <w:pStyle w:val="TableParagraph"/>
              <w:spacing w:line="270" w:lineRule="atLeast"/>
              <w:ind w:left="0" w:right="94"/>
              <w:rPr>
                <w:b/>
                <w:i/>
                <w:iCs/>
                <w:sz w:val="24"/>
              </w:rPr>
            </w:pPr>
          </w:p>
        </w:tc>
      </w:tr>
      <w:tr w:rsidR="006A7D87" w14:paraId="40765246" w14:textId="77777777">
        <w:trPr>
          <w:trHeight w:val="1104"/>
        </w:trPr>
        <w:tc>
          <w:tcPr>
            <w:tcW w:w="2264" w:type="dxa"/>
          </w:tcPr>
          <w:p w14:paraId="0A05038B" w14:textId="77777777" w:rsidR="006A7D87" w:rsidRDefault="00E860FF">
            <w:pPr>
              <w:pStyle w:val="TableParagraph"/>
              <w:tabs>
                <w:tab w:val="left" w:pos="868"/>
                <w:tab w:val="left" w:pos="1914"/>
                <w:tab w:val="left" w:pos="1947"/>
              </w:tabs>
              <w:spacing w:line="276" w:lineRule="exact"/>
              <w:ind w:left="110" w:right="93"/>
              <w:jc w:val="left"/>
              <w:rPr>
                <w:sz w:val="24"/>
              </w:rPr>
            </w:pPr>
            <w:r>
              <w:rPr>
                <w:spacing w:val="-4"/>
                <w:sz w:val="24"/>
              </w:rPr>
              <w:t>1.3.</w:t>
            </w:r>
            <w:r>
              <w:rPr>
                <w:sz w:val="24"/>
              </w:rPr>
              <w:tab/>
            </w:r>
            <w:r>
              <w:rPr>
                <w:spacing w:val="-2"/>
                <w:sz w:val="24"/>
              </w:rPr>
              <w:t>Формування інклюзивного, розвивального</w:t>
            </w:r>
            <w:r>
              <w:rPr>
                <w:sz w:val="24"/>
              </w:rPr>
              <w:tab/>
            </w:r>
            <w:r>
              <w:rPr>
                <w:sz w:val="24"/>
              </w:rPr>
              <w:tab/>
            </w:r>
            <w:r>
              <w:rPr>
                <w:spacing w:val="-6"/>
                <w:sz w:val="24"/>
              </w:rPr>
              <w:t xml:space="preserve">та </w:t>
            </w:r>
            <w:r>
              <w:rPr>
                <w:spacing w:val="-2"/>
                <w:sz w:val="24"/>
              </w:rPr>
              <w:t>мотивуючого</w:t>
            </w:r>
            <w:r>
              <w:rPr>
                <w:sz w:val="24"/>
              </w:rPr>
              <w:tab/>
            </w:r>
            <w:r>
              <w:rPr>
                <w:spacing w:val="-5"/>
                <w:sz w:val="24"/>
              </w:rPr>
              <w:t>до</w:t>
            </w:r>
          </w:p>
        </w:tc>
        <w:tc>
          <w:tcPr>
            <w:tcW w:w="7593" w:type="dxa"/>
          </w:tcPr>
          <w:p w14:paraId="7D65ABA2" w14:textId="08001D50" w:rsidR="006A7D87" w:rsidRDefault="00185BA9" w:rsidP="00185BA9">
            <w:pPr>
              <w:pStyle w:val="TableParagraph"/>
              <w:spacing w:line="276" w:lineRule="exact"/>
              <w:ind w:right="97" w:firstLine="316"/>
              <w:rPr>
                <w:sz w:val="24"/>
              </w:rPr>
            </w:pPr>
            <w:r>
              <w:rPr>
                <w:sz w:val="24"/>
              </w:rPr>
              <w:t>У Чернівецькій</w:t>
            </w:r>
            <w:r w:rsidR="00E860FF">
              <w:rPr>
                <w:sz w:val="24"/>
              </w:rPr>
              <w:t xml:space="preserve"> </w:t>
            </w:r>
            <w:r>
              <w:rPr>
                <w:sz w:val="24"/>
              </w:rPr>
              <w:t>гімназії №13 навчається 5</w:t>
            </w:r>
            <w:r w:rsidR="00E860FF">
              <w:rPr>
                <w:sz w:val="24"/>
              </w:rPr>
              <w:t xml:space="preserve"> дітей з особливими освітніми потребами. У </w:t>
            </w:r>
            <w:r>
              <w:rPr>
                <w:sz w:val="24"/>
              </w:rPr>
              <w:t>гімназії</w:t>
            </w:r>
            <w:r w:rsidR="00E860FF">
              <w:rPr>
                <w:sz w:val="24"/>
              </w:rPr>
              <w:t xml:space="preserve"> забезпечено можливість безпе</w:t>
            </w:r>
            <w:r w:rsidR="00AF45E8">
              <w:rPr>
                <w:sz w:val="24"/>
              </w:rPr>
              <w:t>чного</w:t>
            </w:r>
            <w:r w:rsidR="00E860FF">
              <w:rPr>
                <w:sz w:val="24"/>
              </w:rPr>
              <w:t xml:space="preserve"> </w:t>
            </w:r>
            <w:proofErr w:type="spellStart"/>
            <w:r w:rsidR="00E860FF">
              <w:rPr>
                <w:sz w:val="24"/>
              </w:rPr>
              <w:t>pyxy</w:t>
            </w:r>
            <w:proofErr w:type="spellEnd"/>
            <w:r w:rsidR="00E860FF">
              <w:rPr>
                <w:sz w:val="24"/>
              </w:rPr>
              <w:t xml:space="preserve"> територією. Наявний пандус з поручнями біля центрального</w:t>
            </w:r>
            <w:r w:rsidR="00E860FF">
              <w:rPr>
                <w:spacing w:val="14"/>
                <w:sz w:val="24"/>
              </w:rPr>
              <w:t xml:space="preserve"> </w:t>
            </w:r>
            <w:r w:rsidR="00E860FF">
              <w:rPr>
                <w:sz w:val="24"/>
              </w:rPr>
              <w:t>входу</w:t>
            </w:r>
            <w:r w:rsidR="00E860FF">
              <w:rPr>
                <w:spacing w:val="18"/>
                <w:sz w:val="24"/>
              </w:rPr>
              <w:t xml:space="preserve"> </w:t>
            </w:r>
            <w:r w:rsidR="00E860FF">
              <w:rPr>
                <w:sz w:val="24"/>
              </w:rPr>
              <w:t>в</w:t>
            </w:r>
            <w:r w:rsidR="00E860FF">
              <w:rPr>
                <w:spacing w:val="14"/>
                <w:sz w:val="24"/>
              </w:rPr>
              <w:t xml:space="preserve"> </w:t>
            </w:r>
            <w:r w:rsidR="00E860FF">
              <w:rPr>
                <w:sz w:val="24"/>
              </w:rPr>
              <w:t>будівлю,</w:t>
            </w:r>
            <w:r w:rsidR="00E860FF">
              <w:rPr>
                <w:spacing w:val="17"/>
                <w:sz w:val="24"/>
              </w:rPr>
              <w:t xml:space="preserve"> </w:t>
            </w:r>
            <w:r w:rsidR="00E860FF">
              <w:rPr>
                <w:sz w:val="24"/>
              </w:rPr>
              <w:t>дверний</w:t>
            </w:r>
            <w:r w:rsidR="00E860FF">
              <w:rPr>
                <w:spacing w:val="15"/>
                <w:sz w:val="24"/>
              </w:rPr>
              <w:t xml:space="preserve"> </w:t>
            </w:r>
            <w:r w:rsidR="00E860FF">
              <w:rPr>
                <w:sz w:val="24"/>
              </w:rPr>
              <w:t>прохід</w:t>
            </w:r>
            <w:r w:rsidR="00E860FF">
              <w:rPr>
                <w:spacing w:val="20"/>
                <w:sz w:val="24"/>
              </w:rPr>
              <w:t xml:space="preserve"> </w:t>
            </w:r>
            <w:r w:rsidR="00E860FF">
              <w:rPr>
                <w:sz w:val="24"/>
              </w:rPr>
              <w:t>доступний</w:t>
            </w:r>
            <w:r w:rsidR="00E860FF">
              <w:rPr>
                <w:spacing w:val="17"/>
                <w:sz w:val="24"/>
              </w:rPr>
              <w:t xml:space="preserve"> </w:t>
            </w:r>
            <w:r w:rsidR="00E860FF">
              <w:rPr>
                <w:sz w:val="24"/>
              </w:rPr>
              <w:t>для</w:t>
            </w:r>
            <w:r w:rsidR="00E860FF">
              <w:rPr>
                <w:spacing w:val="18"/>
                <w:sz w:val="24"/>
              </w:rPr>
              <w:t xml:space="preserve"> </w:t>
            </w:r>
            <w:r w:rsidR="00E860FF">
              <w:rPr>
                <w:spacing w:val="-2"/>
                <w:sz w:val="24"/>
              </w:rPr>
              <w:t>проїзду</w:t>
            </w:r>
          </w:p>
        </w:tc>
      </w:tr>
    </w:tbl>
    <w:p w14:paraId="163F1AFA" w14:textId="77777777" w:rsidR="006A7D87" w:rsidRDefault="006A7D87">
      <w:pPr>
        <w:pStyle w:val="TableParagraph"/>
        <w:spacing w:line="276" w:lineRule="exact"/>
        <w:rPr>
          <w:sz w:val="24"/>
        </w:rPr>
        <w:sectPr w:rsidR="006A7D87">
          <w:pgSz w:w="11910" w:h="16840"/>
          <w:pgMar w:top="1300" w:right="425" w:bottom="280" w:left="992" w:header="1051" w:footer="0" w:gutter="0"/>
          <w:cols w:space="720"/>
        </w:sectPr>
      </w:pPr>
    </w:p>
    <w:p w14:paraId="0DFAB09B"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2129E075" w14:textId="77777777">
        <w:trPr>
          <w:trHeight w:val="14354"/>
        </w:trPr>
        <w:tc>
          <w:tcPr>
            <w:tcW w:w="2264" w:type="dxa"/>
          </w:tcPr>
          <w:p w14:paraId="6555DE3B" w14:textId="77777777" w:rsidR="006A7D87" w:rsidRDefault="00E860FF">
            <w:pPr>
              <w:pStyle w:val="TableParagraph"/>
              <w:ind w:left="110" w:right="232"/>
              <w:jc w:val="left"/>
              <w:rPr>
                <w:sz w:val="24"/>
              </w:rPr>
            </w:pPr>
            <w:r>
              <w:rPr>
                <w:spacing w:val="-2"/>
                <w:sz w:val="24"/>
              </w:rPr>
              <w:t>навчання освітнього простору</w:t>
            </w:r>
          </w:p>
        </w:tc>
        <w:tc>
          <w:tcPr>
            <w:tcW w:w="7593" w:type="dxa"/>
          </w:tcPr>
          <w:p w14:paraId="2A3B78EB" w14:textId="2EE0FC39" w:rsidR="006A7D87" w:rsidRDefault="00E860FF">
            <w:pPr>
              <w:pStyle w:val="TableParagraph"/>
              <w:ind w:right="94"/>
              <w:jc w:val="right"/>
              <w:rPr>
                <w:sz w:val="24"/>
              </w:rPr>
            </w:pPr>
            <w:r>
              <w:rPr>
                <w:sz w:val="24"/>
              </w:rPr>
              <w:t>візком.</w:t>
            </w:r>
            <w:r>
              <w:rPr>
                <w:spacing w:val="-12"/>
                <w:sz w:val="24"/>
              </w:rPr>
              <w:t xml:space="preserve"> </w:t>
            </w:r>
            <w:r>
              <w:rPr>
                <w:sz w:val="24"/>
              </w:rPr>
              <w:t>Архітектурна</w:t>
            </w:r>
            <w:r>
              <w:rPr>
                <w:spacing w:val="-12"/>
                <w:sz w:val="24"/>
              </w:rPr>
              <w:t xml:space="preserve"> </w:t>
            </w:r>
            <w:proofErr w:type="spellStart"/>
            <w:r>
              <w:rPr>
                <w:sz w:val="24"/>
              </w:rPr>
              <w:t>безбар’єрність</w:t>
            </w:r>
            <w:proofErr w:type="spellEnd"/>
            <w:r>
              <w:rPr>
                <w:spacing w:val="-12"/>
                <w:sz w:val="24"/>
              </w:rPr>
              <w:t xml:space="preserve"> </w:t>
            </w:r>
            <w:r>
              <w:rPr>
                <w:sz w:val="24"/>
              </w:rPr>
              <w:t>забезпечена</w:t>
            </w:r>
            <w:r>
              <w:rPr>
                <w:spacing w:val="-13"/>
                <w:sz w:val="24"/>
              </w:rPr>
              <w:t xml:space="preserve"> </w:t>
            </w:r>
            <w:r>
              <w:rPr>
                <w:sz w:val="24"/>
              </w:rPr>
              <w:t>лише</w:t>
            </w:r>
            <w:r>
              <w:rPr>
                <w:spacing w:val="-13"/>
                <w:sz w:val="24"/>
              </w:rPr>
              <w:t xml:space="preserve"> </w:t>
            </w:r>
            <w:r>
              <w:rPr>
                <w:sz w:val="24"/>
              </w:rPr>
              <w:t>в</w:t>
            </w:r>
            <w:r>
              <w:rPr>
                <w:spacing w:val="-12"/>
                <w:sz w:val="24"/>
              </w:rPr>
              <w:t xml:space="preserve"> </w:t>
            </w:r>
            <w:r>
              <w:rPr>
                <w:sz w:val="24"/>
              </w:rPr>
              <w:t>межах</w:t>
            </w:r>
            <w:r>
              <w:rPr>
                <w:spacing w:val="-12"/>
                <w:sz w:val="24"/>
              </w:rPr>
              <w:t xml:space="preserve"> </w:t>
            </w:r>
            <w:r>
              <w:rPr>
                <w:sz w:val="24"/>
              </w:rPr>
              <w:t>першого поверху.</w:t>
            </w:r>
            <w:r>
              <w:rPr>
                <w:spacing w:val="40"/>
                <w:sz w:val="24"/>
              </w:rPr>
              <w:t xml:space="preserve"> </w:t>
            </w:r>
          </w:p>
          <w:p w14:paraId="469A9009" w14:textId="0838F3FF" w:rsidR="006A7D87" w:rsidRDefault="00E860FF">
            <w:pPr>
              <w:pStyle w:val="TableParagraph"/>
              <w:ind w:right="99" w:firstLine="600"/>
              <w:rPr>
                <w:sz w:val="24"/>
              </w:rPr>
            </w:pPr>
            <w:r>
              <w:rPr>
                <w:sz w:val="24"/>
              </w:rPr>
              <w:t>Приміщення</w:t>
            </w:r>
            <w:r>
              <w:rPr>
                <w:spacing w:val="-14"/>
                <w:sz w:val="24"/>
              </w:rPr>
              <w:t xml:space="preserve"> </w:t>
            </w:r>
            <w:r>
              <w:rPr>
                <w:sz w:val="24"/>
              </w:rPr>
              <w:t>закладу</w:t>
            </w:r>
            <w:r>
              <w:rPr>
                <w:spacing w:val="-13"/>
                <w:sz w:val="24"/>
              </w:rPr>
              <w:t xml:space="preserve"> </w:t>
            </w:r>
            <w:r>
              <w:rPr>
                <w:sz w:val="24"/>
              </w:rPr>
              <w:t>(навчальні</w:t>
            </w:r>
            <w:r>
              <w:rPr>
                <w:spacing w:val="-13"/>
                <w:sz w:val="24"/>
              </w:rPr>
              <w:t xml:space="preserve"> </w:t>
            </w:r>
            <w:r>
              <w:rPr>
                <w:sz w:val="24"/>
              </w:rPr>
              <w:t>приміщення,</w:t>
            </w:r>
            <w:r>
              <w:rPr>
                <w:spacing w:val="-14"/>
                <w:sz w:val="24"/>
              </w:rPr>
              <w:t xml:space="preserve"> </w:t>
            </w:r>
            <w:r>
              <w:rPr>
                <w:sz w:val="24"/>
              </w:rPr>
              <w:t>туалетні</w:t>
            </w:r>
            <w:r>
              <w:rPr>
                <w:spacing w:val="-13"/>
                <w:sz w:val="24"/>
              </w:rPr>
              <w:t xml:space="preserve"> </w:t>
            </w:r>
            <w:r>
              <w:rPr>
                <w:sz w:val="24"/>
              </w:rPr>
              <w:t>кімнати)</w:t>
            </w:r>
            <w:r>
              <w:rPr>
                <w:spacing w:val="-14"/>
                <w:sz w:val="24"/>
              </w:rPr>
              <w:t xml:space="preserve"> </w:t>
            </w:r>
            <w:r>
              <w:rPr>
                <w:sz w:val="24"/>
              </w:rPr>
              <w:t>не адаптовані для використання всіма учасниками освітнього процесу. Пересування між поверхами для людей з обмеженими фізичними можливостями неможливе.</w:t>
            </w:r>
          </w:p>
          <w:p w14:paraId="329479BE" w14:textId="6F9C4D45" w:rsidR="006A7D87" w:rsidRDefault="00185BA9">
            <w:pPr>
              <w:pStyle w:val="TableParagraph"/>
              <w:ind w:right="95" w:firstLine="316"/>
              <w:rPr>
                <w:sz w:val="24"/>
              </w:rPr>
            </w:pPr>
            <w:r>
              <w:rPr>
                <w:sz w:val="24"/>
              </w:rPr>
              <w:t>ресурсна</w:t>
            </w:r>
            <w:r w:rsidR="00E860FF">
              <w:rPr>
                <w:spacing w:val="-1"/>
                <w:sz w:val="24"/>
              </w:rPr>
              <w:t xml:space="preserve"> </w:t>
            </w:r>
            <w:r>
              <w:rPr>
                <w:sz w:val="24"/>
              </w:rPr>
              <w:t>кімната обладнана у кабінеті ГПД.</w:t>
            </w:r>
          </w:p>
          <w:p w14:paraId="050F4B03" w14:textId="784ACD6F" w:rsidR="006A7D87" w:rsidRDefault="00E860FF">
            <w:pPr>
              <w:pStyle w:val="TableParagraph"/>
              <w:ind w:right="94" w:firstLine="316"/>
              <w:rPr>
                <w:sz w:val="24"/>
              </w:rPr>
            </w:pPr>
            <w:r>
              <w:rPr>
                <w:sz w:val="24"/>
              </w:rPr>
              <w:t xml:space="preserve">У </w:t>
            </w:r>
            <w:r w:rsidR="00185BA9">
              <w:rPr>
                <w:sz w:val="24"/>
              </w:rPr>
              <w:t>гімназії функціонує 4</w:t>
            </w:r>
            <w:r>
              <w:rPr>
                <w:sz w:val="24"/>
              </w:rPr>
              <w:t xml:space="preserve"> інклю</w:t>
            </w:r>
            <w:r w:rsidR="00185BA9">
              <w:rPr>
                <w:sz w:val="24"/>
              </w:rPr>
              <w:t xml:space="preserve">зивних класів, в яких працюють 4 асистентів учителів. </w:t>
            </w:r>
            <w:r>
              <w:rPr>
                <w:sz w:val="24"/>
              </w:rPr>
              <w:t>Затверджено розклади корекційно-</w:t>
            </w:r>
            <w:proofErr w:type="spellStart"/>
            <w:r>
              <w:rPr>
                <w:sz w:val="24"/>
              </w:rPr>
              <w:t>розвиткових</w:t>
            </w:r>
            <w:proofErr w:type="spellEnd"/>
            <w:r>
              <w:rPr>
                <w:sz w:val="24"/>
              </w:rPr>
              <w:t xml:space="preserve"> занять, які проводять практичний психолог закладу</w:t>
            </w:r>
            <w:r>
              <w:rPr>
                <w:spacing w:val="-8"/>
                <w:sz w:val="24"/>
              </w:rPr>
              <w:t xml:space="preserve"> </w:t>
            </w:r>
            <w:r>
              <w:rPr>
                <w:sz w:val="24"/>
              </w:rPr>
              <w:t>та</w:t>
            </w:r>
            <w:r>
              <w:rPr>
                <w:spacing w:val="-8"/>
                <w:sz w:val="24"/>
              </w:rPr>
              <w:t xml:space="preserve"> </w:t>
            </w:r>
            <w:r w:rsidR="00185BA9">
              <w:rPr>
                <w:sz w:val="24"/>
              </w:rPr>
              <w:t xml:space="preserve">логопед. </w:t>
            </w:r>
            <w:r>
              <w:rPr>
                <w:sz w:val="24"/>
              </w:rPr>
              <w:t>Водночас</w:t>
            </w:r>
            <w:r>
              <w:rPr>
                <w:spacing w:val="-3"/>
                <w:sz w:val="24"/>
              </w:rPr>
              <w:t xml:space="preserve"> </w:t>
            </w:r>
            <w:r>
              <w:rPr>
                <w:sz w:val="24"/>
              </w:rPr>
              <w:t>корекційно-</w:t>
            </w:r>
            <w:proofErr w:type="spellStart"/>
            <w:r>
              <w:rPr>
                <w:sz w:val="24"/>
              </w:rPr>
              <w:t>розвиткова</w:t>
            </w:r>
            <w:proofErr w:type="spellEnd"/>
            <w:r>
              <w:rPr>
                <w:spacing w:val="-3"/>
                <w:sz w:val="24"/>
              </w:rPr>
              <w:t xml:space="preserve"> </w:t>
            </w:r>
            <w:r>
              <w:rPr>
                <w:sz w:val="24"/>
              </w:rPr>
              <w:t>складова індивідуальних навчальних планів виконується не в повному обсязі.</w:t>
            </w:r>
          </w:p>
          <w:p w14:paraId="36BD7587" w14:textId="20F626D8" w:rsidR="006A7D87" w:rsidRDefault="00E860FF">
            <w:pPr>
              <w:pStyle w:val="TableParagraph"/>
              <w:ind w:right="98" w:firstLine="316"/>
              <w:rPr>
                <w:sz w:val="24"/>
              </w:rPr>
            </w:pPr>
            <w:r>
              <w:rPr>
                <w:sz w:val="24"/>
              </w:rPr>
              <w:t xml:space="preserve">Педагогічні працівники </w:t>
            </w:r>
            <w:r w:rsidR="00185BA9">
              <w:rPr>
                <w:sz w:val="24"/>
              </w:rPr>
              <w:t>гімназії</w:t>
            </w:r>
            <w:r>
              <w:rPr>
                <w:sz w:val="24"/>
              </w:rPr>
              <w:t>, що працюють в інклюзивних класах, застосовують різноманітні</w:t>
            </w:r>
            <w:r>
              <w:rPr>
                <w:spacing w:val="-3"/>
                <w:sz w:val="24"/>
              </w:rPr>
              <w:t xml:space="preserve"> </w:t>
            </w:r>
            <w:r>
              <w:rPr>
                <w:sz w:val="24"/>
              </w:rPr>
              <w:t>форми,</w:t>
            </w:r>
            <w:r>
              <w:rPr>
                <w:spacing w:val="-1"/>
                <w:sz w:val="24"/>
              </w:rPr>
              <w:t xml:space="preserve"> </w:t>
            </w:r>
            <w:r>
              <w:rPr>
                <w:sz w:val="24"/>
              </w:rPr>
              <w:t>методи,</w:t>
            </w:r>
            <w:r>
              <w:rPr>
                <w:spacing w:val="-3"/>
                <w:sz w:val="24"/>
              </w:rPr>
              <w:t xml:space="preserve"> </w:t>
            </w:r>
            <w:r>
              <w:rPr>
                <w:sz w:val="24"/>
              </w:rPr>
              <w:t>прийоми роботи</w:t>
            </w:r>
            <w:r>
              <w:rPr>
                <w:spacing w:val="-2"/>
                <w:sz w:val="24"/>
              </w:rPr>
              <w:t xml:space="preserve"> </w:t>
            </w:r>
            <w:r>
              <w:rPr>
                <w:sz w:val="24"/>
              </w:rPr>
              <w:t>з особами</w:t>
            </w:r>
            <w:r>
              <w:rPr>
                <w:spacing w:val="-2"/>
                <w:sz w:val="24"/>
              </w:rPr>
              <w:t xml:space="preserve"> </w:t>
            </w:r>
            <w:r>
              <w:rPr>
                <w:sz w:val="24"/>
              </w:rPr>
              <w:t>з особливими</w:t>
            </w:r>
            <w:r>
              <w:rPr>
                <w:spacing w:val="-15"/>
                <w:sz w:val="24"/>
              </w:rPr>
              <w:t xml:space="preserve"> </w:t>
            </w:r>
            <w:r>
              <w:rPr>
                <w:sz w:val="24"/>
              </w:rPr>
              <w:t>освітніми</w:t>
            </w:r>
            <w:r>
              <w:rPr>
                <w:spacing w:val="-15"/>
                <w:sz w:val="24"/>
              </w:rPr>
              <w:t xml:space="preserve"> </w:t>
            </w:r>
            <w:r>
              <w:rPr>
                <w:sz w:val="24"/>
              </w:rPr>
              <w:t>потребами</w:t>
            </w:r>
            <w:r>
              <w:rPr>
                <w:spacing w:val="-15"/>
                <w:sz w:val="24"/>
              </w:rPr>
              <w:t xml:space="preserve"> </w:t>
            </w:r>
            <w:r>
              <w:rPr>
                <w:sz w:val="24"/>
              </w:rPr>
              <w:t>відповідно</w:t>
            </w:r>
            <w:r>
              <w:rPr>
                <w:spacing w:val="-15"/>
                <w:sz w:val="24"/>
              </w:rPr>
              <w:t xml:space="preserve"> </w:t>
            </w:r>
            <w:r>
              <w:rPr>
                <w:sz w:val="24"/>
              </w:rPr>
              <w:t>до</w:t>
            </w:r>
            <w:r>
              <w:rPr>
                <w:spacing w:val="-15"/>
                <w:sz w:val="24"/>
              </w:rPr>
              <w:t xml:space="preserve"> </w:t>
            </w:r>
            <w:r>
              <w:rPr>
                <w:sz w:val="24"/>
              </w:rPr>
              <w:t>індивідуальних</w:t>
            </w:r>
            <w:r>
              <w:rPr>
                <w:spacing w:val="-15"/>
                <w:sz w:val="24"/>
              </w:rPr>
              <w:t xml:space="preserve"> </w:t>
            </w:r>
            <w:r>
              <w:rPr>
                <w:sz w:val="24"/>
              </w:rPr>
              <w:t>програм розвитку, пройшли відповідну курсову підготовку.</w:t>
            </w:r>
          </w:p>
          <w:p w14:paraId="1D5281CE" w14:textId="1E3CEC3C" w:rsidR="006A7D87" w:rsidRDefault="00E860FF">
            <w:pPr>
              <w:pStyle w:val="TableParagraph"/>
              <w:ind w:right="94" w:firstLine="316"/>
              <w:rPr>
                <w:sz w:val="24"/>
              </w:rPr>
            </w:pPr>
            <w:r>
              <w:rPr>
                <w:sz w:val="24"/>
              </w:rPr>
              <w:t xml:space="preserve">У закладі освіти налагоджено співпрацю педагогічних працівників з питань навчання осіб з особливими освітніми потребами: створено команди психолого-педагогічного супроводу для кожного учня з особливими освітніми потребами (за участю батьків та представника ІРЦ), розроблено індивідуальні програми розвитку відповідно до висновків. </w:t>
            </w:r>
          </w:p>
          <w:p w14:paraId="014A7370" w14:textId="1358BF91" w:rsidR="006A7D87" w:rsidRDefault="00E860FF">
            <w:pPr>
              <w:pStyle w:val="TableParagraph"/>
              <w:spacing w:before="1"/>
              <w:ind w:right="96" w:firstLine="316"/>
              <w:rPr>
                <w:sz w:val="24"/>
              </w:rPr>
            </w:pPr>
            <w:r>
              <w:rPr>
                <w:sz w:val="24"/>
              </w:rPr>
              <w:t>У</w:t>
            </w:r>
            <w:r>
              <w:rPr>
                <w:spacing w:val="-15"/>
                <w:sz w:val="24"/>
              </w:rPr>
              <w:t xml:space="preserve"> </w:t>
            </w:r>
            <w:r>
              <w:rPr>
                <w:sz w:val="24"/>
              </w:rPr>
              <w:t>процесі</w:t>
            </w:r>
            <w:r>
              <w:rPr>
                <w:spacing w:val="-15"/>
                <w:sz w:val="24"/>
              </w:rPr>
              <w:t xml:space="preserve"> </w:t>
            </w:r>
            <w:r>
              <w:rPr>
                <w:sz w:val="24"/>
              </w:rPr>
              <w:t>спостереження</w:t>
            </w:r>
            <w:r>
              <w:rPr>
                <w:spacing w:val="-15"/>
                <w:sz w:val="24"/>
              </w:rPr>
              <w:t xml:space="preserve"> </w:t>
            </w:r>
            <w:r>
              <w:rPr>
                <w:sz w:val="24"/>
              </w:rPr>
              <w:t>за</w:t>
            </w:r>
            <w:r>
              <w:rPr>
                <w:spacing w:val="-15"/>
                <w:sz w:val="24"/>
              </w:rPr>
              <w:t xml:space="preserve"> </w:t>
            </w:r>
            <w:r>
              <w:rPr>
                <w:sz w:val="24"/>
              </w:rPr>
              <w:t>навчальними</w:t>
            </w:r>
            <w:r>
              <w:rPr>
                <w:spacing w:val="-14"/>
                <w:sz w:val="24"/>
              </w:rPr>
              <w:t xml:space="preserve"> </w:t>
            </w:r>
            <w:r>
              <w:rPr>
                <w:sz w:val="24"/>
              </w:rPr>
              <w:t>заняттями</w:t>
            </w:r>
            <w:r>
              <w:rPr>
                <w:spacing w:val="-14"/>
                <w:sz w:val="24"/>
              </w:rPr>
              <w:t xml:space="preserve"> </w:t>
            </w:r>
            <w:r>
              <w:rPr>
                <w:sz w:val="24"/>
              </w:rPr>
              <w:t>встановлено,</w:t>
            </w:r>
            <w:r>
              <w:rPr>
                <w:spacing w:val="-15"/>
                <w:sz w:val="24"/>
              </w:rPr>
              <w:t xml:space="preserve"> </w:t>
            </w:r>
            <w:r>
              <w:rPr>
                <w:sz w:val="24"/>
              </w:rPr>
              <w:t>що освітнє середовище та діяльність педагогічного колективу сприяють формуванню в учнів навичок здорового способу життя, екологічно доцільної поведінки.</w:t>
            </w:r>
            <w:r w:rsidR="00185BA9">
              <w:rPr>
                <w:sz w:val="24"/>
              </w:rPr>
              <w:t xml:space="preserve"> Р</w:t>
            </w:r>
            <w:r>
              <w:rPr>
                <w:sz w:val="24"/>
              </w:rPr>
              <w:t xml:space="preserve">ухова активність дітей здійснюється </w:t>
            </w:r>
            <w:r w:rsidR="00185BA9">
              <w:rPr>
                <w:sz w:val="24"/>
              </w:rPr>
              <w:t xml:space="preserve">не </w:t>
            </w:r>
            <w:r>
              <w:rPr>
                <w:sz w:val="24"/>
              </w:rPr>
              <w:t>лише в межах навчальних кабінетів (</w:t>
            </w:r>
            <w:proofErr w:type="spellStart"/>
            <w:r>
              <w:rPr>
                <w:sz w:val="24"/>
              </w:rPr>
              <w:t>фізхвилинки</w:t>
            </w:r>
            <w:proofErr w:type="spellEnd"/>
            <w:r>
              <w:rPr>
                <w:sz w:val="24"/>
              </w:rPr>
              <w:t xml:space="preserve"> під час занять) та </w:t>
            </w:r>
            <w:r w:rsidR="00185BA9">
              <w:rPr>
                <w:sz w:val="24"/>
              </w:rPr>
              <w:t xml:space="preserve">уроків фізичної культури але і під час перерв та </w:t>
            </w:r>
            <w:r w:rsidR="00417F9F">
              <w:rPr>
                <w:sz w:val="24"/>
              </w:rPr>
              <w:t xml:space="preserve">після закінчення уроків. </w:t>
            </w:r>
            <w:r>
              <w:rPr>
                <w:sz w:val="24"/>
              </w:rPr>
              <w:t xml:space="preserve">Територія </w:t>
            </w:r>
            <w:r w:rsidR="00185BA9">
              <w:rPr>
                <w:sz w:val="24"/>
              </w:rPr>
              <w:t>гімназії</w:t>
            </w:r>
            <w:r w:rsidR="00417F9F">
              <w:rPr>
                <w:sz w:val="24"/>
              </w:rPr>
              <w:t xml:space="preserve"> </w:t>
            </w:r>
            <w:r>
              <w:rPr>
                <w:sz w:val="24"/>
              </w:rPr>
              <w:t xml:space="preserve">достатньо використовується для рухової активності учнів та організації змістовного проведення часу на перервах та в </w:t>
            </w:r>
            <w:proofErr w:type="spellStart"/>
            <w:r>
              <w:rPr>
                <w:sz w:val="24"/>
              </w:rPr>
              <w:t>післяурочний</w:t>
            </w:r>
            <w:proofErr w:type="spellEnd"/>
            <w:r>
              <w:rPr>
                <w:sz w:val="24"/>
              </w:rPr>
              <w:t xml:space="preserve"> час.</w:t>
            </w:r>
          </w:p>
          <w:p w14:paraId="203B3AA0" w14:textId="79DB9DE4" w:rsidR="006A7D87" w:rsidRDefault="00E860FF">
            <w:pPr>
              <w:pStyle w:val="TableParagraph"/>
              <w:spacing w:before="1"/>
              <w:ind w:right="94" w:firstLine="316"/>
              <w:rPr>
                <w:sz w:val="24"/>
              </w:rPr>
            </w:pPr>
            <w:r>
              <w:rPr>
                <w:sz w:val="24"/>
              </w:rPr>
              <w:t>Простір закладу містить елементи, що мотивують та заохочують учнів до пізнавальної діяльності</w:t>
            </w:r>
            <w:r w:rsidR="00417F9F">
              <w:rPr>
                <w:sz w:val="24"/>
              </w:rPr>
              <w:t>.</w:t>
            </w:r>
            <w:r>
              <w:rPr>
                <w:sz w:val="24"/>
              </w:rPr>
              <w:t xml:space="preserve"> </w:t>
            </w:r>
            <w:r w:rsidR="00417F9F">
              <w:rPr>
                <w:sz w:val="24"/>
              </w:rPr>
              <w:t>У</w:t>
            </w:r>
            <w:r>
              <w:rPr>
                <w:sz w:val="24"/>
              </w:rPr>
              <w:t xml:space="preserve"> коридорах зон відпочинку та неформального спілкування</w:t>
            </w:r>
            <w:r>
              <w:rPr>
                <w:spacing w:val="-11"/>
                <w:sz w:val="24"/>
              </w:rPr>
              <w:t xml:space="preserve"> </w:t>
            </w:r>
            <w:r>
              <w:rPr>
                <w:sz w:val="24"/>
              </w:rPr>
              <w:t>учнів.</w:t>
            </w:r>
            <w:r>
              <w:rPr>
                <w:spacing w:val="-11"/>
                <w:sz w:val="24"/>
              </w:rPr>
              <w:t xml:space="preserve"> </w:t>
            </w:r>
            <w:r>
              <w:rPr>
                <w:sz w:val="24"/>
              </w:rPr>
              <w:t>Отже,</w:t>
            </w:r>
            <w:r>
              <w:rPr>
                <w:spacing w:val="-11"/>
                <w:sz w:val="24"/>
              </w:rPr>
              <w:t xml:space="preserve"> </w:t>
            </w:r>
            <w:r>
              <w:rPr>
                <w:sz w:val="24"/>
              </w:rPr>
              <w:t>освітнє</w:t>
            </w:r>
            <w:r>
              <w:rPr>
                <w:spacing w:val="-10"/>
                <w:sz w:val="24"/>
              </w:rPr>
              <w:t xml:space="preserve"> </w:t>
            </w:r>
            <w:r>
              <w:rPr>
                <w:sz w:val="24"/>
              </w:rPr>
              <w:t>середовище</w:t>
            </w:r>
            <w:r w:rsidR="006F12F7">
              <w:rPr>
                <w:sz w:val="24"/>
              </w:rPr>
              <w:t xml:space="preserve"> </w:t>
            </w:r>
            <w:proofErr w:type="spellStart"/>
            <w:r w:rsidR="006F12F7">
              <w:rPr>
                <w:sz w:val="24"/>
              </w:rPr>
              <w:t>гімгназії</w:t>
            </w:r>
            <w:proofErr w:type="spellEnd"/>
            <w:r>
              <w:rPr>
                <w:spacing w:val="-10"/>
                <w:sz w:val="24"/>
              </w:rPr>
              <w:t xml:space="preserve"> </w:t>
            </w:r>
            <w:r>
              <w:rPr>
                <w:spacing w:val="-12"/>
                <w:sz w:val="24"/>
              </w:rPr>
              <w:t xml:space="preserve"> </w:t>
            </w:r>
            <w:r>
              <w:rPr>
                <w:sz w:val="24"/>
              </w:rPr>
              <w:t>мотивує</w:t>
            </w:r>
            <w:r>
              <w:rPr>
                <w:spacing w:val="-11"/>
                <w:sz w:val="24"/>
              </w:rPr>
              <w:t xml:space="preserve"> </w:t>
            </w:r>
            <w:r>
              <w:rPr>
                <w:sz w:val="24"/>
              </w:rPr>
              <w:t>учнів</w:t>
            </w:r>
            <w:r>
              <w:rPr>
                <w:spacing w:val="-11"/>
                <w:sz w:val="24"/>
              </w:rPr>
              <w:t xml:space="preserve"> </w:t>
            </w:r>
            <w:r>
              <w:rPr>
                <w:sz w:val="24"/>
              </w:rPr>
              <w:t xml:space="preserve">до оволодіння ключовими </w:t>
            </w:r>
            <w:proofErr w:type="spellStart"/>
            <w:r>
              <w:rPr>
                <w:sz w:val="24"/>
              </w:rPr>
              <w:t>компетентностями</w:t>
            </w:r>
            <w:proofErr w:type="spellEnd"/>
            <w:r>
              <w:rPr>
                <w:sz w:val="24"/>
              </w:rPr>
              <w:t xml:space="preserve"> та наскрізними вміннями, ведення здорового способу життя.</w:t>
            </w:r>
          </w:p>
          <w:p w14:paraId="1B44C2AD" w14:textId="51CA91F2" w:rsidR="006A7D87" w:rsidRPr="00AF45E8" w:rsidRDefault="00E860FF">
            <w:pPr>
              <w:pStyle w:val="TableParagraph"/>
              <w:ind w:right="95" w:firstLine="316"/>
              <w:rPr>
                <w:bCs/>
                <w:sz w:val="24"/>
              </w:rPr>
            </w:pPr>
            <w:r>
              <w:rPr>
                <w:sz w:val="24"/>
              </w:rPr>
              <w:t xml:space="preserve">У </w:t>
            </w:r>
            <w:r w:rsidR="00417F9F">
              <w:rPr>
                <w:sz w:val="24"/>
              </w:rPr>
              <w:t>гімназії</w:t>
            </w:r>
            <w:r>
              <w:rPr>
                <w:sz w:val="24"/>
              </w:rPr>
              <w:t xml:space="preserve"> працює бібліотека, проте переважно як книгосховище. Її ресурсами користуються переважно учні початкової школи. Учні базової школи цікавляться, лише навчальною літературою. За результатами опитування, </w:t>
            </w:r>
            <w:r w:rsidRPr="00AF45E8">
              <w:rPr>
                <w:bCs/>
                <w:sz w:val="24"/>
              </w:rPr>
              <w:t>7</w:t>
            </w:r>
            <w:r w:rsidR="00AF45E8" w:rsidRPr="00AF45E8">
              <w:rPr>
                <w:bCs/>
                <w:sz w:val="24"/>
              </w:rPr>
              <w:t>4,5</w:t>
            </w:r>
            <w:r w:rsidRPr="00AF45E8">
              <w:rPr>
                <w:bCs/>
                <w:sz w:val="24"/>
              </w:rPr>
              <w:t xml:space="preserve">% учнів </w:t>
            </w:r>
            <w:r w:rsidR="00AF45E8" w:rsidRPr="00AF45E8">
              <w:rPr>
                <w:bCs/>
                <w:sz w:val="24"/>
              </w:rPr>
              <w:t>старших класів</w:t>
            </w:r>
            <w:r w:rsidRPr="00AF45E8">
              <w:rPr>
                <w:bCs/>
                <w:spacing w:val="59"/>
                <w:w w:val="150"/>
                <w:sz w:val="24"/>
              </w:rPr>
              <w:t xml:space="preserve">  </w:t>
            </w:r>
            <w:r w:rsidRPr="00AF45E8">
              <w:rPr>
                <w:bCs/>
                <w:sz w:val="24"/>
              </w:rPr>
              <w:t>не</w:t>
            </w:r>
            <w:r w:rsidRPr="00AF45E8">
              <w:rPr>
                <w:bCs/>
                <w:spacing w:val="58"/>
                <w:w w:val="150"/>
                <w:sz w:val="24"/>
              </w:rPr>
              <w:t xml:space="preserve">  </w:t>
            </w:r>
            <w:r w:rsidRPr="00AF45E8">
              <w:rPr>
                <w:bCs/>
                <w:sz w:val="24"/>
              </w:rPr>
              <w:t>відвідують</w:t>
            </w:r>
            <w:r w:rsidRPr="00AF45E8">
              <w:rPr>
                <w:bCs/>
                <w:spacing w:val="59"/>
                <w:w w:val="150"/>
                <w:sz w:val="24"/>
              </w:rPr>
              <w:t xml:space="preserve">  </w:t>
            </w:r>
            <w:r w:rsidRPr="00AF45E8">
              <w:rPr>
                <w:bCs/>
                <w:sz w:val="24"/>
              </w:rPr>
              <w:t>шкільну</w:t>
            </w:r>
            <w:r w:rsidRPr="00AF45E8">
              <w:rPr>
                <w:bCs/>
                <w:spacing w:val="59"/>
                <w:w w:val="150"/>
                <w:sz w:val="24"/>
              </w:rPr>
              <w:t xml:space="preserve">  </w:t>
            </w:r>
            <w:r w:rsidRPr="00AF45E8">
              <w:rPr>
                <w:bCs/>
                <w:sz w:val="24"/>
              </w:rPr>
              <w:t>бібліотеку,</w:t>
            </w:r>
            <w:r w:rsidRPr="00AF45E8">
              <w:rPr>
                <w:bCs/>
                <w:spacing w:val="58"/>
                <w:w w:val="150"/>
                <w:sz w:val="24"/>
              </w:rPr>
              <w:t xml:space="preserve">  </w:t>
            </w:r>
            <w:r w:rsidRPr="00AF45E8">
              <w:rPr>
                <w:bCs/>
                <w:spacing w:val="-5"/>
                <w:sz w:val="24"/>
              </w:rPr>
              <w:t>1</w:t>
            </w:r>
            <w:r w:rsidR="00AF45E8" w:rsidRPr="00AF45E8">
              <w:rPr>
                <w:bCs/>
                <w:spacing w:val="-5"/>
                <w:sz w:val="24"/>
              </w:rPr>
              <w:t>2,7</w:t>
            </w:r>
            <w:r w:rsidRPr="00AF45E8">
              <w:rPr>
                <w:bCs/>
                <w:spacing w:val="-5"/>
                <w:sz w:val="24"/>
              </w:rPr>
              <w:t>%</w:t>
            </w:r>
          </w:p>
          <w:p w14:paraId="7A8DE4F9" w14:textId="77777777" w:rsidR="006A7D87" w:rsidRDefault="00E860FF">
            <w:pPr>
              <w:pStyle w:val="TableParagraph"/>
              <w:spacing w:line="257" w:lineRule="exact"/>
              <w:rPr>
                <w:spacing w:val="-2"/>
                <w:sz w:val="24"/>
              </w:rPr>
            </w:pPr>
            <w:r w:rsidRPr="00AF45E8">
              <w:rPr>
                <w:bCs/>
                <w:sz w:val="24"/>
              </w:rPr>
              <w:t>використовують</w:t>
            </w:r>
            <w:r w:rsidRPr="00AF45E8">
              <w:rPr>
                <w:bCs/>
                <w:spacing w:val="-14"/>
                <w:sz w:val="24"/>
              </w:rPr>
              <w:t xml:space="preserve"> </w:t>
            </w:r>
            <w:r w:rsidRPr="00AF45E8">
              <w:rPr>
                <w:bCs/>
                <w:sz w:val="24"/>
              </w:rPr>
              <w:t>фонди</w:t>
            </w:r>
            <w:r w:rsidRPr="00AF45E8">
              <w:rPr>
                <w:bCs/>
                <w:spacing w:val="-15"/>
                <w:sz w:val="24"/>
              </w:rPr>
              <w:t xml:space="preserve"> </w:t>
            </w:r>
            <w:r w:rsidRPr="00AF45E8">
              <w:rPr>
                <w:bCs/>
                <w:sz w:val="24"/>
              </w:rPr>
              <w:t>бібліотеки</w:t>
            </w:r>
            <w:r w:rsidRPr="00AF45E8">
              <w:rPr>
                <w:bCs/>
                <w:spacing w:val="-11"/>
                <w:sz w:val="24"/>
              </w:rPr>
              <w:t xml:space="preserve"> </w:t>
            </w:r>
            <w:r w:rsidRPr="00AF45E8">
              <w:rPr>
                <w:bCs/>
                <w:sz w:val="24"/>
              </w:rPr>
              <w:t>для</w:t>
            </w:r>
            <w:r w:rsidRPr="00AF45E8">
              <w:rPr>
                <w:bCs/>
                <w:spacing w:val="-12"/>
                <w:sz w:val="24"/>
              </w:rPr>
              <w:t xml:space="preserve"> </w:t>
            </w:r>
            <w:r w:rsidRPr="00AF45E8">
              <w:rPr>
                <w:bCs/>
                <w:sz w:val="24"/>
              </w:rPr>
              <w:t>отримання</w:t>
            </w:r>
            <w:r>
              <w:rPr>
                <w:spacing w:val="-12"/>
                <w:sz w:val="24"/>
              </w:rPr>
              <w:t xml:space="preserve"> </w:t>
            </w:r>
            <w:r>
              <w:rPr>
                <w:sz w:val="24"/>
              </w:rPr>
              <w:t>необхідної</w:t>
            </w:r>
            <w:r>
              <w:rPr>
                <w:spacing w:val="-11"/>
                <w:sz w:val="24"/>
              </w:rPr>
              <w:t xml:space="preserve"> </w:t>
            </w:r>
            <w:r>
              <w:rPr>
                <w:spacing w:val="-2"/>
                <w:sz w:val="24"/>
              </w:rPr>
              <w:t>літератури</w:t>
            </w:r>
          </w:p>
          <w:p w14:paraId="309611C7" w14:textId="77777777" w:rsidR="00AF45E8" w:rsidRPr="00AF45E8" w:rsidRDefault="00AF45E8" w:rsidP="00AF45E8">
            <w:pPr>
              <w:pStyle w:val="TableParagraph"/>
              <w:ind w:right="95"/>
              <w:rPr>
                <w:bCs/>
                <w:sz w:val="24"/>
              </w:rPr>
            </w:pPr>
            <w:r>
              <w:rPr>
                <w:sz w:val="24"/>
              </w:rPr>
              <w:t>та</w:t>
            </w:r>
            <w:r>
              <w:rPr>
                <w:spacing w:val="-12"/>
                <w:sz w:val="24"/>
              </w:rPr>
              <w:t xml:space="preserve"> </w:t>
            </w:r>
            <w:r w:rsidRPr="00AF45E8">
              <w:rPr>
                <w:bCs/>
                <w:sz w:val="24"/>
              </w:rPr>
              <w:t>підручників,</w:t>
            </w:r>
            <w:r w:rsidRPr="00AF45E8">
              <w:rPr>
                <w:bCs/>
                <w:spacing w:val="-12"/>
                <w:sz w:val="24"/>
              </w:rPr>
              <w:t xml:space="preserve"> </w:t>
            </w:r>
            <w:r w:rsidRPr="00AF45E8">
              <w:rPr>
                <w:bCs/>
                <w:sz w:val="24"/>
              </w:rPr>
              <w:t>лише</w:t>
            </w:r>
            <w:r w:rsidRPr="00AF45E8">
              <w:rPr>
                <w:bCs/>
                <w:spacing w:val="-13"/>
                <w:sz w:val="24"/>
              </w:rPr>
              <w:t xml:space="preserve"> </w:t>
            </w:r>
            <w:r w:rsidRPr="00AF45E8">
              <w:rPr>
                <w:bCs/>
                <w:sz w:val="24"/>
              </w:rPr>
              <w:t>10,9%</w:t>
            </w:r>
            <w:r w:rsidRPr="00AF45E8">
              <w:rPr>
                <w:bCs/>
                <w:spacing w:val="-12"/>
                <w:sz w:val="24"/>
              </w:rPr>
              <w:t xml:space="preserve"> </w:t>
            </w:r>
            <w:r w:rsidRPr="00AF45E8">
              <w:rPr>
                <w:bCs/>
                <w:sz w:val="24"/>
              </w:rPr>
              <w:t>учнів</w:t>
            </w:r>
            <w:r w:rsidRPr="00AF45E8">
              <w:rPr>
                <w:bCs/>
                <w:spacing w:val="-12"/>
                <w:sz w:val="24"/>
              </w:rPr>
              <w:t xml:space="preserve"> </w:t>
            </w:r>
            <w:r w:rsidRPr="00AF45E8">
              <w:rPr>
                <w:bCs/>
                <w:sz w:val="24"/>
              </w:rPr>
              <w:t>користуються</w:t>
            </w:r>
            <w:r w:rsidRPr="00AF45E8">
              <w:rPr>
                <w:bCs/>
                <w:spacing w:val="-12"/>
                <w:sz w:val="24"/>
              </w:rPr>
              <w:t xml:space="preserve"> </w:t>
            </w:r>
            <w:r w:rsidRPr="00AF45E8">
              <w:rPr>
                <w:bCs/>
                <w:sz w:val="24"/>
              </w:rPr>
              <w:t>ресурсами</w:t>
            </w:r>
            <w:r w:rsidRPr="00AF45E8">
              <w:rPr>
                <w:bCs/>
                <w:spacing w:val="-11"/>
                <w:sz w:val="24"/>
              </w:rPr>
              <w:t xml:space="preserve"> </w:t>
            </w:r>
            <w:r w:rsidRPr="00AF45E8">
              <w:rPr>
                <w:bCs/>
                <w:sz w:val="24"/>
              </w:rPr>
              <w:t>бібліотеки</w:t>
            </w:r>
            <w:r w:rsidRPr="00AF45E8">
              <w:rPr>
                <w:bCs/>
                <w:spacing w:val="-10"/>
                <w:sz w:val="24"/>
              </w:rPr>
              <w:t xml:space="preserve"> </w:t>
            </w:r>
            <w:r w:rsidRPr="00AF45E8">
              <w:rPr>
                <w:bCs/>
                <w:sz w:val="24"/>
              </w:rPr>
              <w:t xml:space="preserve">для самопідготовки, консультацій, проектної роботи і 10,9 під час зустрічей з письменниками, виставками. </w:t>
            </w:r>
          </w:p>
          <w:p w14:paraId="0834D9BC" w14:textId="2AA7CCBE" w:rsidR="00AF45E8" w:rsidRPr="00AF45E8" w:rsidRDefault="00AF45E8" w:rsidP="00AF45E8">
            <w:pPr>
              <w:pStyle w:val="TableParagraph"/>
              <w:ind w:right="95"/>
              <w:rPr>
                <w:bCs/>
                <w:sz w:val="24"/>
              </w:rPr>
            </w:pPr>
            <w:r w:rsidRPr="00AF45E8">
              <w:rPr>
                <w:bCs/>
                <w:sz w:val="24"/>
              </w:rPr>
              <w:t>Отже, бібліотека не є інформаційно-ресурсним центром і не впливає на формування інформаційно-комунікаційної компетентності учнів</w:t>
            </w:r>
            <w:r w:rsidR="006F12F7">
              <w:rPr>
                <w:bCs/>
                <w:sz w:val="24"/>
              </w:rPr>
              <w:t xml:space="preserve"> гімназії</w:t>
            </w:r>
            <w:r w:rsidRPr="00AF45E8">
              <w:rPr>
                <w:bCs/>
                <w:sz w:val="24"/>
              </w:rPr>
              <w:t>, відповідно потребує трансформації.</w:t>
            </w:r>
          </w:p>
          <w:p w14:paraId="37ED2ED1" w14:textId="3D36FEE5" w:rsidR="00AF45E8" w:rsidRDefault="00AF45E8" w:rsidP="00AF45E8">
            <w:pPr>
              <w:pStyle w:val="TableParagraph"/>
              <w:spacing w:line="257" w:lineRule="exact"/>
              <w:rPr>
                <w:sz w:val="24"/>
              </w:rPr>
            </w:pPr>
          </w:p>
        </w:tc>
      </w:tr>
    </w:tbl>
    <w:p w14:paraId="5E94A019" w14:textId="77777777" w:rsidR="006A7D87" w:rsidRDefault="006A7D87">
      <w:pPr>
        <w:pStyle w:val="TableParagraph"/>
        <w:spacing w:line="257" w:lineRule="exact"/>
        <w:rPr>
          <w:sz w:val="24"/>
        </w:rPr>
        <w:sectPr w:rsidR="006A7D87">
          <w:pgSz w:w="11910" w:h="16840"/>
          <w:pgMar w:top="1300" w:right="425" w:bottom="280" w:left="992" w:header="1051" w:footer="0" w:gutter="0"/>
          <w:cols w:space="720"/>
        </w:sectPr>
      </w:pPr>
    </w:p>
    <w:p w14:paraId="06CED6BF" w14:textId="77777777" w:rsidR="006A7D87" w:rsidRDefault="006A7D87">
      <w:pPr>
        <w:pStyle w:val="a3"/>
        <w:spacing w:before="46" w:after="1"/>
        <w:rPr>
          <w:b/>
          <w:sz w:val="20"/>
        </w:rPr>
      </w:pPr>
    </w:p>
    <w:p w14:paraId="25EE7C41" w14:textId="77777777" w:rsidR="006A7D87" w:rsidRDefault="00E860FF">
      <w:pPr>
        <w:spacing w:before="275"/>
        <w:ind w:left="990"/>
        <w:rPr>
          <w:b/>
          <w:sz w:val="24"/>
        </w:rPr>
      </w:pPr>
      <w:r>
        <w:rPr>
          <w:b/>
          <w:sz w:val="24"/>
        </w:rPr>
        <w:t>Рівні</w:t>
      </w:r>
      <w:r>
        <w:rPr>
          <w:b/>
          <w:spacing w:val="-3"/>
          <w:sz w:val="24"/>
        </w:rPr>
        <w:t xml:space="preserve"> </w:t>
      </w:r>
      <w:r>
        <w:rPr>
          <w:b/>
          <w:spacing w:val="-2"/>
          <w:sz w:val="24"/>
        </w:rPr>
        <w:t>оцінювання:</w:t>
      </w:r>
    </w:p>
    <w:p w14:paraId="492194C4" w14:textId="77777777" w:rsidR="006A7D87" w:rsidRDefault="006A7D87">
      <w:pPr>
        <w:pStyle w:val="a3"/>
        <w:spacing w:before="47"/>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735"/>
      </w:tblGrid>
      <w:tr w:rsidR="006A7D87" w14:paraId="2DB6A520" w14:textId="77777777">
        <w:trPr>
          <w:trHeight w:val="277"/>
        </w:trPr>
        <w:tc>
          <w:tcPr>
            <w:tcW w:w="2122" w:type="dxa"/>
          </w:tcPr>
          <w:p w14:paraId="28550429" w14:textId="77777777" w:rsidR="006A7D87" w:rsidRDefault="00E860FF">
            <w:pPr>
              <w:pStyle w:val="TableParagraph"/>
              <w:spacing w:before="1" w:line="257" w:lineRule="exact"/>
              <w:ind w:left="142"/>
              <w:jc w:val="center"/>
              <w:rPr>
                <w:sz w:val="24"/>
              </w:rPr>
            </w:pPr>
            <w:r>
              <w:rPr>
                <w:spacing w:val="-2"/>
                <w:sz w:val="24"/>
              </w:rPr>
              <w:t>Вимога/правило</w:t>
            </w:r>
          </w:p>
        </w:tc>
        <w:tc>
          <w:tcPr>
            <w:tcW w:w="7735" w:type="dxa"/>
          </w:tcPr>
          <w:p w14:paraId="608D7461" w14:textId="77777777" w:rsidR="006A7D87" w:rsidRDefault="00E860FF">
            <w:pPr>
              <w:pStyle w:val="TableParagraph"/>
              <w:spacing w:before="1" w:line="257" w:lineRule="exact"/>
              <w:ind w:left="830"/>
              <w:jc w:val="left"/>
              <w:rPr>
                <w:sz w:val="24"/>
              </w:rPr>
            </w:pPr>
            <w:r>
              <w:rPr>
                <w:sz w:val="24"/>
              </w:rPr>
              <w:t>рівень</w:t>
            </w:r>
            <w:r>
              <w:rPr>
                <w:spacing w:val="-3"/>
                <w:sz w:val="24"/>
              </w:rPr>
              <w:t xml:space="preserve"> </w:t>
            </w:r>
            <w:r>
              <w:rPr>
                <w:sz w:val="24"/>
              </w:rPr>
              <w:t>освітньої</w:t>
            </w:r>
            <w:r>
              <w:rPr>
                <w:spacing w:val="-3"/>
                <w:sz w:val="24"/>
              </w:rPr>
              <w:t xml:space="preserve"> </w:t>
            </w:r>
            <w:r>
              <w:rPr>
                <w:spacing w:val="-2"/>
                <w:sz w:val="24"/>
              </w:rPr>
              <w:t>діяльності</w:t>
            </w:r>
          </w:p>
        </w:tc>
      </w:tr>
      <w:tr w:rsidR="006A7D87" w14:paraId="444B204D" w14:textId="77777777">
        <w:trPr>
          <w:trHeight w:val="276"/>
        </w:trPr>
        <w:tc>
          <w:tcPr>
            <w:tcW w:w="2122" w:type="dxa"/>
          </w:tcPr>
          <w:p w14:paraId="52E98814" w14:textId="77777777" w:rsidR="006A7D87" w:rsidRDefault="00E860FF">
            <w:pPr>
              <w:pStyle w:val="TableParagraph"/>
              <w:spacing w:line="256" w:lineRule="exact"/>
              <w:ind w:left="142" w:right="105"/>
              <w:jc w:val="center"/>
              <w:rPr>
                <w:sz w:val="24"/>
              </w:rPr>
            </w:pPr>
            <w:r>
              <w:rPr>
                <w:spacing w:val="-4"/>
                <w:sz w:val="24"/>
              </w:rPr>
              <w:t>1.1.</w:t>
            </w:r>
          </w:p>
        </w:tc>
        <w:tc>
          <w:tcPr>
            <w:tcW w:w="7735" w:type="dxa"/>
          </w:tcPr>
          <w:p w14:paraId="64163DBB" w14:textId="723E416E" w:rsidR="006A7D87" w:rsidRDefault="00D270C5">
            <w:pPr>
              <w:pStyle w:val="TableParagraph"/>
              <w:spacing w:line="256" w:lineRule="exact"/>
              <w:ind w:left="110"/>
              <w:jc w:val="left"/>
              <w:rPr>
                <w:b/>
                <w:sz w:val="24"/>
              </w:rPr>
            </w:pPr>
            <w:r>
              <w:rPr>
                <w:b/>
                <w:sz w:val="24"/>
              </w:rPr>
              <w:t>достатній</w:t>
            </w:r>
          </w:p>
        </w:tc>
      </w:tr>
      <w:tr w:rsidR="006A7D87" w14:paraId="594B7722" w14:textId="77777777">
        <w:trPr>
          <w:trHeight w:val="275"/>
        </w:trPr>
        <w:tc>
          <w:tcPr>
            <w:tcW w:w="2122" w:type="dxa"/>
          </w:tcPr>
          <w:p w14:paraId="1122FCFF" w14:textId="77777777" w:rsidR="006A7D87" w:rsidRDefault="00E860FF">
            <w:pPr>
              <w:pStyle w:val="TableParagraph"/>
              <w:spacing w:line="256" w:lineRule="exact"/>
              <w:ind w:left="142" w:right="105"/>
              <w:jc w:val="center"/>
              <w:rPr>
                <w:sz w:val="24"/>
              </w:rPr>
            </w:pPr>
            <w:r>
              <w:rPr>
                <w:spacing w:val="-4"/>
                <w:sz w:val="24"/>
              </w:rPr>
              <w:t>1.2.</w:t>
            </w:r>
          </w:p>
        </w:tc>
        <w:tc>
          <w:tcPr>
            <w:tcW w:w="7735" w:type="dxa"/>
          </w:tcPr>
          <w:p w14:paraId="06508002" w14:textId="3C1C12B9" w:rsidR="006A7D87" w:rsidRDefault="0011328F">
            <w:pPr>
              <w:pStyle w:val="TableParagraph"/>
              <w:spacing w:line="256" w:lineRule="exact"/>
              <w:ind w:left="110"/>
              <w:jc w:val="left"/>
              <w:rPr>
                <w:b/>
                <w:sz w:val="24"/>
              </w:rPr>
            </w:pPr>
            <w:r>
              <w:rPr>
                <w:b/>
                <w:sz w:val="24"/>
              </w:rPr>
              <w:t>достатній</w:t>
            </w:r>
          </w:p>
        </w:tc>
      </w:tr>
      <w:tr w:rsidR="006A7D87" w14:paraId="1C997415" w14:textId="77777777">
        <w:trPr>
          <w:trHeight w:val="275"/>
        </w:trPr>
        <w:tc>
          <w:tcPr>
            <w:tcW w:w="2122" w:type="dxa"/>
          </w:tcPr>
          <w:p w14:paraId="3F264C36" w14:textId="77777777" w:rsidR="006A7D87" w:rsidRDefault="00E860FF">
            <w:pPr>
              <w:pStyle w:val="TableParagraph"/>
              <w:spacing w:line="256" w:lineRule="exact"/>
              <w:ind w:left="142" w:right="105"/>
              <w:jc w:val="center"/>
              <w:rPr>
                <w:sz w:val="24"/>
              </w:rPr>
            </w:pPr>
            <w:r>
              <w:rPr>
                <w:spacing w:val="-4"/>
                <w:sz w:val="24"/>
              </w:rPr>
              <w:t>1.3.</w:t>
            </w:r>
          </w:p>
        </w:tc>
        <w:tc>
          <w:tcPr>
            <w:tcW w:w="7735" w:type="dxa"/>
          </w:tcPr>
          <w:p w14:paraId="3B468CEF" w14:textId="77777777" w:rsidR="006A7D87" w:rsidRDefault="00E860FF">
            <w:pPr>
              <w:pStyle w:val="TableParagraph"/>
              <w:spacing w:line="256" w:lineRule="exact"/>
              <w:ind w:left="110"/>
              <w:jc w:val="left"/>
              <w:rPr>
                <w:b/>
                <w:sz w:val="24"/>
              </w:rPr>
            </w:pPr>
            <w:r>
              <w:rPr>
                <w:b/>
                <w:sz w:val="24"/>
              </w:rPr>
              <w:t>вимагає</w:t>
            </w:r>
            <w:r>
              <w:rPr>
                <w:b/>
                <w:spacing w:val="-7"/>
                <w:sz w:val="24"/>
              </w:rPr>
              <w:t xml:space="preserve"> </w:t>
            </w:r>
            <w:r>
              <w:rPr>
                <w:b/>
                <w:spacing w:val="-2"/>
                <w:sz w:val="24"/>
              </w:rPr>
              <w:t>покращення</w:t>
            </w:r>
          </w:p>
        </w:tc>
      </w:tr>
      <w:tr w:rsidR="006A7D87" w14:paraId="196A3578" w14:textId="77777777">
        <w:trPr>
          <w:trHeight w:val="275"/>
        </w:trPr>
        <w:tc>
          <w:tcPr>
            <w:tcW w:w="9857" w:type="dxa"/>
            <w:gridSpan w:val="2"/>
          </w:tcPr>
          <w:p w14:paraId="46071981" w14:textId="51E3BB4F" w:rsidR="006A7D87" w:rsidRDefault="00E860FF">
            <w:pPr>
              <w:pStyle w:val="TableParagraph"/>
              <w:spacing w:line="256" w:lineRule="exact"/>
              <w:ind w:left="134"/>
              <w:jc w:val="left"/>
              <w:rPr>
                <w:b/>
                <w:sz w:val="24"/>
              </w:rPr>
            </w:pPr>
            <w:r>
              <w:rPr>
                <w:b/>
                <w:sz w:val="24"/>
              </w:rPr>
              <w:t>За</w:t>
            </w:r>
            <w:r>
              <w:rPr>
                <w:b/>
                <w:spacing w:val="-3"/>
                <w:sz w:val="24"/>
              </w:rPr>
              <w:t xml:space="preserve"> </w:t>
            </w:r>
            <w:r>
              <w:rPr>
                <w:b/>
                <w:sz w:val="24"/>
              </w:rPr>
              <w:t>напрямом</w:t>
            </w:r>
            <w:r>
              <w:rPr>
                <w:b/>
                <w:spacing w:val="-2"/>
                <w:sz w:val="24"/>
              </w:rPr>
              <w:t xml:space="preserve"> </w:t>
            </w:r>
            <w:r>
              <w:rPr>
                <w:b/>
                <w:sz w:val="24"/>
              </w:rPr>
              <w:t>1</w:t>
            </w:r>
            <w:r>
              <w:rPr>
                <w:b/>
                <w:spacing w:val="-2"/>
                <w:sz w:val="24"/>
              </w:rPr>
              <w:t xml:space="preserve"> </w:t>
            </w:r>
            <w:r>
              <w:rPr>
                <w:b/>
                <w:sz w:val="24"/>
              </w:rPr>
              <w:t>:</w:t>
            </w:r>
            <w:r>
              <w:rPr>
                <w:b/>
                <w:spacing w:val="-3"/>
                <w:sz w:val="24"/>
              </w:rPr>
              <w:t xml:space="preserve"> </w:t>
            </w:r>
            <w:r w:rsidR="002B3AD0">
              <w:rPr>
                <w:b/>
                <w:sz w:val="24"/>
              </w:rPr>
              <w:t>достатній</w:t>
            </w:r>
          </w:p>
        </w:tc>
      </w:tr>
    </w:tbl>
    <w:p w14:paraId="1A91FAA3" w14:textId="77777777" w:rsidR="006A7D87" w:rsidRDefault="006A7D87">
      <w:pPr>
        <w:pStyle w:val="a3"/>
        <w:spacing w:before="1"/>
        <w:rPr>
          <w:b/>
        </w:rPr>
      </w:pPr>
    </w:p>
    <w:p w14:paraId="6D4901F9" w14:textId="77777777" w:rsidR="006A7D87" w:rsidRDefault="00E860FF">
      <w:pPr>
        <w:ind w:left="1144"/>
        <w:rPr>
          <w:b/>
          <w:sz w:val="24"/>
        </w:rPr>
      </w:pPr>
      <w:r>
        <w:rPr>
          <w:b/>
          <w:sz w:val="24"/>
        </w:rPr>
        <w:t>За</w:t>
      </w:r>
      <w:r>
        <w:rPr>
          <w:b/>
          <w:spacing w:val="-4"/>
          <w:sz w:val="24"/>
        </w:rPr>
        <w:t xml:space="preserve"> </w:t>
      </w:r>
      <w:r>
        <w:rPr>
          <w:b/>
          <w:sz w:val="24"/>
        </w:rPr>
        <w:t>напрямом</w:t>
      </w:r>
      <w:r>
        <w:rPr>
          <w:b/>
          <w:spacing w:val="-3"/>
          <w:sz w:val="24"/>
        </w:rPr>
        <w:t xml:space="preserve"> </w:t>
      </w:r>
      <w:r>
        <w:rPr>
          <w:b/>
          <w:sz w:val="24"/>
        </w:rPr>
        <w:t>2:</w:t>
      </w:r>
      <w:r>
        <w:rPr>
          <w:b/>
          <w:spacing w:val="-3"/>
          <w:sz w:val="24"/>
        </w:rPr>
        <w:t xml:space="preserve"> </w:t>
      </w:r>
      <w:r>
        <w:rPr>
          <w:b/>
          <w:sz w:val="24"/>
        </w:rPr>
        <w:t>Система</w:t>
      </w:r>
      <w:r>
        <w:rPr>
          <w:b/>
          <w:spacing w:val="-3"/>
          <w:sz w:val="24"/>
        </w:rPr>
        <w:t xml:space="preserve"> </w:t>
      </w:r>
      <w:r>
        <w:rPr>
          <w:b/>
          <w:sz w:val="24"/>
        </w:rPr>
        <w:t>оцінювання</w:t>
      </w:r>
      <w:r>
        <w:rPr>
          <w:b/>
          <w:spacing w:val="-1"/>
          <w:sz w:val="24"/>
        </w:rPr>
        <w:t xml:space="preserve"> </w:t>
      </w:r>
      <w:r>
        <w:rPr>
          <w:b/>
          <w:sz w:val="24"/>
        </w:rPr>
        <w:t>навчальної</w:t>
      </w:r>
      <w:r>
        <w:rPr>
          <w:b/>
          <w:spacing w:val="-3"/>
          <w:sz w:val="24"/>
        </w:rPr>
        <w:t xml:space="preserve"> </w:t>
      </w:r>
      <w:r>
        <w:rPr>
          <w:b/>
          <w:sz w:val="24"/>
        </w:rPr>
        <w:t>діяльності</w:t>
      </w:r>
      <w:r>
        <w:rPr>
          <w:b/>
          <w:spacing w:val="-1"/>
          <w:sz w:val="24"/>
        </w:rPr>
        <w:t xml:space="preserve"> </w:t>
      </w:r>
      <w:r>
        <w:rPr>
          <w:b/>
          <w:spacing w:val="-2"/>
          <w:sz w:val="24"/>
        </w:rPr>
        <w:t>учнів</w:t>
      </w:r>
    </w:p>
    <w:p w14:paraId="24DDA798" w14:textId="77777777" w:rsidR="006A7D87" w:rsidRDefault="006A7D87">
      <w:pPr>
        <w:pStyle w:val="a3"/>
        <w:spacing w:before="47"/>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39829043" w14:textId="77777777">
        <w:trPr>
          <w:trHeight w:val="827"/>
        </w:trPr>
        <w:tc>
          <w:tcPr>
            <w:tcW w:w="2264" w:type="dxa"/>
          </w:tcPr>
          <w:p w14:paraId="667328B1" w14:textId="77777777" w:rsidR="006A7D87" w:rsidRDefault="00E860FF">
            <w:pPr>
              <w:pStyle w:val="TableParagraph"/>
              <w:spacing w:line="275" w:lineRule="exact"/>
              <w:ind w:left="299"/>
              <w:jc w:val="left"/>
              <w:rPr>
                <w:sz w:val="24"/>
              </w:rPr>
            </w:pPr>
            <w:r>
              <w:rPr>
                <w:spacing w:val="-2"/>
                <w:sz w:val="24"/>
              </w:rPr>
              <w:t>Вимога/правило</w:t>
            </w:r>
          </w:p>
        </w:tc>
        <w:tc>
          <w:tcPr>
            <w:tcW w:w="7593" w:type="dxa"/>
          </w:tcPr>
          <w:p w14:paraId="6AECEA29" w14:textId="77777777" w:rsidR="006A7D87" w:rsidRDefault="00E860FF">
            <w:pPr>
              <w:pStyle w:val="TableParagraph"/>
              <w:ind w:left="210" w:firstLine="278"/>
              <w:jc w:val="left"/>
              <w:rPr>
                <w:sz w:val="24"/>
              </w:rPr>
            </w:pPr>
            <w:r>
              <w:rPr>
                <w:sz w:val="24"/>
              </w:rPr>
              <w:t>Опис досягнень закладу освіти і потреб у вдосконаленні освітньої діяльності</w:t>
            </w:r>
            <w:r>
              <w:rPr>
                <w:spacing w:val="-6"/>
                <w:sz w:val="24"/>
              </w:rPr>
              <w:t xml:space="preserve"> </w:t>
            </w:r>
            <w:r>
              <w:rPr>
                <w:sz w:val="24"/>
              </w:rPr>
              <w:t>та</w:t>
            </w:r>
            <w:r>
              <w:rPr>
                <w:spacing w:val="-5"/>
                <w:sz w:val="24"/>
              </w:rPr>
              <w:t xml:space="preserve"> </w:t>
            </w:r>
            <w:r>
              <w:rPr>
                <w:sz w:val="24"/>
              </w:rPr>
              <w:t>внутрішньої</w:t>
            </w:r>
            <w:r>
              <w:rPr>
                <w:spacing w:val="-5"/>
                <w:sz w:val="24"/>
              </w:rPr>
              <w:t xml:space="preserve"> </w:t>
            </w:r>
            <w:r>
              <w:rPr>
                <w:sz w:val="24"/>
              </w:rPr>
              <w:t>системи</w:t>
            </w:r>
            <w:r>
              <w:rPr>
                <w:spacing w:val="-5"/>
                <w:sz w:val="24"/>
              </w:rPr>
              <w:t xml:space="preserve"> </w:t>
            </w:r>
            <w:r>
              <w:rPr>
                <w:sz w:val="24"/>
              </w:rPr>
              <w:t>забезпечення</w:t>
            </w:r>
            <w:r>
              <w:rPr>
                <w:spacing w:val="-5"/>
                <w:sz w:val="24"/>
              </w:rPr>
              <w:t xml:space="preserve"> </w:t>
            </w:r>
            <w:r>
              <w:rPr>
                <w:sz w:val="24"/>
              </w:rPr>
              <w:t>якості</w:t>
            </w:r>
            <w:r>
              <w:rPr>
                <w:spacing w:val="-4"/>
                <w:sz w:val="24"/>
              </w:rPr>
              <w:t xml:space="preserve"> </w:t>
            </w:r>
            <w:r>
              <w:rPr>
                <w:sz w:val="24"/>
              </w:rPr>
              <w:t>освіти</w:t>
            </w:r>
            <w:r>
              <w:rPr>
                <w:spacing w:val="-6"/>
                <w:sz w:val="24"/>
              </w:rPr>
              <w:t xml:space="preserve"> </w:t>
            </w:r>
            <w:r>
              <w:rPr>
                <w:sz w:val="24"/>
              </w:rPr>
              <w:t>та</w:t>
            </w:r>
            <w:r>
              <w:rPr>
                <w:spacing w:val="-5"/>
                <w:sz w:val="24"/>
              </w:rPr>
              <w:t xml:space="preserve"> </w:t>
            </w:r>
            <w:r>
              <w:rPr>
                <w:sz w:val="24"/>
              </w:rPr>
              <w:t>рівні</w:t>
            </w:r>
          </w:p>
          <w:p w14:paraId="1DE01B43" w14:textId="77777777" w:rsidR="006A7D87" w:rsidRDefault="00E860FF">
            <w:pPr>
              <w:pStyle w:val="TableParagraph"/>
              <w:spacing w:line="257" w:lineRule="exact"/>
              <w:ind w:left="2529"/>
              <w:jc w:val="left"/>
              <w:rPr>
                <w:sz w:val="24"/>
              </w:rPr>
            </w:pPr>
            <w:r>
              <w:rPr>
                <w:sz w:val="24"/>
              </w:rPr>
              <w:t>оцінювання</w:t>
            </w:r>
            <w:r>
              <w:rPr>
                <w:spacing w:val="-3"/>
                <w:sz w:val="24"/>
              </w:rPr>
              <w:t xml:space="preserve"> </w:t>
            </w:r>
            <w:r>
              <w:rPr>
                <w:sz w:val="24"/>
              </w:rPr>
              <w:t>за</w:t>
            </w:r>
            <w:r>
              <w:rPr>
                <w:spacing w:val="-3"/>
                <w:sz w:val="24"/>
              </w:rPr>
              <w:t xml:space="preserve"> </w:t>
            </w:r>
            <w:r>
              <w:rPr>
                <w:spacing w:val="-2"/>
                <w:sz w:val="24"/>
              </w:rPr>
              <w:t>вимогами</w:t>
            </w:r>
          </w:p>
        </w:tc>
      </w:tr>
      <w:tr w:rsidR="006A7D87" w14:paraId="396B4C04" w14:textId="77777777">
        <w:trPr>
          <w:trHeight w:val="7452"/>
        </w:trPr>
        <w:tc>
          <w:tcPr>
            <w:tcW w:w="2264" w:type="dxa"/>
          </w:tcPr>
          <w:p w14:paraId="60E539A6" w14:textId="77777777" w:rsidR="006A7D87" w:rsidRDefault="00E860FF">
            <w:pPr>
              <w:pStyle w:val="TableParagraph"/>
              <w:tabs>
                <w:tab w:val="left" w:pos="1137"/>
                <w:tab w:val="left" w:pos="1323"/>
                <w:tab w:val="left" w:pos="1971"/>
              </w:tabs>
              <w:spacing w:before="1"/>
              <w:ind w:left="110" w:right="93"/>
              <w:rPr>
                <w:sz w:val="24"/>
              </w:rPr>
            </w:pPr>
            <w:r>
              <w:rPr>
                <w:spacing w:val="-4"/>
                <w:sz w:val="24"/>
              </w:rPr>
              <w:t>2.1.</w:t>
            </w:r>
            <w:r>
              <w:rPr>
                <w:sz w:val="24"/>
              </w:rPr>
              <w:tab/>
            </w:r>
            <w:r>
              <w:rPr>
                <w:spacing w:val="-2"/>
                <w:sz w:val="24"/>
              </w:rPr>
              <w:t xml:space="preserve">Наявність </w:t>
            </w:r>
            <w:r>
              <w:rPr>
                <w:sz w:val="24"/>
              </w:rPr>
              <w:t xml:space="preserve">відкритої, прозорої і зрозумілої для </w:t>
            </w:r>
            <w:r>
              <w:rPr>
                <w:spacing w:val="-2"/>
                <w:sz w:val="24"/>
              </w:rPr>
              <w:t>учнів</w:t>
            </w:r>
            <w:r>
              <w:rPr>
                <w:sz w:val="24"/>
              </w:rPr>
              <w:tab/>
            </w:r>
            <w:r>
              <w:rPr>
                <w:sz w:val="24"/>
              </w:rPr>
              <w:tab/>
            </w:r>
            <w:r>
              <w:rPr>
                <w:spacing w:val="-2"/>
                <w:sz w:val="24"/>
              </w:rPr>
              <w:t>системи оцінювання</w:t>
            </w:r>
            <w:r>
              <w:rPr>
                <w:sz w:val="24"/>
              </w:rPr>
              <w:tab/>
            </w:r>
            <w:r>
              <w:rPr>
                <w:sz w:val="24"/>
              </w:rPr>
              <w:tab/>
            </w:r>
            <w:r>
              <w:rPr>
                <w:spacing w:val="-6"/>
                <w:sz w:val="24"/>
              </w:rPr>
              <w:t xml:space="preserve">їх </w:t>
            </w:r>
            <w:r>
              <w:rPr>
                <w:spacing w:val="-2"/>
                <w:sz w:val="24"/>
              </w:rPr>
              <w:t>результатів</w:t>
            </w:r>
          </w:p>
          <w:p w14:paraId="54E170F1" w14:textId="77777777" w:rsidR="006A7D87" w:rsidRDefault="00E860FF">
            <w:pPr>
              <w:pStyle w:val="TableParagraph"/>
              <w:spacing w:before="1"/>
              <w:ind w:left="110"/>
              <w:jc w:val="left"/>
              <w:rPr>
                <w:sz w:val="24"/>
              </w:rPr>
            </w:pPr>
            <w:r>
              <w:rPr>
                <w:spacing w:val="-2"/>
                <w:sz w:val="24"/>
              </w:rPr>
              <w:t>навчання</w:t>
            </w:r>
          </w:p>
        </w:tc>
        <w:tc>
          <w:tcPr>
            <w:tcW w:w="7593" w:type="dxa"/>
          </w:tcPr>
          <w:p w14:paraId="67B6AD02" w14:textId="7269D5CB" w:rsidR="006A7D87" w:rsidRDefault="00E860FF">
            <w:pPr>
              <w:pStyle w:val="TableParagraph"/>
              <w:spacing w:before="1"/>
              <w:ind w:right="94" w:firstLine="175"/>
              <w:rPr>
                <w:sz w:val="24"/>
              </w:rPr>
            </w:pPr>
            <w:r>
              <w:rPr>
                <w:sz w:val="24"/>
              </w:rPr>
              <w:t>Освітня програма закладу освіти містить опис інструментарію оцінювання здобувачів освіти. Педагогічна рада розглядала питання вибору</w:t>
            </w:r>
            <w:r>
              <w:rPr>
                <w:spacing w:val="-15"/>
                <w:sz w:val="24"/>
              </w:rPr>
              <w:t xml:space="preserve"> </w:t>
            </w:r>
            <w:r>
              <w:rPr>
                <w:sz w:val="24"/>
              </w:rPr>
              <w:t>форм,</w:t>
            </w:r>
            <w:r>
              <w:rPr>
                <w:spacing w:val="-15"/>
                <w:sz w:val="24"/>
              </w:rPr>
              <w:t xml:space="preserve"> </w:t>
            </w:r>
            <w:r>
              <w:rPr>
                <w:sz w:val="24"/>
              </w:rPr>
              <w:t>змісту</w:t>
            </w:r>
            <w:r>
              <w:rPr>
                <w:spacing w:val="-15"/>
                <w:sz w:val="24"/>
              </w:rPr>
              <w:t xml:space="preserve"> </w:t>
            </w:r>
            <w:r>
              <w:rPr>
                <w:sz w:val="24"/>
              </w:rPr>
              <w:t>та</w:t>
            </w:r>
            <w:r>
              <w:rPr>
                <w:spacing w:val="-15"/>
                <w:sz w:val="24"/>
              </w:rPr>
              <w:t xml:space="preserve"> </w:t>
            </w:r>
            <w:r>
              <w:rPr>
                <w:sz w:val="24"/>
              </w:rPr>
              <w:t>способів</w:t>
            </w:r>
            <w:r>
              <w:rPr>
                <w:spacing w:val="-15"/>
                <w:sz w:val="24"/>
              </w:rPr>
              <w:t xml:space="preserve"> </w:t>
            </w:r>
            <w:r>
              <w:rPr>
                <w:sz w:val="24"/>
              </w:rPr>
              <w:t>оцінювання</w:t>
            </w:r>
            <w:r>
              <w:rPr>
                <w:spacing w:val="-15"/>
                <w:sz w:val="24"/>
              </w:rPr>
              <w:t xml:space="preserve"> </w:t>
            </w:r>
            <w:r>
              <w:rPr>
                <w:sz w:val="24"/>
              </w:rPr>
              <w:t>результатів</w:t>
            </w:r>
            <w:r>
              <w:rPr>
                <w:spacing w:val="-15"/>
                <w:sz w:val="24"/>
              </w:rPr>
              <w:t xml:space="preserve"> </w:t>
            </w:r>
            <w:r>
              <w:rPr>
                <w:sz w:val="24"/>
              </w:rPr>
              <w:t>навчання</w:t>
            </w:r>
            <w:r>
              <w:rPr>
                <w:spacing w:val="-15"/>
                <w:sz w:val="24"/>
              </w:rPr>
              <w:t xml:space="preserve"> </w:t>
            </w:r>
            <w:r>
              <w:rPr>
                <w:sz w:val="24"/>
              </w:rPr>
              <w:t>учнів. Оцінювання результатів здійснюється за системою оцінювання, визначеною законодавством. Критерії оцінювання не адаптуються відповідно до інструментарію оцінювання, вікових категорій учнів тощо. Питання оцінювання результатів навчання складників вибіркового освітнього компонента та предметів варіативної складової навчальних планів, а також особливості оцінювання в класах, де освітній процес організований відповідно до Концепції Нової української</w:t>
            </w:r>
            <w:r>
              <w:rPr>
                <w:spacing w:val="-13"/>
                <w:sz w:val="24"/>
              </w:rPr>
              <w:t xml:space="preserve"> </w:t>
            </w:r>
            <w:r>
              <w:rPr>
                <w:sz w:val="24"/>
              </w:rPr>
              <w:t>школи</w:t>
            </w:r>
            <w:r>
              <w:rPr>
                <w:spacing w:val="-13"/>
                <w:sz w:val="24"/>
              </w:rPr>
              <w:t xml:space="preserve"> </w:t>
            </w:r>
            <w:r>
              <w:rPr>
                <w:sz w:val="24"/>
              </w:rPr>
              <w:t>(далі</w:t>
            </w:r>
            <w:r>
              <w:rPr>
                <w:spacing w:val="-13"/>
                <w:sz w:val="24"/>
              </w:rPr>
              <w:t xml:space="preserve"> </w:t>
            </w:r>
            <w:r>
              <w:rPr>
                <w:sz w:val="24"/>
              </w:rPr>
              <w:t>–</w:t>
            </w:r>
            <w:r>
              <w:rPr>
                <w:spacing w:val="-13"/>
                <w:sz w:val="24"/>
              </w:rPr>
              <w:t xml:space="preserve"> </w:t>
            </w:r>
            <w:r>
              <w:rPr>
                <w:sz w:val="24"/>
              </w:rPr>
              <w:t>НУШ),</w:t>
            </w:r>
            <w:r>
              <w:rPr>
                <w:spacing w:val="-14"/>
                <w:sz w:val="24"/>
              </w:rPr>
              <w:t xml:space="preserve"> </w:t>
            </w:r>
            <w:r>
              <w:rPr>
                <w:spacing w:val="-13"/>
                <w:sz w:val="24"/>
              </w:rPr>
              <w:t xml:space="preserve"> </w:t>
            </w:r>
            <w:r>
              <w:rPr>
                <w:sz w:val="24"/>
              </w:rPr>
              <w:t>виносилися</w:t>
            </w:r>
            <w:r>
              <w:rPr>
                <w:spacing w:val="-13"/>
                <w:sz w:val="24"/>
              </w:rPr>
              <w:t xml:space="preserve"> </w:t>
            </w:r>
            <w:r>
              <w:rPr>
                <w:sz w:val="24"/>
              </w:rPr>
              <w:t>на</w:t>
            </w:r>
            <w:r>
              <w:rPr>
                <w:spacing w:val="-14"/>
                <w:sz w:val="24"/>
              </w:rPr>
              <w:t xml:space="preserve"> </w:t>
            </w:r>
            <w:r>
              <w:rPr>
                <w:sz w:val="24"/>
              </w:rPr>
              <w:t>розгляд</w:t>
            </w:r>
            <w:r>
              <w:rPr>
                <w:spacing w:val="-13"/>
                <w:sz w:val="24"/>
              </w:rPr>
              <w:t xml:space="preserve"> </w:t>
            </w:r>
            <w:r>
              <w:rPr>
                <w:sz w:val="24"/>
              </w:rPr>
              <w:t xml:space="preserve">педагогічної ради. </w:t>
            </w:r>
          </w:p>
          <w:p w14:paraId="66180F4C" w14:textId="613BBA11" w:rsidR="006A7D87" w:rsidRDefault="00E860FF">
            <w:pPr>
              <w:pStyle w:val="TableParagraph"/>
              <w:ind w:right="100" w:firstLine="235"/>
              <w:rPr>
                <w:sz w:val="24"/>
              </w:rPr>
            </w:pPr>
            <w:r>
              <w:rPr>
                <w:sz w:val="24"/>
              </w:rPr>
              <w:t>Спостереження за навчальними заняттями початкової школи засвідчили, що вчителі інформували учнів про критерії оцінювання результатів їхньої навчальної діяльності та оприлюднювали їх.</w:t>
            </w:r>
          </w:p>
          <w:p w14:paraId="2E4C1FC3" w14:textId="4A204E93" w:rsidR="006A7D87" w:rsidRDefault="00E860FF" w:rsidP="00896205">
            <w:pPr>
              <w:pStyle w:val="TableParagraph"/>
              <w:ind w:right="93" w:firstLine="175"/>
              <w:rPr>
                <w:sz w:val="24"/>
              </w:rPr>
            </w:pPr>
            <w:r>
              <w:rPr>
                <w:sz w:val="24"/>
              </w:rPr>
              <w:t xml:space="preserve">Під час навчальних занять у базовій школі критерії оцінювання результатів </w:t>
            </w:r>
            <w:r w:rsidRPr="006D3391">
              <w:rPr>
                <w:sz w:val="24"/>
              </w:rPr>
              <w:t>навчання учнів  оприлюднювались. Згідно з анкетами</w:t>
            </w:r>
            <w:r w:rsidRPr="006D3391">
              <w:rPr>
                <w:spacing w:val="-15"/>
                <w:sz w:val="24"/>
              </w:rPr>
              <w:t xml:space="preserve"> </w:t>
            </w:r>
            <w:r w:rsidRPr="006D3391">
              <w:rPr>
                <w:sz w:val="24"/>
              </w:rPr>
              <w:t>самоаналізу</w:t>
            </w:r>
            <w:r w:rsidRPr="006D3391">
              <w:rPr>
                <w:spacing w:val="-15"/>
                <w:sz w:val="24"/>
              </w:rPr>
              <w:t xml:space="preserve"> </w:t>
            </w:r>
            <w:r w:rsidRPr="006D3391">
              <w:rPr>
                <w:sz w:val="24"/>
              </w:rPr>
              <w:t>педагогічної</w:t>
            </w:r>
            <w:r w:rsidRPr="006D3391">
              <w:rPr>
                <w:spacing w:val="-15"/>
                <w:sz w:val="24"/>
              </w:rPr>
              <w:t xml:space="preserve"> </w:t>
            </w:r>
            <w:r w:rsidRPr="006D3391">
              <w:rPr>
                <w:sz w:val="24"/>
              </w:rPr>
              <w:t>діяльності</w:t>
            </w:r>
            <w:r w:rsidRPr="006D3391">
              <w:rPr>
                <w:spacing w:val="-15"/>
                <w:sz w:val="24"/>
              </w:rPr>
              <w:t xml:space="preserve"> </w:t>
            </w:r>
            <w:r w:rsidRPr="006D3391">
              <w:rPr>
                <w:sz w:val="24"/>
              </w:rPr>
              <w:t>8</w:t>
            </w:r>
            <w:r w:rsidR="006D3391" w:rsidRPr="006D3391">
              <w:rPr>
                <w:sz w:val="24"/>
              </w:rPr>
              <w:t>8,1</w:t>
            </w:r>
            <w:r w:rsidRPr="006D3391">
              <w:rPr>
                <w:sz w:val="24"/>
              </w:rPr>
              <w:t>%</w:t>
            </w:r>
            <w:r w:rsidRPr="006D3391">
              <w:rPr>
                <w:spacing w:val="-15"/>
                <w:sz w:val="24"/>
              </w:rPr>
              <w:t xml:space="preserve"> </w:t>
            </w:r>
            <w:r w:rsidRPr="006D3391">
              <w:rPr>
                <w:sz w:val="24"/>
              </w:rPr>
              <w:t>вчителів</w:t>
            </w:r>
            <w:r w:rsidRPr="006D3391">
              <w:rPr>
                <w:spacing w:val="-15"/>
                <w:sz w:val="24"/>
              </w:rPr>
              <w:t xml:space="preserve"> </w:t>
            </w:r>
            <w:r w:rsidRPr="006D3391">
              <w:rPr>
                <w:sz w:val="24"/>
              </w:rPr>
              <w:t>інформують учнів</w:t>
            </w:r>
            <w:r w:rsidRPr="006D3391">
              <w:rPr>
                <w:spacing w:val="-15"/>
                <w:sz w:val="24"/>
              </w:rPr>
              <w:t xml:space="preserve"> </w:t>
            </w:r>
            <w:r w:rsidRPr="006D3391">
              <w:rPr>
                <w:sz w:val="24"/>
              </w:rPr>
              <w:t>про</w:t>
            </w:r>
            <w:r w:rsidRPr="006D3391">
              <w:rPr>
                <w:spacing w:val="-15"/>
                <w:sz w:val="24"/>
              </w:rPr>
              <w:t xml:space="preserve"> </w:t>
            </w:r>
            <w:r w:rsidRPr="006D3391">
              <w:rPr>
                <w:sz w:val="24"/>
              </w:rPr>
              <w:t>критерії</w:t>
            </w:r>
            <w:r w:rsidRPr="006D3391">
              <w:rPr>
                <w:spacing w:val="-13"/>
                <w:sz w:val="24"/>
              </w:rPr>
              <w:t xml:space="preserve"> </w:t>
            </w:r>
            <w:r w:rsidRPr="006D3391">
              <w:rPr>
                <w:sz w:val="24"/>
              </w:rPr>
              <w:t>оцінювання</w:t>
            </w:r>
            <w:r w:rsidRPr="006D3391">
              <w:rPr>
                <w:spacing w:val="-14"/>
                <w:sz w:val="24"/>
              </w:rPr>
              <w:t xml:space="preserve"> </w:t>
            </w:r>
            <w:r w:rsidRPr="006D3391">
              <w:rPr>
                <w:sz w:val="24"/>
              </w:rPr>
              <w:t>на</w:t>
            </w:r>
            <w:r w:rsidRPr="006D3391">
              <w:rPr>
                <w:spacing w:val="-15"/>
                <w:sz w:val="24"/>
              </w:rPr>
              <w:t xml:space="preserve"> </w:t>
            </w:r>
            <w:r w:rsidRPr="006D3391">
              <w:rPr>
                <w:sz w:val="24"/>
              </w:rPr>
              <w:t>початку</w:t>
            </w:r>
            <w:r w:rsidRPr="006D3391">
              <w:rPr>
                <w:spacing w:val="-15"/>
                <w:sz w:val="24"/>
              </w:rPr>
              <w:t xml:space="preserve"> </w:t>
            </w:r>
            <w:r w:rsidRPr="006D3391">
              <w:rPr>
                <w:sz w:val="24"/>
              </w:rPr>
              <w:t>навчального</w:t>
            </w:r>
            <w:r w:rsidRPr="006D3391">
              <w:rPr>
                <w:spacing w:val="-14"/>
                <w:sz w:val="24"/>
              </w:rPr>
              <w:t xml:space="preserve"> </w:t>
            </w:r>
            <w:r w:rsidRPr="006D3391">
              <w:rPr>
                <w:sz w:val="24"/>
              </w:rPr>
              <w:t>року</w:t>
            </w:r>
            <w:r w:rsidRPr="006D3391">
              <w:rPr>
                <w:spacing w:val="-15"/>
                <w:sz w:val="24"/>
              </w:rPr>
              <w:t xml:space="preserve"> </w:t>
            </w:r>
            <w:r w:rsidRPr="006D3391">
              <w:rPr>
                <w:sz w:val="24"/>
              </w:rPr>
              <w:t>чи</w:t>
            </w:r>
            <w:r w:rsidRPr="006D3391">
              <w:rPr>
                <w:spacing w:val="-13"/>
                <w:sz w:val="24"/>
              </w:rPr>
              <w:t xml:space="preserve"> </w:t>
            </w:r>
            <w:r w:rsidRPr="006D3391">
              <w:rPr>
                <w:sz w:val="24"/>
              </w:rPr>
              <w:t xml:space="preserve">семестру і </w:t>
            </w:r>
            <w:r w:rsidR="006D3391" w:rsidRPr="006D3391">
              <w:rPr>
                <w:sz w:val="24"/>
              </w:rPr>
              <w:t>95,2</w:t>
            </w:r>
            <w:r w:rsidRPr="006D3391">
              <w:rPr>
                <w:sz w:val="24"/>
              </w:rPr>
              <w:t>% вчителів користується критеріями оцінювання навчальних досягнень</w:t>
            </w:r>
            <w:r w:rsidRPr="006D3391">
              <w:rPr>
                <w:spacing w:val="-3"/>
                <w:sz w:val="24"/>
              </w:rPr>
              <w:t xml:space="preserve"> </w:t>
            </w:r>
            <w:r w:rsidRPr="006D3391">
              <w:rPr>
                <w:sz w:val="24"/>
              </w:rPr>
              <w:t>учнів,</w:t>
            </w:r>
            <w:r w:rsidRPr="006D3391">
              <w:rPr>
                <w:spacing w:val="-1"/>
                <w:sz w:val="24"/>
              </w:rPr>
              <w:t xml:space="preserve"> </w:t>
            </w:r>
            <w:r w:rsidRPr="006D3391">
              <w:rPr>
                <w:sz w:val="24"/>
              </w:rPr>
              <w:t>які затверджені Міністерством</w:t>
            </w:r>
            <w:r w:rsidRPr="006D3391">
              <w:rPr>
                <w:spacing w:val="-2"/>
                <w:sz w:val="24"/>
              </w:rPr>
              <w:t xml:space="preserve"> </w:t>
            </w:r>
            <w:r w:rsidRPr="006D3391">
              <w:rPr>
                <w:sz w:val="24"/>
              </w:rPr>
              <w:t>освіти</w:t>
            </w:r>
            <w:r w:rsidRPr="006D3391">
              <w:rPr>
                <w:spacing w:val="1"/>
                <w:sz w:val="24"/>
              </w:rPr>
              <w:t xml:space="preserve"> </w:t>
            </w:r>
            <w:r w:rsidRPr="006D3391">
              <w:rPr>
                <w:sz w:val="24"/>
              </w:rPr>
              <w:t>і</w:t>
            </w:r>
            <w:r w:rsidRPr="006D3391">
              <w:rPr>
                <w:spacing w:val="-3"/>
                <w:sz w:val="24"/>
              </w:rPr>
              <w:t xml:space="preserve"> </w:t>
            </w:r>
            <w:r w:rsidRPr="006D3391">
              <w:rPr>
                <w:sz w:val="24"/>
              </w:rPr>
              <w:t>науки</w:t>
            </w:r>
            <w:r w:rsidRPr="006D3391">
              <w:rPr>
                <w:spacing w:val="1"/>
                <w:sz w:val="24"/>
              </w:rPr>
              <w:t xml:space="preserve"> </w:t>
            </w:r>
            <w:r w:rsidRPr="006D3391">
              <w:rPr>
                <w:spacing w:val="-2"/>
                <w:sz w:val="24"/>
              </w:rPr>
              <w:t>України</w:t>
            </w:r>
            <w:r w:rsidR="00896205" w:rsidRPr="006D3391">
              <w:rPr>
                <w:spacing w:val="-2"/>
                <w:sz w:val="24"/>
              </w:rPr>
              <w:t>.</w:t>
            </w:r>
            <w:r w:rsidRPr="006D3391">
              <w:rPr>
                <w:spacing w:val="-2"/>
                <w:sz w:val="24"/>
              </w:rPr>
              <w:t>.</w:t>
            </w:r>
          </w:p>
        </w:tc>
      </w:tr>
    </w:tbl>
    <w:p w14:paraId="644FF690" w14:textId="77777777" w:rsidR="006A7D87" w:rsidRDefault="006A7D87">
      <w:pPr>
        <w:pStyle w:val="TableParagraph"/>
        <w:spacing w:line="257" w:lineRule="exact"/>
        <w:rPr>
          <w:sz w:val="24"/>
        </w:rPr>
        <w:sectPr w:rsidR="006A7D87" w:rsidSect="00AF45E8">
          <w:pgSz w:w="11910" w:h="16840"/>
          <w:pgMar w:top="284" w:right="425" w:bottom="280" w:left="992" w:header="1051" w:footer="0" w:gutter="0"/>
          <w:cols w:space="720"/>
        </w:sectPr>
      </w:pPr>
    </w:p>
    <w:p w14:paraId="6AB2EC98"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5D3A4539" w14:textId="77777777">
        <w:trPr>
          <w:trHeight w:val="13249"/>
        </w:trPr>
        <w:tc>
          <w:tcPr>
            <w:tcW w:w="2264" w:type="dxa"/>
          </w:tcPr>
          <w:p w14:paraId="6D2B6DD7" w14:textId="77777777" w:rsidR="006A7D87" w:rsidRDefault="006A7D87">
            <w:pPr>
              <w:pStyle w:val="TableParagraph"/>
              <w:ind w:left="0"/>
              <w:jc w:val="left"/>
              <w:rPr>
                <w:sz w:val="24"/>
              </w:rPr>
            </w:pPr>
          </w:p>
        </w:tc>
        <w:tc>
          <w:tcPr>
            <w:tcW w:w="7593" w:type="dxa"/>
          </w:tcPr>
          <w:p w14:paraId="3621BD27" w14:textId="73BD995E" w:rsidR="006A7D87" w:rsidRDefault="00E860FF">
            <w:pPr>
              <w:pStyle w:val="TableParagraph"/>
              <w:ind w:right="99" w:firstLine="175"/>
              <w:rPr>
                <w:sz w:val="24"/>
              </w:rPr>
            </w:pPr>
            <w:r>
              <w:rPr>
                <w:sz w:val="24"/>
              </w:rPr>
              <w:t>Згідно з анкетуванням</w:t>
            </w:r>
            <w:r w:rsidRPr="00BA14C1">
              <w:rPr>
                <w:sz w:val="24"/>
              </w:rPr>
              <w:t>, 8</w:t>
            </w:r>
            <w:r w:rsidR="00BA14C1" w:rsidRPr="00BA14C1">
              <w:rPr>
                <w:sz w:val="24"/>
              </w:rPr>
              <w:t>8,9</w:t>
            </w:r>
            <w:r w:rsidRPr="00BA14C1">
              <w:rPr>
                <w:sz w:val="24"/>
              </w:rPr>
              <w:t>% батьків завжди або у більшості випадків отримують</w:t>
            </w:r>
            <w:r w:rsidRPr="00BA14C1">
              <w:rPr>
                <w:spacing w:val="-7"/>
                <w:sz w:val="24"/>
              </w:rPr>
              <w:t xml:space="preserve"> </w:t>
            </w:r>
            <w:r w:rsidRPr="00BA14C1">
              <w:rPr>
                <w:sz w:val="24"/>
              </w:rPr>
              <w:t>інформацію</w:t>
            </w:r>
            <w:r w:rsidRPr="00BA14C1">
              <w:rPr>
                <w:spacing w:val="-8"/>
                <w:sz w:val="24"/>
              </w:rPr>
              <w:t xml:space="preserve"> </w:t>
            </w:r>
            <w:r w:rsidRPr="00BA14C1">
              <w:rPr>
                <w:sz w:val="24"/>
              </w:rPr>
              <w:t>про</w:t>
            </w:r>
            <w:r w:rsidRPr="00BA14C1">
              <w:rPr>
                <w:spacing w:val="-6"/>
                <w:sz w:val="24"/>
              </w:rPr>
              <w:t xml:space="preserve"> </w:t>
            </w:r>
            <w:r w:rsidRPr="00BA14C1">
              <w:rPr>
                <w:sz w:val="24"/>
              </w:rPr>
              <w:t>критерії,</w:t>
            </w:r>
            <w:r w:rsidRPr="00BA14C1">
              <w:rPr>
                <w:spacing w:val="-8"/>
                <w:sz w:val="24"/>
              </w:rPr>
              <w:t xml:space="preserve"> </w:t>
            </w:r>
            <w:r w:rsidRPr="00BA14C1">
              <w:rPr>
                <w:sz w:val="24"/>
              </w:rPr>
              <w:t>правила</w:t>
            </w:r>
            <w:r w:rsidRPr="00BA14C1">
              <w:rPr>
                <w:spacing w:val="-7"/>
                <w:sz w:val="24"/>
              </w:rPr>
              <w:t xml:space="preserve"> </w:t>
            </w:r>
            <w:r w:rsidRPr="00BA14C1">
              <w:rPr>
                <w:sz w:val="24"/>
              </w:rPr>
              <w:t>та</w:t>
            </w:r>
            <w:r w:rsidRPr="00BA14C1">
              <w:rPr>
                <w:spacing w:val="-7"/>
                <w:sz w:val="24"/>
              </w:rPr>
              <w:t xml:space="preserve"> </w:t>
            </w:r>
            <w:r w:rsidRPr="00BA14C1">
              <w:rPr>
                <w:sz w:val="24"/>
              </w:rPr>
              <w:t>процедури</w:t>
            </w:r>
            <w:r w:rsidRPr="00BA14C1">
              <w:rPr>
                <w:spacing w:val="-5"/>
                <w:sz w:val="24"/>
              </w:rPr>
              <w:t xml:space="preserve"> </w:t>
            </w:r>
            <w:r w:rsidRPr="00BA14C1">
              <w:rPr>
                <w:sz w:val="24"/>
              </w:rPr>
              <w:t>оцінювання результатів навчання учнів.</w:t>
            </w:r>
          </w:p>
          <w:p w14:paraId="4762584F" w14:textId="25E3255C" w:rsidR="006A7D87" w:rsidRPr="00896205" w:rsidRDefault="00E860FF">
            <w:pPr>
              <w:pStyle w:val="TableParagraph"/>
              <w:ind w:right="94" w:firstLine="175"/>
              <w:rPr>
                <w:b/>
                <w:bCs/>
                <w:sz w:val="24"/>
              </w:rPr>
            </w:pPr>
            <w:r w:rsidRPr="00082CA4">
              <w:rPr>
                <w:sz w:val="24"/>
              </w:rPr>
              <w:t xml:space="preserve">Згідно анкетування педагогічних працівників, </w:t>
            </w:r>
            <w:r w:rsidR="00082CA4" w:rsidRPr="00082CA4">
              <w:rPr>
                <w:sz w:val="24"/>
              </w:rPr>
              <w:t xml:space="preserve">практично </w:t>
            </w:r>
            <w:r w:rsidRPr="00082CA4">
              <w:rPr>
                <w:sz w:val="24"/>
              </w:rPr>
              <w:t xml:space="preserve">усі педагоги використовують загальні критерії оцінювання учнів, визначені Міністерством освіти і науки України, </w:t>
            </w:r>
            <w:r w:rsidR="00082CA4" w:rsidRPr="00082CA4">
              <w:rPr>
                <w:sz w:val="24"/>
              </w:rPr>
              <w:t>42,9</w:t>
            </w:r>
            <w:r w:rsidRPr="00082CA4">
              <w:rPr>
                <w:sz w:val="24"/>
              </w:rPr>
              <w:t>% педагогів використовують розроблені</w:t>
            </w:r>
            <w:r w:rsidRPr="00082CA4">
              <w:rPr>
                <w:spacing w:val="-8"/>
                <w:sz w:val="24"/>
              </w:rPr>
              <w:t xml:space="preserve"> </w:t>
            </w:r>
            <w:r w:rsidRPr="00082CA4">
              <w:rPr>
                <w:sz w:val="24"/>
              </w:rPr>
              <w:t>самостійно</w:t>
            </w:r>
            <w:r w:rsidRPr="00082CA4">
              <w:rPr>
                <w:spacing w:val="-11"/>
                <w:sz w:val="24"/>
              </w:rPr>
              <w:t xml:space="preserve"> </w:t>
            </w:r>
            <w:r w:rsidRPr="00082CA4">
              <w:rPr>
                <w:sz w:val="24"/>
              </w:rPr>
              <w:t>критерії</w:t>
            </w:r>
            <w:r w:rsidRPr="00082CA4">
              <w:rPr>
                <w:spacing w:val="-9"/>
                <w:sz w:val="24"/>
              </w:rPr>
              <w:t xml:space="preserve"> </w:t>
            </w:r>
            <w:r w:rsidRPr="00082CA4">
              <w:rPr>
                <w:sz w:val="24"/>
              </w:rPr>
              <w:t>оцінювання</w:t>
            </w:r>
            <w:r w:rsidRPr="00082CA4">
              <w:rPr>
                <w:spacing w:val="-9"/>
                <w:sz w:val="24"/>
              </w:rPr>
              <w:t xml:space="preserve"> </w:t>
            </w:r>
            <w:r w:rsidRPr="00082CA4">
              <w:rPr>
                <w:sz w:val="24"/>
              </w:rPr>
              <w:t>для</w:t>
            </w:r>
            <w:r w:rsidRPr="00082CA4">
              <w:rPr>
                <w:spacing w:val="-9"/>
                <w:sz w:val="24"/>
              </w:rPr>
              <w:t xml:space="preserve"> </w:t>
            </w:r>
            <w:r w:rsidRPr="00082CA4">
              <w:rPr>
                <w:sz w:val="24"/>
              </w:rPr>
              <w:t>кожного</w:t>
            </w:r>
            <w:r w:rsidRPr="00082CA4">
              <w:rPr>
                <w:spacing w:val="-9"/>
                <w:sz w:val="24"/>
              </w:rPr>
              <w:t xml:space="preserve"> </w:t>
            </w:r>
            <w:r w:rsidRPr="00082CA4">
              <w:rPr>
                <w:sz w:val="24"/>
              </w:rPr>
              <w:t>виду</w:t>
            </w:r>
            <w:r w:rsidRPr="00082CA4">
              <w:rPr>
                <w:spacing w:val="-9"/>
                <w:sz w:val="24"/>
              </w:rPr>
              <w:t xml:space="preserve"> </w:t>
            </w:r>
            <w:r w:rsidRPr="00082CA4">
              <w:rPr>
                <w:sz w:val="24"/>
              </w:rPr>
              <w:t>роботи</w:t>
            </w:r>
            <w:r w:rsidRPr="00082CA4">
              <w:rPr>
                <w:spacing w:val="-10"/>
                <w:sz w:val="24"/>
              </w:rPr>
              <w:t xml:space="preserve"> </w:t>
            </w:r>
            <w:r w:rsidRPr="00082CA4">
              <w:rPr>
                <w:sz w:val="24"/>
              </w:rPr>
              <w:t xml:space="preserve">та виду діяльності учнів, </w:t>
            </w:r>
            <w:r w:rsidR="00082CA4" w:rsidRPr="00082CA4">
              <w:rPr>
                <w:sz w:val="24"/>
              </w:rPr>
              <w:t>14,3</w:t>
            </w:r>
            <w:r w:rsidRPr="00082CA4">
              <w:rPr>
                <w:sz w:val="24"/>
              </w:rPr>
              <w:t>% — критерії оцінювання, які розроблені іншими педагогами. 8</w:t>
            </w:r>
            <w:r w:rsidR="00082CA4" w:rsidRPr="00082CA4">
              <w:rPr>
                <w:sz w:val="24"/>
              </w:rPr>
              <w:t>8,1</w:t>
            </w:r>
            <w:r w:rsidRPr="00082CA4">
              <w:rPr>
                <w:sz w:val="24"/>
              </w:rPr>
              <w:t>% педагогів інформують учнів про критерії оцінювання тільки на початку навчального року або на початку навчального</w:t>
            </w:r>
            <w:r w:rsidRPr="00082CA4">
              <w:rPr>
                <w:spacing w:val="-14"/>
                <w:sz w:val="24"/>
              </w:rPr>
              <w:t xml:space="preserve"> </w:t>
            </w:r>
            <w:r w:rsidRPr="00082CA4">
              <w:rPr>
                <w:sz w:val="24"/>
              </w:rPr>
              <w:t>семестру,</w:t>
            </w:r>
            <w:r w:rsidRPr="00082CA4">
              <w:rPr>
                <w:spacing w:val="-13"/>
                <w:sz w:val="24"/>
              </w:rPr>
              <w:t xml:space="preserve"> </w:t>
            </w:r>
            <w:r w:rsidR="00082CA4" w:rsidRPr="00082CA4">
              <w:rPr>
                <w:sz w:val="24"/>
              </w:rPr>
              <w:t>73,8</w:t>
            </w:r>
            <w:r w:rsidRPr="00082CA4">
              <w:rPr>
                <w:sz w:val="24"/>
              </w:rPr>
              <w:t>%</w:t>
            </w:r>
            <w:r w:rsidRPr="00082CA4">
              <w:rPr>
                <w:spacing w:val="-14"/>
                <w:sz w:val="24"/>
              </w:rPr>
              <w:t xml:space="preserve"> </w:t>
            </w:r>
            <w:r w:rsidRPr="00082CA4">
              <w:rPr>
                <w:sz w:val="24"/>
              </w:rPr>
              <w:t>педагогічних</w:t>
            </w:r>
            <w:r w:rsidRPr="00082CA4">
              <w:rPr>
                <w:spacing w:val="-14"/>
                <w:sz w:val="24"/>
              </w:rPr>
              <w:t xml:space="preserve"> </w:t>
            </w:r>
            <w:r w:rsidRPr="00082CA4">
              <w:rPr>
                <w:sz w:val="24"/>
              </w:rPr>
              <w:t>працівників</w:t>
            </w:r>
            <w:r w:rsidRPr="00082CA4">
              <w:rPr>
                <w:spacing w:val="-15"/>
                <w:sz w:val="24"/>
              </w:rPr>
              <w:t xml:space="preserve"> </w:t>
            </w:r>
            <w:r w:rsidRPr="00082CA4">
              <w:rPr>
                <w:sz w:val="24"/>
              </w:rPr>
              <w:t>інформують</w:t>
            </w:r>
            <w:r w:rsidRPr="00082CA4">
              <w:rPr>
                <w:spacing w:val="-13"/>
                <w:sz w:val="24"/>
              </w:rPr>
              <w:t xml:space="preserve"> </w:t>
            </w:r>
            <w:r w:rsidRPr="00082CA4">
              <w:rPr>
                <w:sz w:val="24"/>
              </w:rPr>
              <w:t>учнів про критерії оцінювання перед вивченням кожної теми і 4</w:t>
            </w:r>
            <w:r w:rsidR="00082CA4" w:rsidRPr="00082CA4">
              <w:rPr>
                <w:sz w:val="24"/>
              </w:rPr>
              <w:t>2,9</w:t>
            </w:r>
            <w:r w:rsidRPr="00082CA4">
              <w:rPr>
                <w:sz w:val="24"/>
              </w:rPr>
              <w:t xml:space="preserve">% педагогів пояснюють індивідуально кожному учню критерії оцінювання його результатів навчання. Лише </w:t>
            </w:r>
            <w:r w:rsidR="00082CA4" w:rsidRPr="00082CA4">
              <w:rPr>
                <w:sz w:val="24"/>
              </w:rPr>
              <w:t>19</w:t>
            </w:r>
            <w:r w:rsidRPr="00082CA4">
              <w:rPr>
                <w:sz w:val="24"/>
              </w:rPr>
              <w:t xml:space="preserve">% педагогів використовують при оцінюванні можливості веб-сайтів та інтерактивних платформ, </w:t>
            </w:r>
            <w:r w:rsidR="00082CA4" w:rsidRPr="00082CA4">
              <w:rPr>
                <w:sz w:val="24"/>
              </w:rPr>
              <w:t xml:space="preserve">таких, що </w:t>
            </w:r>
            <w:r w:rsidRPr="00082CA4">
              <w:rPr>
                <w:sz w:val="24"/>
              </w:rPr>
              <w:t xml:space="preserve"> взагалі не інформують учнів про критерії оцінювання їх навчальних </w:t>
            </w:r>
            <w:r w:rsidRPr="00082CA4">
              <w:rPr>
                <w:spacing w:val="-2"/>
                <w:sz w:val="24"/>
              </w:rPr>
              <w:t>досягне</w:t>
            </w:r>
            <w:r w:rsidR="005F2DA0">
              <w:rPr>
                <w:spacing w:val="-2"/>
                <w:sz w:val="24"/>
              </w:rPr>
              <w:t xml:space="preserve">нь </w:t>
            </w:r>
            <w:r w:rsidR="00082CA4" w:rsidRPr="00082CA4">
              <w:rPr>
                <w:spacing w:val="-2"/>
                <w:sz w:val="24"/>
              </w:rPr>
              <w:t>немає.</w:t>
            </w:r>
          </w:p>
          <w:p w14:paraId="22E2B20E" w14:textId="6FF075F0" w:rsidR="006A7D87" w:rsidRPr="00082CA4" w:rsidRDefault="00E860FF">
            <w:pPr>
              <w:pStyle w:val="TableParagraph"/>
              <w:ind w:right="95" w:firstLine="175"/>
              <w:rPr>
                <w:sz w:val="24"/>
              </w:rPr>
            </w:pPr>
            <w:r w:rsidRPr="00082CA4">
              <w:rPr>
                <w:sz w:val="24"/>
              </w:rPr>
              <w:t>За результатами анкетування</w:t>
            </w:r>
            <w:r w:rsidR="00082CA4" w:rsidRPr="00082CA4">
              <w:rPr>
                <w:sz w:val="24"/>
              </w:rPr>
              <w:t xml:space="preserve"> учнів </w:t>
            </w:r>
            <w:r w:rsidRPr="00082CA4">
              <w:rPr>
                <w:sz w:val="24"/>
              </w:rPr>
              <w:t xml:space="preserve"> встановлено, що </w:t>
            </w:r>
            <w:r w:rsidR="00082CA4" w:rsidRPr="00082CA4">
              <w:rPr>
                <w:sz w:val="24"/>
              </w:rPr>
              <w:t>72,7</w:t>
            </w:r>
            <w:r w:rsidRPr="00082CA4">
              <w:rPr>
                <w:sz w:val="24"/>
              </w:rPr>
              <w:t>% учнів отримують інформацію про критерії оцінювання результатів навчання на початку навчального року або навчального семестру, 4</w:t>
            </w:r>
            <w:r w:rsidR="00082CA4" w:rsidRPr="00082CA4">
              <w:rPr>
                <w:sz w:val="24"/>
              </w:rPr>
              <w:t>9,1</w:t>
            </w:r>
            <w:r w:rsidRPr="00082CA4">
              <w:rPr>
                <w:sz w:val="24"/>
              </w:rPr>
              <w:t>% учнів отримують цю інформацію</w:t>
            </w:r>
            <w:r w:rsidRPr="00082CA4">
              <w:rPr>
                <w:spacing w:val="-11"/>
                <w:sz w:val="24"/>
              </w:rPr>
              <w:t xml:space="preserve"> </w:t>
            </w:r>
            <w:r w:rsidRPr="00082CA4">
              <w:rPr>
                <w:sz w:val="24"/>
              </w:rPr>
              <w:t>перед</w:t>
            </w:r>
            <w:r w:rsidRPr="00082CA4">
              <w:rPr>
                <w:spacing w:val="-9"/>
                <w:sz w:val="24"/>
              </w:rPr>
              <w:t xml:space="preserve"> </w:t>
            </w:r>
            <w:r w:rsidRPr="00082CA4">
              <w:rPr>
                <w:sz w:val="24"/>
              </w:rPr>
              <w:t>вивченням</w:t>
            </w:r>
            <w:r w:rsidRPr="00082CA4">
              <w:rPr>
                <w:spacing w:val="-10"/>
                <w:sz w:val="24"/>
              </w:rPr>
              <w:t xml:space="preserve"> </w:t>
            </w:r>
            <w:r w:rsidRPr="00082CA4">
              <w:rPr>
                <w:sz w:val="24"/>
              </w:rPr>
              <w:t>нової</w:t>
            </w:r>
            <w:r w:rsidRPr="00082CA4">
              <w:rPr>
                <w:spacing w:val="-12"/>
                <w:sz w:val="24"/>
              </w:rPr>
              <w:t xml:space="preserve"> </w:t>
            </w:r>
            <w:r w:rsidRPr="00082CA4">
              <w:rPr>
                <w:sz w:val="24"/>
              </w:rPr>
              <w:t>теми,</w:t>
            </w:r>
            <w:r w:rsidRPr="00082CA4">
              <w:rPr>
                <w:spacing w:val="-9"/>
                <w:sz w:val="24"/>
              </w:rPr>
              <w:t xml:space="preserve"> </w:t>
            </w:r>
            <w:r w:rsidRPr="00082CA4">
              <w:rPr>
                <w:sz w:val="24"/>
              </w:rPr>
              <w:t>1</w:t>
            </w:r>
            <w:r w:rsidR="00082CA4" w:rsidRPr="00082CA4">
              <w:rPr>
                <w:sz w:val="24"/>
              </w:rPr>
              <w:t>8.2</w:t>
            </w:r>
            <w:r w:rsidRPr="00082CA4">
              <w:rPr>
                <w:sz w:val="24"/>
              </w:rPr>
              <w:t>%</w:t>
            </w:r>
            <w:r w:rsidRPr="00082CA4">
              <w:rPr>
                <w:spacing w:val="-12"/>
                <w:sz w:val="24"/>
              </w:rPr>
              <w:t xml:space="preserve"> </w:t>
            </w:r>
            <w:r w:rsidRPr="00082CA4">
              <w:rPr>
                <w:sz w:val="24"/>
              </w:rPr>
              <w:t>учнів</w:t>
            </w:r>
            <w:r w:rsidRPr="00082CA4">
              <w:rPr>
                <w:spacing w:val="-9"/>
                <w:sz w:val="24"/>
              </w:rPr>
              <w:t xml:space="preserve"> </w:t>
            </w:r>
            <w:r w:rsidRPr="00082CA4">
              <w:rPr>
                <w:spacing w:val="-10"/>
                <w:sz w:val="24"/>
              </w:rPr>
              <w:t xml:space="preserve"> </w:t>
            </w:r>
            <w:r w:rsidRPr="00082CA4">
              <w:rPr>
                <w:sz w:val="24"/>
              </w:rPr>
              <w:t>отримують</w:t>
            </w:r>
            <w:r w:rsidRPr="00082CA4">
              <w:rPr>
                <w:spacing w:val="-8"/>
                <w:sz w:val="24"/>
              </w:rPr>
              <w:t xml:space="preserve"> </w:t>
            </w:r>
            <w:r w:rsidRPr="00082CA4">
              <w:rPr>
                <w:sz w:val="24"/>
              </w:rPr>
              <w:t>так</w:t>
            </w:r>
            <w:r w:rsidR="00082CA4" w:rsidRPr="00082CA4">
              <w:rPr>
                <w:sz w:val="24"/>
              </w:rPr>
              <w:t>у</w:t>
            </w:r>
            <w:r w:rsidRPr="00082CA4">
              <w:rPr>
                <w:sz w:val="24"/>
              </w:rPr>
              <w:t xml:space="preserve"> інформаці</w:t>
            </w:r>
            <w:r w:rsidR="00082CA4" w:rsidRPr="00082CA4">
              <w:rPr>
                <w:sz w:val="24"/>
              </w:rPr>
              <w:t>ю через веб сайти</w:t>
            </w:r>
            <w:r w:rsidRPr="00082CA4">
              <w:rPr>
                <w:sz w:val="24"/>
              </w:rPr>
              <w:t>, а двоє учнів не отримують цієї інформації навіть після зверненн</w:t>
            </w:r>
            <w:r w:rsidR="005F2DA0">
              <w:rPr>
                <w:sz w:val="24"/>
              </w:rPr>
              <w:t>я</w:t>
            </w:r>
            <w:r w:rsidRPr="00082CA4">
              <w:rPr>
                <w:sz w:val="24"/>
              </w:rPr>
              <w:t xml:space="preserve"> до вчителя.</w:t>
            </w:r>
          </w:p>
          <w:p w14:paraId="6DD59761" w14:textId="35D31BD6" w:rsidR="006A7D87" w:rsidRDefault="00E860FF">
            <w:pPr>
              <w:pStyle w:val="TableParagraph"/>
              <w:ind w:right="95" w:firstLine="175"/>
              <w:rPr>
                <w:sz w:val="24"/>
              </w:rPr>
            </w:pPr>
            <w:r>
              <w:rPr>
                <w:sz w:val="24"/>
              </w:rPr>
              <w:t>Система</w:t>
            </w:r>
            <w:r>
              <w:rPr>
                <w:spacing w:val="-15"/>
                <w:sz w:val="24"/>
              </w:rPr>
              <w:t xml:space="preserve"> </w:t>
            </w:r>
            <w:r>
              <w:rPr>
                <w:sz w:val="24"/>
              </w:rPr>
              <w:t>оцінювання</w:t>
            </w:r>
            <w:r>
              <w:rPr>
                <w:spacing w:val="-15"/>
                <w:sz w:val="24"/>
              </w:rPr>
              <w:t xml:space="preserve"> </w:t>
            </w:r>
            <w:r>
              <w:rPr>
                <w:sz w:val="24"/>
              </w:rPr>
              <w:t>результатів</w:t>
            </w:r>
            <w:r>
              <w:rPr>
                <w:spacing w:val="-15"/>
                <w:sz w:val="24"/>
              </w:rPr>
              <w:t xml:space="preserve"> </w:t>
            </w:r>
            <w:r>
              <w:rPr>
                <w:sz w:val="24"/>
              </w:rPr>
              <w:t>навчання</w:t>
            </w:r>
            <w:r>
              <w:rPr>
                <w:spacing w:val="-15"/>
                <w:sz w:val="24"/>
              </w:rPr>
              <w:t xml:space="preserve"> </w:t>
            </w:r>
            <w:r>
              <w:rPr>
                <w:sz w:val="24"/>
              </w:rPr>
              <w:t>учнів,</w:t>
            </w:r>
            <w:r>
              <w:rPr>
                <w:spacing w:val="-15"/>
                <w:sz w:val="24"/>
              </w:rPr>
              <w:t xml:space="preserve"> </w:t>
            </w:r>
            <w:r>
              <w:rPr>
                <w:sz w:val="24"/>
              </w:rPr>
              <w:t>сформована</w:t>
            </w:r>
            <w:r>
              <w:rPr>
                <w:spacing w:val="-15"/>
                <w:sz w:val="24"/>
              </w:rPr>
              <w:t xml:space="preserve"> </w:t>
            </w:r>
            <w:r>
              <w:rPr>
                <w:sz w:val="24"/>
              </w:rPr>
              <w:t>у</w:t>
            </w:r>
            <w:r>
              <w:rPr>
                <w:spacing w:val="-15"/>
                <w:sz w:val="24"/>
              </w:rPr>
              <w:t xml:space="preserve"> </w:t>
            </w:r>
            <w:r>
              <w:rPr>
                <w:sz w:val="24"/>
              </w:rPr>
              <w:t xml:space="preserve">закладі освіти, сприяє реалізації </w:t>
            </w:r>
            <w:proofErr w:type="spellStart"/>
            <w:r>
              <w:rPr>
                <w:sz w:val="24"/>
              </w:rPr>
              <w:t>компетентнісного</w:t>
            </w:r>
            <w:proofErr w:type="spellEnd"/>
            <w:r>
              <w:rPr>
                <w:sz w:val="24"/>
              </w:rPr>
              <w:t xml:space="preserve"> підходу до навчання. За результатами спостереження за навчальними заняттями встановлено, що вчителі в початковій школі здійснюють оцінювання результатів</w:t>
            </w:r>
            <w:r>
              <w:rPr>
                <w:spacing w:val="-10"/>
                <w:sz w:val="24"/>
              </w:rPr>
              <w:t xml:space="preserve"> </w:t>
            </w:r>
            <w:r>
              <w:rPr>
                <w:sz w:val="24"/>
              </w:rPr>
              <w:t>навчання</w:t>
            </w:r>
            <w:r>
              <w:rPr>
                <w:spacing w:val="-9"/>
                <w:sz w:val="24"/>
              </w:rPr>
              <w:t xml:space="preserve"> </w:t>
            </w:r>
            <w:r>
              <w:rPr>
                <w:sz w:val="24"/>
              </w:rPr>
              <w:t>учнів</w:t>
            </w:r>
            <w:r>
              <w:rPr>
                <w:spacing w:val="-9"/>
                <w:sz w:val="24"/>
              </w:rPr>
              <w:t xml:space="preserve"> </w:t>
            </w:r>
            <w:r>
              <w:rPr>
                <w:sz w:val="24"/>
              </w:rPr>
              <w:t>відповідно</w:t>
            </w:r>
            <w:r>
              <w:rPr>
                <w:spacing w:val="-9"/>
                <w:sz w:val="24"/>
              </w:rPr>
              <w:t xml:space="preserve"> </w:t>
            </w:r>
            <w:r>
              <w:rPr>
                <w:sz w:val="24"/>
              </w:rPr>
              <w:t>до</w:t>
            </w:r>
            <w:r>
              <w:rPr>
                <w:spacing w:val="-9"/>
                <w:sz w:val="24"/>
              </w:rPr>
              <w:t xml:space="preserve"> </w:t>
            </w:r>
            <w:r>
              <w:rPr>
                <w:sz w:val="24"/>
              </w:rPr>
              <w:t>розроблених</w:t>
            </w:r>
            <w:r>
              <w:rPr>
                <w:spacing w:val="-9"/>
                <w:sz w:val="24"/>
              </w:rPr>
              <w:t xml:space="preserve"> </w:t>
            </w:r>
            <w:r>
              <w:rPr>
                <w:sz w:val="24"/>
              </w:rPr>
              <w:t>критеріїв,</w:t>
            </w:r>
            <w:r>
              <w:rPr>
                <w:spacing w:val="-9"/>
                <w:sz w:val="24"/>
              </w:rPr>
              <w:t xml:space="preserve"> </w:t>
            </w:r>
            <w:r>
              <w:rPr>
                <w:sz w:val="24"/>
              </w:rPr>
              <w:t xml:space="preserve">менше половини застосовують оцінювання, що ґрунтується на </w:t>
            </w:r>
            <w:proofErr w:type="spellStart"/>
            <w:r>
              <w:rPr>
                <w:sz w:val="24"/>
              </w:rPr>
              <w:t>компетентнісному</w:t>
            </w:r>
            <w:proofErr w:type="spellEnd"/>
            <w:r>
              <w:rPr>
                <w:sz w:val="24"/>
              </w:rPr>
              <w:t xml:space="preserve"> підході, добирають домашнє завдання, спрямоване на оволодіння ключовими </w:t>
            </w:r>
            <w:proofErr w:type="spellStart"/>
            <w:r>
              <w:rPr>
                <w:sz w:val="24"/>
              </w:rPr>
              <w:t>компетентностями</w:t>
            </w:r>
            <w:proofErr w:type="spellEnd"/>
            <w:r>
              <w:rPr>
                <w:sz w:val="24"/>
              </w:rPr>
              <w:t xml:space="preserve"> та озвучують критерії його оцінювання (спостерігалося під час 50% відвіданих експертами навчальних занять початкової школи. За спостереженнями під час навчальних</w:t>
            </w:r>
            <w:r>
              <w:rPr>
                <w:spacing w:val="-5"/>
                <w:sz w:val="24"/>
              </w:rPr>
              <w:t xml:space="preserve"> </w:t>
            </w:r>
            <w:r>
              <w:rPr>
                <w:sz w:val="24"/>
              </w:rPr>
              <w:t>занять</w:t>
            </w:r>
            <w:r>
              <w:rPr>
                <w:spacing w:val="-3"/>
                <w:sz w:val="24"/>
              </w:rPr>
              <w:t xml:space="preserve"> </w:t>
            </w:r>
            <w:r>
              <w:rPr>
                <w:sz w:val="24"/>
              </w:rPr>
              <w:t>базової</w:t>
            </w:r>
            <w:r>
              <w:rPr>
                <w:spacing w:val="-5"/>
                <w:sz w:val="24"/>
              </w:rPr>
              <w:t xml:space="preserve"> </w:t>
            </w:r>
            <w:r>
              <w:rPr>
                <w:sz w:val="24"/>
              </w:rPr>
              <w:t>та</w:t>
            </w:r>
            <w:r>
              <w:rPr>
                <w:spacing w:val="-5"/>
                <w:sz w:val="24"/>
              </w:rPr>
              <w:t xml:space="preserve"> </w:t>
            </w:r>
            <w:r>
              <w:rPr>
                <w:sz w:val="24"/>
              </w:rPr>
              <w:t>профільної</w:t>
            </w:r>
            <w:r>
              <w:rPr>
                <w:spacing w:val="-5"/>
                <w:sz w:val="24"/>
              </w:rPr>
              <w:t xml:space="preserve"> </w:t>
            </w:r>
            <w:r>
              <w:rPr>
                <w:sz w:val="24"/>
              </w:rPr>
              <w:t>школи,</w:t>
            </w:r>
            <w:r>
              <w:rPr>
                <w:spacing w:val="-5"/>
                <w:sz w:val="24"/>
              </w:rPr>
              <w:t xml:space="preserve"> </w:t>
            </w:r>
            <w:r>
              <w:rPr>
                <w:sz w:val="24"/>
              </w:rPr>
              <w:t>37%</w:t>
            </w:r>
            <w:r>
              <w:rPr>
                <w:spacing w:val="-6"/>
                <w:sz w:val="24"/>
              </w:rPr>
              <w:t xml:space="preserve"> </w:t>
            </w:r>
            <w:r>
              <w:rPr>
                <w:sz w:val="24"/>
              </w:rPr>
              <w:t>вчителів</w:t>
            </w:r>
            <w:r>
              <w:rPr>
                <w:spacing w:val="-6"/>
                <w:sz w:val="24"/>
              </w:rPr>
              <w:t xml:space="preserve"> </w:t>
            </w:r>
            <w:r>
              <w:rPr>
                <w:sz w:val="24"/>
              </w:rPr>
              <w:t>здійснює оцінювання результатів навчання учнів відповідно до розроблених критеріїв. 19% учителів закладу пропонує учням диференційовані домашні завдання та озвучує критерії їх оцінювання.</w:t>
            </w:r>
          </w:p>
          <w:p w14:paraId="361D4B57" w14:textId="77777777" w:rsidR="006A7D87" w:rsidRDefault="00E860FF">
            <w:pPr>
              <w:pStyle w:val="TableParagraph"/>
              <w:spacing w:before="2"/>
              <w:ind w:right="96" w:firstLine="175"/>
              <w:rPr>
                <w:sz w:val="24"/>
              </w:rPr>
            </w:pPr>
            <w:r>
              <w:rPr>
                <w:sz w:val="24"/>
              </w:rPr>
              <w:t>95% учнів та 97% батьків вважають, що учителі оцінюють учнів завжди або переважно об’єктивно.</w:t>
            </w:r>
          </w:p>
          <w:p w14:paraId="1CE0200D" w14:textId="7EDFBA94" w:rsidR="006A7D87" w:rsidRDefault="00E860FF">
            <w:pPr>
              <w:pStyle w:val="TableParagraph"/>
              <w:spacing w:line="270" w:lineRule="atLeast"/>
              <w:ind w:right="94" w:firstLine="175"/>
              <w:rPr>
                <w:sz w:val="24"/>
              </w:rPr>
            </w:pPr>
            <w:r>
              <w:rPr>
                <w:sz w:val="24"/>
              </w:rPr>
              <w:t>Отже,</w:t>
            </w:r>
            <w:r>
              <w:rPr>
                <w:spacing w:val="-5"/>
                <w:sz w:val="24"/>
              </w:rPr>
              <w:t xml:space="preserve"> </w:t>
            </w:r>
            <w:r>
              <w:rPr>
                <w:sz w:val="24"/>
              </w:rPr>
              <w:t>критерії</w:t>
            </w:r>
            <w:r>
              <w:rPr>
                <w:spacing w:val="-5"/>
                <w:sz w:val="24"/>
              </w:rPr>
              <w:t xml:space="preserve"> </w:t>
            </w:r>
            <w:r>
              <w:rPr>
                <w:sz w:val="24"/>
              </w:rPr>
              <w:t>оцінювання</w:t>
            </w:r>
            <w:r>
              <w:rPr>
                <w:spacing w:val="-4"/>
                <w:sz w:val="24"/>
              </w:rPr>
              <w:t xml:space="preserve"> </w:t>
            </w:r>
            <w:r>
              <w:rPr>
                <w:sz w:val="24"/>
              </w:rPr>
              <w:t>результатів</w:t>
            </w:r>
            <w:r>
              <w:rPr>
                <w:spacing w:val="-6"/>
                <w:sz w:val="24"/>
              </w:rPr>
              <w:t xml:space="preserve"> </w:t>
            </w:r>
            <w:r>
              <w:rPr>
                <w:sz w:val="24"/>
              </w:rPr>
              <w:t>навчання</w:t>
            </w:r>
            <w:r>
              <w:rPr>
                <w:spacing w:val="-5"/>
                <w:sz w:val="24"/>
              </w:rPr>
              <w:t xml:space="preserve"> </w:t>
            </w:r>
            <w:r>
              <w:rPr>
                <w:sz w:val="24"/>
              </w:rPr>
              <w:t>учнів</w:t>
            </w:r>
            <w:r>
              <w:rPr>
                <w:spacing w:val="-4"/>
                <w:sz w:val="24"/>
              </w:rPr>
              <w:t xml:space="preserve"> </w:t>
            </w:r>
            <w:r>
              <w:rPr>
                <w:sz w:val="24"/>
              </w:rPr>
              <w:t>оприлюднені</w:t>
            </w:r>
            <w:r>
              <w:rPr>
                <w:spacing w:val="-3"/>
                <w:sz w:val="24"/>
              </w:rPr>
              <w:t xml:space="preserve"> </w:t>
            </w:r>
            <w:r>
              <w:rPr>
                <w:sz w:val="24"/>
              </w:rPr>
              <w:t xml:space="preserve">у змісті Освітньої програми закладу освіти, яка розміщена на сайті. Більшість учнів отримують інформацію про критерії, правила і процедури оцінювання їхніх результатів навчання на початку навчального року. Здебільшого вчителі застосовують систему оцінювання, що ґрунтується на </w:t>
            </w:r>
            <w:proofErr w:type="spellStart"/>
            <w:r>
              <w:rPr>
                <w:sz w:val="24"/>
              </w:rPr>
              <w:t>компетентнісному</w:t>
            </w:r>
            <w:proofErr w:type="spellEnd"/>
            <w:r>
              <w:rPr>
                <w:sz w:val="24"/>
              </w:rPr>
              <w:t xml:space="preserve"> підході. Водночас переважна більшість з числа опитаних батьків та учнів (80% та 89% відповідно)</w:t>
            </w:r>
            <w:r>
              <w:rPr>
                <w:spacing w:val="40"/>
                <w:sz w:val="24"/>
              </w:rPr>
              <w:t xml:space="preserve"> </w:t>
            </w:r>
            <w:r>
              <w:rPr>
                <w:sz w:val="24"/>
              </w:rPr>
              <w:t>вважають оцінювання результатів їхнього навчання в закладі освіти справедливим і об’єктивним.</w:t>
            </w:r>
          </w:p>
        </w:tc>
      </w:tr>
      <w:tr w:rsidR="006A7D87" w14:paraId="00DB338B" w14:textId="77777777">
        <w:trPr>
          <w:trHeight w:val="1104"/>
        </w:trPr>
        <w:tc>
          <w:tcPr>
            <w:tcW w:w="2264" w:type="dxa"/>
          </w:tcPr>
          <w:p w14:paraId="1F7E85E2" w14:textId="77777777" w:rsidR="006A7D87" w:rsidRDefault="00E860FF">
            <w:pPr>
              <w:pStyle w:val="TableParagraph"/>
              <w:ind w:left="110" w:right="94"/>
              <w:rPr>
                <w:sz w:val="24"/>
              </w:rPr>
            </w:pPr>
            <w:r>
              <w:rPr>
                <w:sz w:val="24"/>
              </w:rPr>
              <w:t xml:space="preserve">2.2. Систематичне відстеження та </w:t>
            </w:r>
            <w:r>
              <w:rPr>
                <w:spacing w:val="-2"/>
                <w:sz w:val="24"/>
              </w:rPr>
              <w:t>коригування</w:t>
            </w:r>
          </w:p>
          <w:p w14:paraId="53E2F156" w14:textId="77777777" w:rsidR="006A7D87" w:rsidRDefault="00E860FF">
            <w:pPr>
              <w:pStyle w:val="TableParagraph"/>
              <w:spacing w:line="257" w:lineRule="exact"/>
              <w:ind w:left="110"/>
              <w:jc w:val="left"/>
              <w:rPr>
                <w:sz w:val="24"/>
              </w:rPr>
            </w:pPr>
            <w:r>
              <w:rPr>
                <w:spacing w:val="-2"/>
                <w:sz w:val="24"/>
              </w:rPr>
              <w:t>результатів</w:t>
            </w:r>
          </w:p>
        </w:tc>
        <w:tc>
          <w:tcPr>
            <w:tcW w:w="7593" w:type="dxa"/>
          </w:tcPr>
          <w:p w14:paraId="44515FF6" w14:textId="77777777" w:rsidR="006A7D87" w:rsidRDefault="00E860FF">
            <w:pPr>
              <w:pStyle w:val="TableParagraph"/>
              <w:spacing w:line="276" w:lineRule="exact"/>
              <w:ind w:right="95" w:firstLine="175"/>
              <w:rPr>
                <w:sz w:val="24"/>
              </w:rPr>
            </w:pPr>
            <w:r>
              <w:rPr>
                <w:sz w:val="24"/>
              </w:rPr>
              <w:t xml:space="preserve">Річний план роботи закладу освіти не містить заходів з відстеження результатів навчання та розвитку здобувачів освіти, динаміки формування їхніх </w:t>
            </w:r>
            <w:proofErr w:type="spellStart"/>
            <w:r>
              <w:rPr>
                <w:sz w:val="24"/>
              </w:rPr>
              <w:t>компетентностей</w:t>
            </w:r>
            <w:proofErr w:type="spellEnd"/>
            <w:r>
              <w:rPr>
                <w:sz w:val="24"/>
              </w:rPr>
              <w:t>. Водночас план роботи містить контрольні</w:t>
            </w:r>
            <w:r>
              <w:rPr>
                <w:spacing w:val="32"/>
                <w:sz w:val="24"/>
              </w:rPr>
              <w:t xml:space="preserve"> </w:t>
            </w:r>
            <w:r>
              <w:rPr>
                <w:sz w:val="24"/>
              </w:rPr>
              <w:t>заходи</w:t>
            </w:r>
            <w:r>
              <w:rPr>
                <w:spacing w:val="34"/>
                <w:sz w:val="24"/>
              </w:rPr>
              <w:t xml:space="preserve"> </w:t>
            </w:r>
            <w:r>
              <w:rPr>
                <w:sz w:val="24"/>
              </w:rPr>
              <w:t>з</w:t>
            </w:r>
            <w:r>
              <w:rPr>
                <w:spacing w:val="33"/>
                <w:sz w:val="24"/>
              </w:rPr>
              <w:t xml:space="preserve"> </w:t>
            </w:r>
            <w:r>
              <w:rPr>
                <w:sz w:val="24"/>
              </w:rPr>
              <w:t>вивчення</w:t>
            </w:r>
            <w:r>
              <w:rPr>
                <w:spacing w:val="35"/>
                <w:sz w:val="24"/>
              </w:rPr>
              <w:t xml:space="preserve"> </w:t>
            </w:r>
            <w:r>
              <w:rPr>
                <w:sz w:val="24"/>
              </w:rPr>
              <w:t>стану</w:t>
            </w:r>
            <w:r>
              <w:rPr>
                <w:spacing w:val="35"/>
                <w:sz w:val="24"/>
              </w:rPr>
              <w:t xml:space="preserve"> </w:t>
            </w:r>
            <w:r>
              <w:rPr>
                <w:sz w:val="24"/>
              </w:rPr>
              <w:t>викладання</w:t>
            </w:r>
            <w:r>
              <w:rPr>
                <w:spacing w:val="35"/>
                <w:sz w:val="24"/>
              </w:rPr>
              <w:t xml:space="preserve"> </w:t>
            </w:r>
            <w:r>
              <w:rPr>
                <w:sz w:val="24"/>
              </w:rPr>
              <w:t>окремих</w:t>
            </w:r>
            <w:r>
              <w:rPr>
                <w:spacing w:val="38"/>
                <w:sz w:val="24"/>
              </w:rPr>
              <w:t xml:space="preserve"> </w:t>
            </w:r>
            <w:r>
              <w:rPr>
                <w:sz w:val="24"/>
              </w:rPr>
              <w:t>предметів</w:t>
            </w:r>
            <w:r>
              <w:rPr>
                <w:spacing w:val="33"/>
                <w:sz w:val="24"/>
              </w:rPr>
              <w:t xml:space="preserve"> </w:t>
            </w:r>
            <w:r>
              <w:rPr>
                <w:spacing w:val="-10"/>
                <w:sz w:val="24"/>
              </w:rPr>
              <w:t>з</w:t>
            </w:r>
          </w:p>
        </w:tc>
      </w:tr>
    </w:tbl>
    <w:p w14:paraId="7455006F" w14:textId="77777777" w:rsidR="006A7D87" w:rsidRDefault="006A7D87">
      <w:pPr>
        <w:pStyle w:val="TableParagraph"/>
        <w:spacing w:line="276" w:lineRule="exact"/>
        <w:rPr>
          <w:sz w:val="24"/>
        </w:rPr>
        <w:sectPr w:rsidR="006A7D87">
          <w:pgSz w:w="11910" w:h="16840"/>
          <w:pgMar w:top="1300" w:right="425" w:bottom="280" w:left="992" w:header="1051" w:footer="0" w:gutter="0"/>
          <w:cols w:space="720"/>
        </w:sectPr>
      </w:pPr>
    </w:p>
    <w:p w14:paraId="7BFE9137"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423389F0" w14:textId="77777777">
        <w:trPr>
          <w:trHeight w:val="14354"/>
        </w:trPr>
        <w:tc>
          <w:tcPr>
            <w:tcW w:w="2264" w:type="dxa"/>
          </w:tcPr>
          <w:p w14:paraId="7015F020" w14:textId="77777777" w:rsidR="006A7D87" w:rsidRDefault="00E860FF">
            <w:pPr>
              <w:pStyle w:val="TableParagraph"/>
              <w:tabs>
                <w:tab w:val="left" w:pos="1287"/>
              </w:tabs>
              <w:ind w:left="110" w:right="93"/>
              <w:jc w:val="left"/>
              <w:rPr>
                <w:sz w:val="24"/>
              </w:rPr>
            </w:pPr>
            <w:r>
              <w:rPr>
                <w:spacing w:val="-2"/>
                <w:sz w:val="24"/>
              </w:rPr>
              <w:t>навчання</w:t>
            </w:r>
            <w:r>
              <w:rPr>
                <w:sz w:val="24"/>
              </w:rPr>
              <w:tab/>
            </w:r>
            <w:r>
              <w:rPr>
                <w:spacing w:val="-2"/>
                <w:sz w:val="24"/>
              </w:rPr>
              <w:t xml:space="preserve">кожного </w:t>
            </w:r>
            <w:r>
              <w:rPr>
                <w:spacing w:val="-4"/>
                <w:sz w:val="24"/>
              </w:rPr>
              <w:t>учня</w:t>
            </w:r>
          </w:p>
        </w:tc>
        <w:tc>
          <w:tcPr>
            <w:tcW w:w="7593" w:type="dxa"/>
          </w:tcPr>
          <w:p w14:paraId="14A9F34A" w14:textId="27DFF102" w:rsidR="006A7D87" w:rsidRDefault="00E860FF">
            <w:pPr>
              <w:pStyle w:val="TableParagraph"/>
              <w:ind w:right="94"/>
              <w:rPr>
                <w:sz w:val="24"/>
              </w:rPr>
            </w:pPr>
            <w:r>
              <w:rPr>
                <w:sz w:val="24"/>
              </w:rPr>
              <w:t xml:space="preserve">періодичністю раз на п’ять років в усіх класах </w:t>
            </w:r>
            <w:r w:rsidR="000A15AA">
              <w:rPr>
                <w:sz w:val="24"/>
              </w:rPr>
              <w:t>гімназії</w:t>
            </w:r>
            <w:r>
              <w:rPr>
                <w:sz w:val="24"/>
              </w:rPr>
              <w:t>, у межах якого здійснюється вимірювання результатів навчання учнів.. За</w:t>
            </w:r>
            <w:r>
              <w:rPr>
                <w:spacing w:val="-3"/>
                <w:sz w:val="24"/>
              </w:rPr>
              <w:t xml:space="preserve"> </w:t>
            </w:r>
            <w:r>
              <w:rPr>
                <w:sz w:val="24"/>
              </w:rPr>
              <w:t xml:space="preserve">підсумками семестрового оцінювання зроблено висновок про якість освіти. </w:t>
            </w:r>
          </w:p>
          <w:p w14:paraId="56E71481" w14:textId="060C9B76" w:rsidR="006A7D87" w:rsidRDefault="00E860FF">
            <w:pPr>
              <w:pStyle w:val="TableParagraph"/>
              <w:ind w:right="95" w:firstLine="175"/>
              <w:rPr>
                <w:sz w:val="24"/>
              </w:rPr>
            </w:pPr>
            <w:r>
              <w:rPr>
                <w:sz w:val="24"/>
              </w:rPr>
              <w:t>У початковій школі  формувальне оцінювання загалом впроваджено, проте окремі його компоненти потребують додаткової уваги:</w:t>
            </w:r>
          </w:p>
          <w:p w14:paraId="7A0A82A9" w14:textId="77777777" w:rsidR="006A7D87" w:rsidRPr="00041F2D" w:rsidRDefault="00E860FF">
            <w:pPr>
              <w:pStyle w:val="TableParagraph"/>
              <w:numPr>
                <w:ilvl w:val="0"/>
                <w:numId w:val="3"/>
              </w:numPr>
              <w:tabs>
                <w:tab w:val="left" w:pos="489"/>
              </w:tabs>
              <w:ind w:right="102" w:firstLine="175"/>
              <w:rPr>
                <w:sz w:val="24"/>
              </w:rPr>
            </w:pPr>
            <w:r w:rsidRPr="00041F2D">
              <w:rPr>
                <w:sz w:val="24"/>
              </w:rPr>
              <w:t>91% педагогів надають конструктивний зворотний зв'язок щодо якості виконаних завдань;</w:t>
            </w:r>
          </w:p>
          <w:p w14:paraId="00437985" w14:textId="77777777" w:rsidR="006A7D87" w:rsidRPr="00041F2D" w:rsidRDefault="00E860FF">
            <w:pPr>
              <w:pStyle w:val="TableParagraph"/>
              <w:numPr>
                <w:ilvl w:val="0"/>
                <w:numId w:val="3"/>
              </w:numPr>
              <w:tabs>
                <w:tab w:val="left" w:pos="465"/>
              </w:tabs>
              <w:ind w:right="99" w:firstLine="175"/>
              <w:rPr>
                <w:sz w:val="24"/>
              </w:rPr>
            </w:pPr>
            <w:r w:rsidRPr="00041F2D">
              <w:rPr>
                <w:sz w:val="24"/>
              </w:rPr>
              <w:t>83% педагогів під час навчальних занять надають учням час для обдумування відповіді, супроводжують відповідь уточнювальними запитаннями, для досягнення результатів навчання разом з учнями формулюють зрозумілі для них цілі уроку;</w:t>
            </w:r>
          </w:p>
          <w:p w14:paraId="37999AFD" w14:textId="77777777" w:rsidR="006A7D87" w:rsidRPr="00041F2D" w:rsidRDefault="00E860FF">
            <w:pPr>
              <w:pStyle w:val="TableParagraph"/>
              <w:numPr>
                <w:ilvl w:val="0"/>
                <w:numId w:val="3"/>
              </w:numPr>
              <w:tabs>
                <w:tab w:val="left" w:pos="523"/>
              </w:tabs>
              <w:ind w:right="99" w:firstLine="175"/>
              <w:rPr>
                <w:sz w:val="24"/>
              </w:rPr>
            </w:pPr>
            <w:r w:rsidRPr="00041F2D">
              <w:rPr>
                <w:sz w:val="24"/>
              </w:rPr>
              <w:t xml:space="preserve">75% педагогів спонукають учнів здійснювати </w:t>
            </w:r>
            <w:proofErr w:type="spellStart"/>
            <w:r w:rsidRPr="00041F2D">
              <w:rPr>
                <w:sz w:val="24"/>
              </w:rPr>
              <w:t>самооцінювання</w:t>
            </w:r>
            <w:proofErr w:type="spellEnd"/>
            <w:r w:rsidRPr="00041F2D">
              <w:rPr>
                <w:sz w:val="24"/>
              </w:rPr>
              <w:t xml:space="preserve"> власних результатів навчання, навчали висловлювати власну думку, заохочували самостійність суджень / формулювання висновків тощо;</w:t>
            </w:r>
          </w:p>
          <w:p w14:paraId="1ADBB42E" w14:textId="77777777" w:rsidR="006A7D87" w:rsidRPr="00041F2D" w:rsidRDefault="00E860FF">
            <w:pPr>
              <w:pStyle w:val="TableParagraph"/>
              <w:numPr>
                <w:ilvl w:val="0"/>
                <w:numId w:val="3"/>
              </w:numPr>
              <w:tabs>
                <w:tab w:val="left" w:pos="533"/>
              </w:tabs>
              <w:ind w:right="98" w:firstLine="175"/>
              <w:rPr>
                <w:sz w:val="24"/>
              </w:rPr>
            </w:pPr>
            <w:r w:rsidRPr="00041F2D">
              <w:rPr>
                <w:sz w:val="24"/>
              </w:rPr>
              <w:t xml:space="preserve">67% вчителів організовують </w:t>
            </w:r>
            <w:proofErr w:type="spellStart"/>
            <w:r w:rsidRPr="00041F2D">
              <w:rPr>
                <w:sz w:val="24"/>
              </w:rPr>
              <w:t>самооцінювання</w:t>
            </w:r>
            <w:proofErr w:type="spellEnd"/>
            <w:r w:rsidRPr="00041F2D">
              <w:rPr>
                <w:sz w:val="24"/>
              </w:rPr>
              <w:t xml:space="preserve"> учнями власних результатів навчання;</w:t>
            </w:r>
          </w:p>
          <w:p w14:paraId="799C0985" w14:textId="77777777" w:rsidR="006A7D87" w:rsidRPr="00041F2D" w:rsidRDefault="00E860FF">
            <w:pPr>
              <w:pStyle w:val="TableParagraph"/>
              <w:numPr>
                <w:ilvl w:val="0"/>
                <w:numId w:val="3"/>
              </w:numPr>
              <w:tabs>
                <w:tab w:val="left" w:pos="439"/>
              </w:tabs>
              <w:spacing w:before="1"/>
              <w:ind w:right="96" w:firstLine="175"/>
              <w:rPr>
                <w:sz w:val="24"/>
              </w:rPr>
            </w:pPr>
            <w:r w:rsidRPr="00041F2D">
              <w:rPr>
                <w:sz w:val="24"/>
              </w:rPr>
              <w:t>67% аналізують індивідуальний навчальний поступ учнів і роблять акцент на їхніх досягненнях;</w:t>
            </w:r>
          </w:p>
          <w:p w14:paraId="72263816" w14:textId="77777777" w:rsidR="006A7D87" w:rsidRPr="00041F2D" w:rsidRDefault="00E860FF">
            <w:pPr>
              <w:pStyle w:val="TableParagraph"/>
              <w:numPr>
                <w:ilvl w:val="0"/>
                <w:numId w:val="3"/>
              </w:numPr>
              <w:tabs>
                <w:tab w:val="left" w:pos="420"/>
              </w:tabs>
              <w:ind w:right="98" w:firstLine="175"/>
              <w:rPr>
                <w:sz w:val="24"/>
              </w:rPr>
            </w:pPr>
            <w:r w:rsidRPr="00041F2D">
              <w:rPr>
                <w:sz w:val="24"/>
              </w:rPr>
              <w:t>58%</w:t>
            </w:r>
            <w:r w:rsidRPr="00041F2D">
              <w:rPr>
                <w:spacing w:val="-6"/>
                <w:sz w:val="24"/>
              </w:rPr>
              <w:t xml:space="preserve"> </w:t>
            </w:r>
            <w:r w:rsidRPr="00041F2D">
              <w:rPr>
                <w:sz w:val="24"/>
              </w:rPr>
              <w:t>вчителів</w:t>
            </w:r>
            <w:r w:rsidRPr="00041F2D">
              <w:rPr>
                <w:spacing w:val="-6"/>
                <w:sz w:val="24"/>
              </w:rPr>
              <w:t xml:space="preserve"> </w:t>
            </w:r>
            <w:r w:rsidRPr="00041F2D">
              <w:rPr>
                <w:sz w:val="24"/>
              </w:rPr>
              <w:t>не</w:t>
            </w:r>
            <w:r w:rsidRPr="00041F2D">
              <w:rPr>
                <w:spacing w:val="-6"/>
                <w:sz w:val="24"/>
              </w:rPr>
              <w:t xml:space="preserve"> </w:t>
            </w:r>
            <w:r w:rsidRPr="00041F2D">
              <w:rPr>
                <w:sz w:val="24"/>
              </w:rPr>
              <w:t>надають</w:t>
            </w:r>
            <w:r w:rsidRPr="00041F2D">
              <w:rPr>
                <w:spacing w:val="-5"/>
                <w:sz w:val="24"/>
              </w:rPr>
              <w:t xml:space="preserve"> </w:t>
            </w:r>
            <w:r w:rsidRPr="00041F2D">
              <w:rPr>
                <w:sz w:val="24"/>
              </w:rPr>
              <w:t>учням</w:t>
            </w:r>
            <w:r w:rsidRPr="00041F2D">
              <w:rPr>
                <w:spacing w:val="-6"/>
                <w:sz w:val="24"/>
              </w:rPr>
              <w:t xml:space="preserve"> </w:t>
            </w:r>
            <w:r w:rsidRPr="00041F2D">
              <w:rPr>
                <w:sz w:val="24"/>
              </w:rPr>
              <w:t>можливість</w:t>
            </w:r>
            <w:r w:rsidRPr="00041F2D">
              <w:rPr>
                <w:spacing w:val="-7"/>
                <w:sz w:val="24"/>
              </w:rPr>
              <w:t xml:space="preserve"> </w:t>
            </w:r>
            <w:r w:rsidRPr="00041F2D">
              <w:rPr>
                <w:sz w:val="24"/>
              </w:rPr>
              <w:t>вибору</w:t>
            </w:r>
            <w:r w:rsidRPr="00041F2D">
              <w:rPr>
                <w:spacing w:val="-5"/>
                <w:sz w:val="24"/>
              </w:rPr>
              <w:t xml:space="preserve"> </w:t>
            </w:r>
            <w:r w:rsidRPr="00041F2D">
              <w:rPr>
                <w:sz w:val="24"/>
              </w:rPr>
              <w:t>рівня</w:t>
            </w:r>
            <w:r w:rsidRPr="00041F2D">
              <w:rPr>
                <w:spacing w:val="-5"/>
                <w:sz w:val="24"/>
              </w:rPr>
              <w:t xml:space="preserve"> </w:t>
            </w:r>
            <w:r w:rsidRPr="00041F2D">
              <w:rPr>
                <w:sz w:val="24"/>
              </w:rPr>
              <w:t>складності навчальних завдань для проведення оцінювання;</w:t>
            </w:r>
          </w:p>
          <w:p w14:paraId="3F429F1A" w14:textId="77777777" w:rsidR="006A7D87" w:rsidRPr="00041F2D" w:rsidRDefault="00E860FF">
            <w:pPr>
              <w:pStyle w:val="TableParagraph"/>
              <w:numPr>
                <w:ilvl w:val="0"/>
                <w:numId w:val="3"/>
              </w:numPr>
              <w:tabs>
                <w:tab w:val="left" w:pos="429"/>
              </w:tabs>
              <w:ind w:right="99" w:firstLine="175"/>
              <w:rPr>
                <w:sz w:val="24"/>
              </w:rPr>
            </w:pPr>
            <w:r w:rsidRPr="00041F2D">
              <w:rPr>
                <w:sz w:val="24"/>
              </w:rPr>
              <w:t>50% педагогів пропонують завдання високого рівня чи типу «Зроби за зразком» для учнів з низькою мотивацією;</w:t>
            </w:r>
          </w:p>
          <w:p w14:paraId="79DE6CB4" w14:textId="77777777" w:rsidR="006A7D87" w:rsidRPr="00041F2D" w:rsidRDefault="00E860FF">
            <w:pPr>
              <w:pStyle w:val="TableParagraph"/>
              <w:numPr>
                <w:ilvl w:val="0"/>
                <w:numId w:val="3"/>
              </w:numPr>
              <w:tabs>
                <w:tab w:val="left" w:pos="561"/>
              </w:tabs>
              <w:ind w:right="95" w:firstLine="175"/>
              <w:rPr>
                <w:sz w:val="24"/>
              </w:rPr>
            </w:pPr>
            <w:r w:rsidRPr="00041F2D">
              <w:rPr>
                <w:sz w:val="24"/>
              </w:rPr>
              <w:t xml:space="preserve">50% вчителів забезпечують та заохочують надання учнями зворотного зв’язку одне одному (практика проведення </w:t>
            </w:r>
            <w:proofErr w:type="spellStart"/>
            <w:r w:rsidRPr="00041F2D">
              <w:rPr>
                <w:spacing w:val="-2"/>
                <w:sz w:val="24"/>
              </w:rPr>
              <w:t>взаємооцінювання</w:t>
            </w:r>
            <w:proofErr w:type="spellEnd"/>
            <w:r w:rsidRPr="00041F2D">
              <w:rPr>
                <w:spacing w:val="-2"/>
                <w:sz w:val="24"/>
              </w:rPr>
              <w:t>);</w:t>
            </w:r>
          </w:p>
          <w:p w14:paraId="64FD216F" w14:textId="77777777" w:rsidR="006A7D87" w:rsidRPr="00041F2D" w:rsidRDefault="00E860FF">
            <w:pPr>
              <w:pStyle w:val="TableParagraph"/>
              <w:numPr>
                <w:ilvl w:val="0"/>
                <w:numId w:val="3"/>
              </w:numPr>
              <w:tabs>
                <w:tab w:val="left" w:pos="468"/>
              </w:tabs>
              <w:ind w:right="98" w:firstLine="175"/>
              <w:rPr>
                <w:sz w:val="24"/>
              </w:rPr>
            </w:pPr>
            <w:r w:rsidRPr="00041F2D">
              <w:rPr>
                <w:sz w:val="24"/>
              </w:rPr>
              <w:t>41% пропонують диференційовані домашні завдання залежно від рівня підготовки учнів, їхніх індивідуальних особливостей, озвучують критерії їх оцінювання.</w:t>
            </w:r>
          </w:p>
          <w:p w14:paraId="5DF89CD4" w14:textId="77777777" w:rsidR="006A7D87" w:rsidRPr="00041F2D" w:rsidRDefault="00E860FF">
            <w:pPr>
              <w:pStyle w:val="TableParagraph"/>
              <w:numPr>
                <w:ilvl w:val="0"/>
                <w:numId w:val="3"/>
              </w:numPr>
              <w:tabs>
                <w:tab w:val="left" w:pos="420"/>
              </w:tabs>
              <w:ind w:left="420" w:hanging="138"/>
              <w:rPr>
                <w:sz w:val="24"/>
              </w:rPr>
            </w:pPr>
            <w:r w:rsidRPr="00041F2D">
              <w:rPr>
                <w:sz w:val="24"/>
              </w:rPr>
              <w:t>33%</w:t>
            </w:r>
            <w:r w:rsidRPr="00041F2D">
              <w:rPr>
                <w:spacing w:val="-4"/>
                <w:sz w:val="24"/>
              </w:rPr>
              <w:t xml:space="preserve"> </w:t>
            </w:r>
            <w:r w:rsidRPr="00041F2D">
              <w:rPr>
                <w:sz w:val="24"/>
              </w:rPr>
              <w:t>педагогів</w:t>
            </w:r>
            <w:r w:rsidRPr="00041F2D">
              <w:rPr>
                <w:spacing w:val="-3"/>
                <w:sz w:val="24"/>
              </w:rPr>
              <w:t xml:space="preserve"> </w:t>
            </w:r>
            <w:r w:rsidRPr="00041F2D">
              <w:rPr>
                <w:sz w:val="24"/>
              </w:rPr>
              <w:t>оприлюднюють</w:t>
            </w:r>
            <w:r w:rsidRPr="00041F2D">
              <w:rPr>
                <w:spacing w:val="-4"/>
                <w:sz w:val="24"/>
              </w:rPr>
              <w:t xml:space="preserve"> </w:t>
            </w:r>
            <w:r w:rsidRPr="00041F2D">
              <w:rPr>
                <w:sz w:val="24"/>
              </w:rPr>
              <w:t>критерії</w:t>
            </w:r>
            <w:r w:rsidRPr="00041F2D">
              <w:rPr>
                <w:spacing w:val="-2"/>
                <w:sz w:val="24"/>
              </w:rPr>
              <w:t xml:space="preserve"> оцінювання.</w:t>
            </w:r>
          </w:p>
          <w:p w14:paraId="25A5545F" w14:textId="688368E4" w:rsidR="006A7D87" w:rsidRPr="00041F2D" w:rsidRDefault="00041F2D">
            <w:pPr>
              <w:pStyle w:val="TableParagraph"/>
              <w:spacing w:before="1"/>
              <w:ind w:right="94" w:firstLine="175"/>
              <w:rPr>
                <w:b/>
                <w:bCs/>
                <w:sz w:val="24"/>
              </w:rPr>
            </w:pPr>
            <w:r w:rsidRPr="00A22233">
              <w:rPr>
                <w:sz w:val="24"/>
              </w:rPr>
              <w:t>У</w:t>
            </w:r>
            <w:r w:rsidR="00E860FF" w:rsidRPr="00A22233">
              <w:rPr>
                <w:sz w:val="24"/>
              </w:rPr>
              <w:t>ваги потребує реалізація формувального оцінювання у базовій</w:t>
            </w:r>
            <w:r w:rsidRPr="00A22233">
              <w:rPr>
                <w:sz w:val="24"/>
              </w:rPr>
              <w:t xml:space="preserve"> школі</w:t>
            </w:r>
            <w:r w:rsidR="00E860FF" w:rsidRPr="00A22233">
              <w:rPr>
                <w:sz w:val="24"/>
              </w:rPr>
              <w:t>. Позитивно, що 82% педагогів спільно з учнями формулюють зрозумілі для них освітні цілі уроку, які спрямовані на досягнення результатів навчання; майже всі педагоги надають учням час на обдумування відповідей та супроводжують відповідь учнів уточнювальними запитаннями.</w:t>
            </w:r>
            <w:r w:rsidR="00E860FF" w:rsidRPr="00041F2D">
              <w:rPr>
                <w:b/>
                <w:bCs/>
                <w:sz w:val="24"/>
              </w:rPr>
              <w:t xml:space="preserve"> </w:t>
            </w:r>
            <w:r w:rsidR="00E860FF" w:rsidRPr="00A22233">
              <w:rPr>
                <w:sz w:val="24"/>
              </w:rPr>
              <w:t>Водночас лише 63% вчителів надають зворотний зв’язок щодо якості виконання завдань, 44% педагогів аналізують індивідуальний навчальний поступ учнів і роблять акцент на їхніх досягненнях.</w:t>
            </w:r>
            <w:r w:rsidR="00E860FF" w:rsidRPr="00041F2D">
              <w:rPr>
                <w:b/>
                <w:bCs/>
                <w:sz w:val="24"/>
              </w:rPr>
              <w:t xml:space="preserve"> </w:t>
            </w:r>
            <w:proofErr w:type="spellStart"/>
            <w:r w:rsidR="00A22233" w:rsidRPr="00707F13">
              <w:rPr>
                <w:sz w:val="24"/>
              </w:rPr>
              <w:t>Самооцінювання</w:t>
            </w:r>
            <w:proofErr w:type="spellEnd"/>
            <w:r w:rsidR="00A22233" w:rsidRPr="00707F13">
              <w:rPr>
                <w:sz w:val="24"/>
              </w:rPr>
              <w:t xml:space="preserve"> учнів використовує 47,6% педагогів</w:t>
            </w:r>
            <w:r w:rsidR="00707F13" w:rsidRPr="00707F13">
              <w:rPr>
                <w:sz w:val="24"/>
              </w:rPr>
              <w:t>, взаємне оцінювання учнів – 45,2 відсотки.</w:t>
            </w:r>
            <w:r w:rsidR="00E860FF" w:rsidRPr="00707F13">
              <w:rPr>
                <w:sz w:val="24"/>
              </w:rPr>
              <w:t xml:space="preserve"> 85% вчителів не пропонують окремим учням завдання високого рівня складності або полегшені завдання для учнів з низькою мотивацією.</w:t>
            </w:r>
          </w:p>
          <w:p w14:paraId="256B5262" w14:textId="77777777" w:rsidR="006A7D87" w:rsidRDefault="00E860FF">
            <w:pPr>
              <w:pStyle w:val="TableParagraph"/>
              <w:spacing w:line="257" w:lineRule="exact"/>
              <w:ind w:left="282"/>
              <w:rPr>
                <w:spacing w:val="-2"/>
                <w:sz w:val="24"/>
              </w:rPr>
            </w:pPr>
            <w:r w:rsidRPr="00A22233">
              <w:rPr>
                <w:sz w:val="24"/>
              </w:rPr>
              <w:t>В</w:t>
            </w:r>
            <w:r w:rsidRPr="00A22233">
              <w:rPr>
                <w:spacing w:val="46"/>
                <w:sz w:val="24"/>
              </w:rPr>
              <w:t xml:space="preserve"> </w:t>
            </w:r>
            <w:r w:rsidRPr="00A22233">
              <w:rPr>
                <w:sz w:val="24"/>
              </w:rPr>
              <w:t>анкетах</w:t>
            </w:r>
            <w:r w:rsidRPr="00A22233">
              <w:rPr>
                <w:spacing w:val="46"/>
                <w:sz w:val="24"/>
              </w:rPr>
              <w:t xml:space="preserve"> </w:t>
            </w:r>
            <w:r w:rsidRPr="00A22233">
              <w:rPr>
                <w:sz w:val="24"/>
              </w:rPr>
              <w:t>самоаналізу</w:t>
            </w:r>
            <w:r w:rsidR="00A22233" w:rsidRPr="00A22233">
              <w:rPr>
                <w:sz w:val="24"/>
              </w:rPr>
              <w:t xml:space="preserve"> лише</w:t>
            </w:r>
            <w:r w:rsidRPr="00A22233">
              <w:rPr>
                <w:spacing w:val="50"/>
                <w:sz w:val="24"/>
              </w:rPr>
              <w:t xml:space="preserve"> </w:t>
            </w:r>
            <w:r w:rsidR="00A22233" w:rsidRPr="00A22233">
              <w:rPr>
                <w:sz w:val="24"/>
              </w:rPr>
              <w:t>18,7</w:t>
            </w:r>
            <w:r w:rsidRPr="00A22233">
              <w:rPr>
                <w:sz w:val="24"/>
              </w:rPr>
              <w:t>%</w:t>
            </w:r>
            <w:r w:rsidRPr="00A22233">
              <w:rPr>
                <w:spacing w:val="46"/>
                <w:sz w:val="24"/>
              </w:rPr>
              <w:t xml:space="preserve"> </w:t>
            </w:r>
            <w:r w:rsidRPr="00A22233">
              <w:rPr>
                <w:sz w:val="24"/>
              </w:rPr>
              <w:t>педагогів</w:t>
            </w:r>
            <w:r w:rsidRPr="00A22233">
              <w:rPr>
                <w:spacing w:val="48"/>
                <w:sz w:val="24"/>
              </w:rPr>
              <w:t xml:space="preserve"> </w:t>
            </w:r>
            <w:r w:rsidRPr="00A22233">
              <w:rPr>
                <w:sz w:val="24"/>
              </w:rPr>
              <w:t>стверджують,</w:t>
            </w:r>
            <w:r w:rsidRPr="00A22233">
              <w:rPr>
                <w:spacing w:val="47"/>
                <w:sz w:val="24"/>
              </w:rPr>
              <w:t xml:space="preserve"> </w:t>
            </w:r>
            <w:r w:rsidRPr="00A22233">
              <w:rPr>
                <w:sz w:val="24"/>
              </w:rPr>
              <w:t>що</w:t>
            </w:r>
            <w:r w:rsidRPr="00A22233">
              <w:rPr>
                <w:spacing w:val="49"/>
                <w:sz w:val="24"/>
              </w:rPr>
              <w:t xml:space="preserve"> </w:t>
            </w:r>
            <w:r w:rsidRPr="00A22233">
              <w:rPr>
                <w:spacing w:val="-2"/>
                <w:sz w:val="24"/>
              </w:rPr>
              <w:t>аналізують</w:t>
            </w:r>
          </w:p>
          <w:p w14:paraId="2144517F" w14:textId="77777777" w:rsidR="002F5F6E" w:rsidRDefault="002F5F6E" w:rsidP="002F5F6E">
            <w:pPr>
              <w:pStyle w:val="TableParagraph"/>
              <w:ind w:right="97"/>
              <w:rPr>
                <w:sz w:val="24"/>
              </w:rPr>
            </w:pPr>
            <w:r>
              <w:rPr>
                <w:sz w:val="24"/>
              </w:rPr>
              <w:t xml:space="preserve">рівень засвоєння учнями теми з навчального предмету. 45,2% учителів відстежують динаміку результатів навчання учнів, а 11,9% педагогів визначають сильні сторони учнів і розвивають їх., 26,2 % вважають, що роблять на </w:t>
            </w:r>
            <w:proofErr w:type="spellStart"/>
            <w:r>
              <w:rPr>
                <w:sz w:val="24"/>
              </w:rPr>
              <w:t>уроці</w:t>
            </w:r>
            <w:proofErr w:type="spellEnd"/>
            <w:r>
              <w:rPr>
                <w:sz w:val="24"/>
              </w:rPr>
              <w:t xml:space="preserve"> все можливе, щоб діти вчилися успішно.</w:t>
            </w:r>
          </w:p>
          <w:p w14:paraId="52A294CE" w14:textId="643D7982" w:rsidR="002F5F6E" w:rsidRPr="00A22233" w:rsidRDefault="002F5F6E">
            <w:pPr>
              <w:pStyle w:val="TableParagraph"/>
              <w:spacing w:line="257" w:lineRule="exact"/>
              <w:ind w:left="282"/>
              <w:rPr>
                <w:sz w:val="24"/>
              </w:rPr>
            </w:pPr>
          </w:p>
        </w:tc>
      </w:tr>
    </w:tbl>
    <w:p w14:paraId="4E3F93A1" w14:textId="77777777" w:rsidR="006A7D87" w:rsidRDefault="006A7D87">
      <w:pPr>
        <w:pStyle w:val="TableParagraph"/>
        <w:spacing w:line="257" w:lineRule="exact"/>
        <w:rPr>
          <w:sz w:val="24"/>
        </w:rPr>
        <w:sectPr w:rsidR="006A7D87">
          <w:pgSz w:w="11910" w:h="16840"/>
          <w:pgMar w:top="1300" w:right="425" w:bottom="280" w:left="992" w:header="1051" w:footer="0" w:gutter="0"/>
          <w:cols w:space="720"/>
        </w:sectPr>
      </w:pPr>
    </w:p>
    <w:p w14:paraId="780F605A"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4AD75D07" w14:textId="77777777" w:rsidTr="00323843">
        <w:trPr>
          <w:trHeight w:val="5382"/>
        </w:trPr>
        <w:tc>
          <w:tcPr>
            <w:tcW w:w="2264" w:type="dxa"/>
          </w:tcPr>
          <w:p w14:paraId="00F046DF" w14:textId="77777777" w:rsidR="006A7D87" w:rsidRDefault="006A7D87">
            <w:pPr>
              <w:pStyle w:val="TableParagraph"/>
              <w:ind w:left="0"/>
              <w:jc w:val="left"/>
              <w:rPr>
                <w:sz w:val="24"/>
              </w:rPr>
            </w:pPr>
          </w:p>
        </w:tc>
        <w:tc>
          <w:tcPr>
            <w:tcW w:w="7593" w:type="dxa"/>
          </w:tcPr>
          <w:p w14:paraId="3A184DD5" w14:textId="1A330C86" w:rsidR="004A5E89" w:rsidRPr="00A64CFB" w:rsidRDefault="00A22233" w:rsidP="00A22233">
            <w:pPr>
              <w:pStyle w:val="TableParagraph"/>
              <w:ind w:right="97"/>
              <w:rPr>
                <w:spacing w:val="-10"/>
                <w:sz w:val="24"/>
              </w:rPr>
            </w:pPr>
            <w:r>
              <w:rPr>
                <w:sz w:val="24"/>
              </w:rPr>
              <w:t xml:space="preserve">  </w:t>
            </w:r>
            <w:r w:rsidRPr="00A64CFB">
              <w:rPr>
                <w:sz w:val="24"/>
              </w:rPr>
              <w:t xml:space="preserve"> </w:t>
            </w:r>
            <w:r w:rsidR="00E860FF" w:rsidRPr="00A64CFB">
              <w:rPr>
                <w:sz w:val="24"/>
              </w:rPr>
              <w:t xml:space="preserve">За результатами анкетувань учнів </w:t>
            </w:r>
            <w:r w:rsidR="004A5E89" w:rsidRPr="00A64CFB">
              <w:rPr>
                <w:sz w:val="24"/>
              </w:rPr>
              <w:t>гімназії</w:t>
            </w:r>
            <w:r w:rsidR="00E860FF" w:rsidRPr="00A64CFB">
              <w:rPr>
                <w:sz w:val="24"/>
              </w:rPr>
              <w:t xml:space="preserve">,  </w:t>
            </w:r>
            <w:r w:rsidR="004A5E89" w:rsidRPr="00A64CFB">
              <w:rPr>
                <w:sz w:val="24"/>
              </w:rPr>
              <w:t>47</w:t>
            </w:r>
            <w:r w:rsidR="00E860FF" w:rsidRPr="00A64CFB">
              <w:rPr>
                <w:sz w:val="24"/>
              </w:rPr>
              <w:t>% здобувачів освіти отримують</w:t>
            </w:r>
            <w:r w:rsidR="00E860FF" w:rsidRPr="00A64CFB">
              <w:rPr>
                <w:spacing w:val="-15"/>
                <w:sz w:val="24"/>
              </w:rPr>
              <w:t xml:space="preserve"> </w:t>
            </w:r>
            <w:r w:rsidR="00E860FF" w:rsidRPr="00A64CFB">
              <w:rPr>
                <w:sz w:val="24"/>
              </w:rPr>
              <w:t>від</w:t>
            </w:r>
            <w:r w:rsidR="00E860FF" w:rsidRPr="00A64CFB">
              <w:rPr>
                <w:spacing w:val="-15"/>
                <w:sz w:val="24"/>
              </w:rPr>
              <w:t xml:space="preserve"> </w:t>
            </w:r>
            <w:r w:rsidR="00E860FF" w:rsidRPr="00A64CFB">
              <w:rPr>
                <w:sz w:val="24"/>
              </w:rPr>
              <w:t>учителів</w:t>
            </w:r>
            <w:r w:rsidR="00E860FF" w:rsidRPr="00A64CFB">
              <w:rPr>
                <w:spacing w:val="-15"/>
                <w:sz w:val="24"/>
              </w:rPr>
              <w:t xml:space="preserve"> </w:t>
            </w:r>
            <w:r w:rsidR="00E860FF" w:rsidRPr="00A64CFB">
              <w:rPr>
                <w:sz w:val="24"/>
              </w:rPr>
              <w:t>аргументацію</w:t>
            </w:r>
            <w:r w:rsidR="00E860FF" w:rsidRPr="00A64CFB">
              <w:rPr>
                <w:spacing w:val="-15"/>
                <w:sz w:val="24"/>
              </w:rPr>
              <w:t xml:space="preserve"> </w:t>
            </w:r>
            <w:r w:rsidR="00E860FF" w:rsidRPr="00A64CFB">
              <w:rPr>
                <w:sz w:val="24"/>
              </w:rPr>
              <w:t>та</w:t>
            </w:r>
            <w:r w:rsidR="00E860FF" w:rsidRPr="00A64CFB">
              <w:rPr>
                <w:spacing w:val="-15"/>
                <w:sz w:val="24"/>
              </w:rPr>
              <w:t xml:space="preserve"> </w:t>
            </w:r>
            <w:r w:rsidR="00E860FF" w:rsidRPr="00A64CFB">
              <w:rPr>
                <w:sz w:val="24"/>
              </w:rPr>
              <w:t>пояснення</w:t>
            </w:r>
            <w:r w:rsidR="00E860FF" w:rsidRPr="00A64CFB">
              <w:rPr>
                <w:spacing w:val="-15"/>
                <w:sz w:val="24"/>
              </w:rPr>
              <w:t xml:space="preserve"> </w:t>
            </w:r>
            <w:r w:rsidR="00E860FF" w:rsidRPr="00A64CFB">
              <w:rPr>
                <w:sz w:val="24"/>
              </w:rPr>
              <w:t>виставлених</w:t>
            </w:r>
            <w:r w:rsidR="00E860FF" w:rsidRPr="00A64CFB">
              <w:rPr>
                <w:spacing w:val="-15"/>
                <w:sz w:val="24"/>
              </w:rPr>
              <w:t xml:space="preserve"> </w:t>
            </w:r>
            <w:r w:rsidR="00E860FF" w:rsidRPr="00A64CFB">
              <w:rPr>
                <w:sz w:val="24"/>
              </w:rPr>
              <w:t xml:space="preserve">оцінок, </w:t>
            </w:r>
            <w:r w:rsidR="004A5E89" w:rsidRPr="00A64CFB">
              <w:rPr>
                <w:sz w:val="24"/>
              </w:rPr>
              <w:t>56</w:t>
            </w:r>
            <w:r w:rsidR="00E860FF" w:rsidRPr="00A64CFB">
              <w:rPr>
                <w:sz w:val="24"/>
              </w:rPr>
              <w:t>%</w:t>
            </w:r>
            <w:r w:rsidR="00E860FF" w:rsidRPr="00A64CFB">
              <w:rPr>
                <w:spacing w:val="-13"/>
                <w:sz w:val="24"/>
              </w:rPr>
              <w:t xml:space="preserve"> </w:t>
            </w:r>
            <w:r w:rsidR="00E860FF" w:rsidRPr="00A64CFB">
              <w:rPr>
                <w:sz w:val="24"/>
              </w:rPr>
              <w:t>вчителів</w:t>
            </w:r>
            <w:r w:rsidR="00E860FF" w:rsidRPr="00A64CFB">
              <w:rPr>
                <w:spacing w:val="-13"/>
                <w:sz w:val="24"/>
              </w:rPr>
              <w:t xml:space="preserve"> </w:t>
            </w:r>
            <w:r w:rsidR="00E860FF" w:rsidRPr="00A64CFB">
              <w:rPr>
                <w:sz w:val="24"/>
              </w:rPr>
              <w:t>робить</w:t>
            </w:r>
            <w:r w:rsidR="00E860FF" w:rsidRPr="00A64CFB">
              <w:rPr>
                <w:spacing w:val="-12"/>
                <w:sz w:val="24"/>
              </w:rPr>
              <w:t xml:space="preserve"> </w:t>
            </w:r>
            <w:r w:rsidR="00E860FF" w:rsidRPr="00A64CFB">
              <w:rPr>
                <w:sz w:val="24"/>
              </w:rPr>
              <w:t>аналіз</w:t>
            </w:r>
            <w:r w:rsidR="00E860FF" w:rsidRPr="00A64CFB">
              <w:rPr>
                <w:spacing w:val="-11"/>
                <w:sz w:val="24"/>
              </w:rPr>
              <w:t xml:space="preserve"> </w:t>
            </w:r>
            <w:r w:rsidR="00E860FF" w:rsidRPr="00A64CFB">
              <w:rPr>
                <w:sz w:val="24"/>
              </w:rPr>
              <w:t>допущених</w:t>
            </w:r>
            <w:r w:rsidR="00E860FF" w:rsidRPr="00A64CFB">
              <w:rPr>
                <w:spacing w:val="-15"/>
                <w:sz w:val="24"/>
              </w:rPr>
              <w:t xml:space="preserve"> </w:t>
            </w:r>
            <w:r w:rsidR="00E860FF" w:rsidRPr="00A64CFB">
              <w:rPr>
                <w:sz w:val="24"/>
              </w:rPr>
              <w:t>помилок,</w:t>
            </w:r>
            <w:r w:rsidR="00E860FF" w:rsidRPr="00A64CFB">
              <w:rPr>
                <w:spacing w:val="-13"/>
                <w:sz w:val="24"/>
              </w:rPr>
              <w:t xml:space="preserve"> </w:t>
            </w:r>
            <w:r w:rsidR="004A5E89" w:rsidRPr="00A64CFB">
              <w:rPr>
                <w:sz w:val="24"/>
              </w:rPr>
              <w:t>47</w:t>
            </w:r>
            <w:r w:rsidR="00E860FF" w:rsidRPr="00A64CFB">
              <w:rPr>
                <w:sz w:val="24"/>
              </w:rPr>
              <w:t>%</w:t>
            </w:r>
            <w:r w:rsidR="00E860FF" w:rsidRPr="00A64CFB">
              <w:rPr>
                <w:spacing w:val="-13"/>
                <w:sz w:val="24"/>
              </w:rPr>
              <w:t xml:space="preserve"> </w:t>
            </w:r>
            <w:r w:rsidR="00E860FF" w:rsidRPr="00A64CFB">
              <w:rPr>
                <w:sz w:val="24"/>
              </w:rPr>
              <w:t>вчителів</w:t>
            </w:r>
            <w:r w:rsidR="00E860FF" w:rsidRPr="00A64CFB">
              <w:rPr>
                <w:spacing w:val="-12"/>
                <w:sz w:val="24"/>
              </w:rPr>
              <w:t xml:space="preserve"> </w:t>
            </w:r>
            <w:r w:rsidR="00E860FF" w:rsidRPr="00A64CFB">
              <w:rPr>
                <w:sz w:val="24"/>
              </w:rPr>
              <w:t xml:space="preserve">визначає шляхи покращення результатів навчання, а </w:t>
            </w:r>
            <w:r w:rsidR="004A5E89" w:rsidRPr="00A64CFB">
              <w:rPr>
                <w:sz w:val="24"/>
              </w:rPr>
              <w:t>52</w:t>
            </w:r>
            <w:r w:rsidR="00E860FF" w:rsidRPr="00A64CFB">
              <w:rPr>
                <w:sz w:val="24"/>
              </w:rPr>
              <w:t>% заохочує учнів до подальшого</w:t>
            </w:r>
            <w:r w:rsidR="00E860FF" w:rsidRPr="00A64CFB">
              <w:rPr>
                <w:spacing w:val="-9"/>
                <w:sz w:val="24"/>
              </w:rPr>
              <w:t xml:space="preserve"> </w:t>
            </w:r>
            <w:r w:rsidR="00E860FF" w:rsidRPr="00A64CFB">
              <w:rPr>
                <w:sz w:val="24"/>
              </w:rPr>
              <w:t>навчання.</w:t>
            </w:r>
            <w:r w:rsidR="00E860FF" w:rsidRPr="00A64CFB">
              <w:rPr>
                <w:spacing w:val="-10"/>
                <w:sz w:val="24"/>
              </w:rPr>
              <w:t xml:space="preserve"> </w:t>
            </w:r>
          </w:p>
          <w:p w14:paraId="21A715E0" w14:textId="15772D9E" w:rsidR="006A7D87" w:rsidRPr="00A64CFB" w:rsidRDefault="00E860FF">
            <w:pPr>
              <w:pStyle w:val="TableParagraph"/>
              <w:ind w:right="94" w:firstLine="175"/>
              <w:rPr>
                <w:sz w:val="24"/>
              </w:rPr>
            </w:pPr>
            <w:r w:rsidRPr="00A64CFB">
              <w:rPr>
                <w:sz w:val="24"/>
              </w:rPr>
              <w:t>На</w:t>
            </w:r>
            <w:r w:rsidRPr="00A64CFB">
              <w:rPr>
                <w:spacing w:val="-11"/>
                <w:sz w:val="24"/>
              </w:rPr>
              <w:t xml:space="preserve"> </w:t>
            </w:r>
            <w:r w:rsidRPr="00A64CFB">
              <w:rPr>
                <w:sz w:val="24"/>
              </w:rPr>
              <w:t>думку</w:t>
            </w:r>
            <w:r w:rsidRPr="00A64CFB">
              <w:rPr>
                <w:spacing w:val="-9"/>
                <w:sz w:val="24"/>
              </w:rPr>
              <w:t xml:space="preserve"> </w:t>
            </w:r>
            <w:r w:rsidR="004A5E89" w:rsidRPr="00A64CFB">
              <w:rPr>
                <w:sz w:val="24"/>
              </w:rPr>
              <w:t>54,5</w:t>
            </w:r>
            <w:r w:rsidRPr="00A64CFB">
              <w:rPr>
                <w:sz w:val="24"/>
              </w:rPr>
              <w:t>%</w:t>
            </w:r>
            <w:r w:rsidRPr="00A64CFB">
              <w:rPr>
                <w:spacing w:val="-10"/>
                <w:sz w:val="24"/>
              </w:rPr>
              <w:t xml:space="preserve"> </w:t>
            </w:r>
            <w:r w:rsidRPr="00A64CFB">
              <w:rPr>
                <w:sz w:val="24"/>
              </w:rPr>
              <w:t>опитаних</w:t>
            </w:r>
            <w:r w:rsidRPr="00A64CFB">
              <w:rPr>
                <w:spacing w:val="-9"/>
                <w:sz w:val="24"/>
              </w:rPr>
              <w:t xml:space="preserve"> </w:t>
            </w:r>
            <w:r w:rsidRPr="00A64CFB">
              <w:rPr>
                <w:sz w:val="24"/>
              </w:rPr>
              <w:t>учнів,</w:t>
            </w:r>
            <w:r w:rsidRPr="00A64CFB">
              <w:rPr>
                <w:spacing w:val="-9"/>
                <w:sz w:val="24"/>
              </w:rPr>
              <w:t xml:space="preserve"> </w:t>
            </w:r>
            <w:r w:rsidRPr="00A64CFB">
              <w:rPr>
                <w:sz w:val="24"/>
              </w:rPr>
              <w:t>вчителі</w:t>
            </w:r>
            <w:r w:rsidRPr="00A64CFB">
              <w:rPr>
                <w:spacing w:val="-9"/>
                <w:sz w:val="24"/>
              </w:rPr>
              <w:t xml:space="preserve"> </w:t>
            </w:r>
            <w:r w:rsidRPr="00A64CFB">
              <w:rPr>
                <w:sz w:val="24"/>
              </w:rPr>
              <w:t>оцінюють їхні результати навчання для визначення рівня знань, умінь та навичок з</w:t>
            </w:r>
            <w:r w:rsidRPr="00A64CFB">
              <w:rPr>
                <w:spacing w:val="-13"/>
                <w:sz w:val="24"/>
              </w:rPr>
              <w:t xml:space="preserve"> </w:t>
            </w:r>
            <w:r w:rsidRPr="00A64CFB">
              <w:rPr>
                <w:sz w:val="24"/>
              </w:rPr>
              <w:t>предмету</w:t>
            </w:r>
            <w:r w:rsidR="004A5E89" w:rsidRPr="00A64CFB">
              <w:rPr>
                <w:sz w:val="24"/>
              </w:rPr>
              <w:t>,</w:t>
            </w:r>
            <w:r w:rsidRPr="00A64CFB">
              <w:rPr>
                <w:spacing w:val="-13"/>
                <w:sz w:val="24"/>
              </w:rPr>
              <w:t xml:space="preserve"> </w:t>
            </w:r>
            <w:r w:rsidR="004A5E89" w:rsidRPr="00A64CFB">
              <w:rPr>
                <w:spacing w:val="-13"/>
                <w:sz w:val="24"/>
              </w:rPr>
              <w:t>40% з метою відстеження індивідуального прогрес,</w:t>
            </w:r>
            <w:r w:rsidR="0028015C">
              <w:rPr>
                <w:spacing w:val="-13"/>
                <w:sz w:val="24"/>
              </w:rPr>
              <w:t xml:space="preserve"> </w:t>
            </w:r>
            <w:r w:rsidR="004A5E89" w:rsidRPr="00A64CFB">
              <w:rPr>
                <w:spacing w:val="-13"/>
                <w:sz w:val="24"/>
              </w:rPr>
              <w:t xml:space="preserve">у </w:t>
            </w:r>
            <w:r w:rsidR="004A5E89" w:rsidRPr="00A64CFB">
              <w:rPr>
                <w:sz w:val="24"/>
              </w:rPr>
              <w:t>10,9</w:t>
            </w:r>
            <w:r w:rsidRPr="00A64CFB">
              <w:rPr>
                <w:sz w:val="24"/>
              </w:rPr>
              <w:t>%</w:t>
            </w:r>
            <w:r w:rsidRPr="00A64CFB">
              <w:rPr>
                <w:spacing w:val="-15"/>
                <w:sz w:val="24"/>
              </w:rPr>
              <w:t xml:space="preserve"> </w:t>
            </w:r>
            <w:r w:rsidRPr="00A64CFB">
              <w:rPr>
                <w:sz w:val="24"/>
              </w:rPr>
              <w:t>учнів</w:t>
            </w:r>
            <w:r w:rsidRPr="00A64CFB">
              <w:rPr>
                <w:spacing w:val="-14"/>
                <w:sz w:val="24"/>
              </w:rPr>
              <w:t xml:space="preserve"> </w:t>
            </w:r>
            <w:r w:rsidRPr="00A64CFB">
              <w:rPr>
                <w:sz w:val="24"/>
              </w:rPr>
              <w:t>вказали,</w:t>
            </w:r>
            <w:r w:rsidRPr="00A64CFB">
              <w:rPr>
                <w:spacing w:val="-14"/>
                <w:sz w:val="24"/>
              </w:rPr>
              <w:t xml:space="preserve"> </w:t>
            </w:r>
            <w:r w:rsidRPr="00A64CFB">
              <w:rPr>
                <w:sz w:val="24"/>
              </w:rPr>
              <w:t>що</w:t>
            </w:r>
            <w:r w:rsidRPr="00A64CFB">
              <w:rPr>
                <w:spacing w:val="-14"/>
                <w:sz w:val="24"/>
              </w:rPr>
              <w:t xml:space="preserve"> </w:t>
            </w:r>
            <w:r w:rsidRPr="00A64CFB">
              <w:rPr>
                <w:sz w:val="24"/>
              </w:rPr>
              <w:t>оцінка</w:t>
            </w:r>
            <w:r w:rsidRPr="00A64CFB">
              <w:rPr>
                <w:spacing w:val="-15"/>
                <w:sz w:val="24"/>
              </w:rPr>
              <w:t xml:space="preserve"> </w:t>
            </w:r>
            <w:r w:rsidRPr="00A64CFB">
              <w:rPr>
                <w:sz w:val="24"/>
              </w:rPr>
              <w:t>використовується</w:t>
            </w:r>
            <w:r w:rsidRPr="00A64CFB">
              <w:rPr>
                <w:spacing w:val="-14"/>
                <w:sz w:val="24"/>
              </w:rPr>
              <w:t xml:space="preserve"> </w:t>
            </w:r>
            <w:r w:rsidRPr="00A64CFB">
              <w:rPr>
                <w:sz w:val="24"/>
              </w:rPr>
              <w:t>як</w:t>
            </w:r>
            <w:r w:rsidRPr="00A64CFB">
              <w:rPr>
                <w:spacing w:val="-13"/>
                <w:sz w:val="24"/>
              </w:rPr>
              <w:t xml:space="preserve"> </w:t>
            </w:r>
            <w:r w:rsidRPr="00A64CFB">
              <w:rPr>
                <w:sz w:val="24"/>
              </w:rPr>
              <w:t xml:space="preserve">каральний </w:t>
            </w:r>
            <w:r w:rsidRPr="00A64CFB">
              <w:rPr>
                <w:spacing w:val="-2"/>
                <w:sz w:val="24"/>
              </w:rPr>
              <w:t>інструмент</w:t>
            </w:r>
            <w:r w:rsidR="00041F2D">
              <w:rPr>
                <w:spacing w:val="-2"/>
                <w:sz w:val="24"/>
              </w:rPr>
              <w:t>, а 38,2 не</w:t>
            </w:r>
            <w:r w:rsidR="00A22233">
              <w:rPr>
                <w:spacing w:val="-2"/>
                <w:sz w:val="24"/>
              </w:rPr>
              <w:t xml:space="preserve"> </w:t>
            </w:r>
            <w:r w:rsidR="00041F2D">
              <w:rPr>
                <w:spacing w:val="-2"/>
                <w:sz w:val="24"/>
              </w:rPr>
              <w:t>розуміють з якою метою їх оцінюють</w:t>
            </w:r>
            <w:r w:rsidR="00A22233">
              <w:rPr>
                <w:spacing w:val="-2"/>
                <w:sz w:val="24"/>
              </w:rPr>
              <w:t>.</w:t>
            </w:r>
          </w:p>
          <w:p w14:paraId="21FEE657" w14:textId="22AF21F7" w:rsidR="006A7D87" w:rsidRPr="003E0AD6" w:rsidRDefault="00E860FF">
            <w:pPr>
              <w:pStyle w:val="TableParagraph"/>
              <w:spacing w:line="270" w:lineRule="atLeast"/>
              <w:ind w:right="94" w:firstLine="175"/>
              <w:rPr>
                <w:sz w:val="24"/>
              </w:rPr>
            </w:pPr>
            <w:r w:rsidRPr="003E0AD6">
              <w:rPr>
                <w:sz w:val="24"/>
              </w:rPr>
              <w:t xml:space="preserve">Отже, відстеження результатів навчання учнів здійснюється формально, підтримка учнів здійснюється на їхнє прохання. Комплексних рішень щодо впровадження зрозумілої, доступної, мотивувальної системи оцінювання навчальних досягнень учнів у </w:t>
            </w:r>
            <w:r w:rsidR="00323843" w:rsidRPr="003E0AD6">
              <w:rPr>
                <w:sz w:val="24"/>
              </w:rPr>
              <w:t>гімназії</w:t>
            </w:r>
            <w:r w:rsidRPr="003E0AD6">
              <w:rPr>
                <w:sz w:val="24"/>
              </w:rPr>
              <w:t xml:space="preserve"> не ухвалювали. Більше половини вчителів використовують у своїй роботі елементи формувального оцінювання — відстежують особистісний поступ здобувачів освіти, формують у них позитивну самооцінку, відзначають досягнення, підтримують бажання навчатися, запобігають побоюванням помилитися.</w:t>
            </w:r>
          </w:p>
        </w:tc>
      </w:tr>
      <w:tr w:rsidR="006A7D87" w14:paraId="59765122" w14:textId="77777777">
        <w:trPr>
          <w:trHeight w:val="8004"/>
        </w:trPr>
        <w:tc>
          <w:tcPr>
            <w:tcW w:w="2264" w:type="dxa"/>
          </w:tcPr>
          <w:p w14:paraId="4318A754" w14:textId="77777777" w:rsidR="006A7D87" w:rsidRDefault="00E860FF">
            <w:pPr>
              <w:pStyle w:val="TableParagraph"/>
              <w:ind w:left="110" w:right="94"/>
              <w:rPr>
                <w:sz w:val="24"/>
              </w:rPr>
            </w:pPr>
            <w:r>
              <w:rPr>
                <w:sz w:val="24"/>
              </w:rPr>
              <w:t xml:space="preserve">2.3. Спрямованість </w:t>
            </w:r>
            <w:r>
              <w:rPr>
                <w:spacing w:val="-2"/>
                <w:sz w:val="24"/>
              </w:rPr>
              <w:t>системи</w:t>
            </w:r>
          </w:p>
          <w:p w14:paraId="23D81224" w14:textId="77777777" w:rsidR="006A7D87" w:rsidRDefault="00E860FF">
            <w:pPr>
              <w:pStyle w:val="TableParagraph"/>
              <w:ind w:left="110" w:right="92"/>
              <w:rPr>
                <w:sz w:val="24"/>
              </w:rPr>
            </w:pPr>
            <w:r>
              <w:rPr>
                <w:sz w:val="24"/>
              </w:rPr>
              <w:t>оцінювання на формування</w:t>
            </w:r>
            <w:r>
              <w:rPr>
                <w:spacing w:val="-15"/>
                <w:sz w:val="24"/>
              </w:rPr>
              <w:t xml:space="preserve"> </w:t>
            </w:r>
            <w:r>
              <w:rPr>
                <w:sz w:val="24"/>
              </w:rPr>
              <w:t>у</w:t>
            </w:r>
            <w:r>
              <w:rPr>
                <w:spacing w:val="-15"/>
                <w:sz w:val="24"/>
              </w:rPr>
              <w:t xml:space="preserve"> </w:t>
            </w:r>
            <w:r>
              <w:rPr>
                <w:sz w:val="24"/>
              </w:rPr>
              <w:t>учнів відповідальності за результати свого навчання,</w:t>
            </w:r>
            <w:r>
              <w:rPr>
                <w:spacing w:val="-6"/>
                <w:sz w:val="24"/>
              </w:rPr>
              <w:t xml:space="preserve"> </w:t>
            </w:r>
            <w:r>
              <w:rPr>
                <w:sz w:val="24"/>
              </w:rPr>
              <w:t xml:space="preserve">здатності до </w:t>
            </w:r>
            <w:proofErr w:type="spellStart"/>
            <w:r>
              <w:rPr>
                <w:sz w:val="24"/>
              </w:rPr>
              <w:t>самооцінювання</w:t>
            </w:r>
            <w:proofErr w:type="spellEnd"/>
          </w:p>
        </w:tc>
        <w:tc>
          <w:tcPr>
            <w:tcW w:w="7593" w:type="dxa"/>
          </w:tcPr>
          <w:p w14:paraId="291D9E98" w14:textId="77777777" w:rsidR="00323843" w:rsidRPr="00323843" w:rsidRDefault="00E860FF">
            <w:pPr>
              <w:pStyle w:val="TableParagraph"/>
              <w:ind w:right="95" w:firstLine="175"/>
              <w:rPr>
                <w:sz w:val="24"/>
              </w:rPr>
            </w:pPr>
            <w:r w:rsidRPr="00323843">
              <w:rPr>
                <w:sz w:val="24"/>
              </w:rPr>
              <w:t>Заклад освіти працює над формуванням в учнів відповідального ставлення</w:t>
            </w:r>
            <w:r w:rsidRPr="00323843">
              <w:rPr>
                <w:spacing w:val="40"/>
                <w:sz w:val="24"/>
              </w:rPr>
              <w:t xml:space="preserve"> </w:t>
            </w:r>
            <w:r w:rsidRPr="00323843">
              <w:rPr>
                <w:sz w:val="24"/>
              </w:rPr>
              <w:t xml:space="preserve">до результатів навчання. Згідно з результатами анкетування здобувачів освіти, </w:t>
            </w:r>
            <w:r w:rsidR="00323843" w:rsidRPr="00323843">
              <w:rPr>
                <w:sz w:val="24"/>
              </w:rPr>
              <w:t>67</w:t>
            </w:r>
            <w:r w:rsidRPr="00323843">
              <w:rPr>
                <w:sz w:val="24"/>
              </w:rPr>
              <w:t xml:space="preserve">% завжди або часто відчувають підтримку, </w:t>
            </w:r>
            <w:r w:rsidR="00323843" w:rsidRPr="00323843">
              <w:rPr>
                <w:sz w:val="24"/>
              </w:rPr>
              <w:t xml:space="preserve">64% - </w:t>
            </w:r>
            <w:r w:rsidRPr="00323843">
              <w:rPr>
                <w:sz w:val="24"/>
              </w:rPr>
              <w:t>повагу та довіру вчителів, 8</w:t>
            </w:r>
            <w:r w:rsidR="00323843" w:rsidRPr="00323843">
              <w:rPr>
                <w:sz w:val="24"/>
              </w:rPr>
              <w:t>6</w:t>
            </w:r>
            <w:r w:rsidRPr="00323843">
              <w:rPr>
                <w:sz w:val="24"/>
              </w:rPr>
              <w:t>% учнів отримують допомогу від учителя на їхнє прохання.</w:t>
            </w:r>
          </w:p>
          <w:p w14:paraId="333CB3A3" w14:textId="5A1D178F" w:rsidR="006A7D87" w:rsidRPr="00C562B6" w:rsidRDefault="00E860FF">
            <w:pPr>
              <w:pStyle w:val="TableParagraph"/>
              <w:ind w:right="95" w:firstLine="175"/>
              <w:rPr>
                <w:sz w:val="24"/>
              </w:rPr>
            </w:pPr>
            <w:r w:rsidRPr="00C562B6">
              <w:rPr>
                <w:sz w:val="24"/>
              </w:rPr>
              <w:t xml:space="preserve"> Водночас лише 20% учнів завжди або часто мають можливість обрати завдання певного рівня складності, лише 57% учнів закладу освіти отримують від</w:t>
            </w:r>
            <w:r w:rsidRPr="00C562B6">
              <w:rPr>
                <w:spacing w:val="-1"/>
                <w:sz w:val="24"/>
              </w:rPr>
              <w:t xml:space="preserve"> </w:t>
            </w:r>
            <w:r w:rsidRPr="00C562B6">
              <w:rPr>
                <w:sz w:val="24"/>
              </w:rPr>
              <w:t>учителів</w:t>
            </w:r>
            <w:r w:rsidRPr="00C562B6">
              <w:rPr>
                <w:spacing w:val="-1"/>
                <w:sz w:val="24"/>
              </w:rPr>
              <w:t xml:space="preserve"> </w:t>
            </w:r>
            <w:r w:rsidRPr="00C562B6">
              <w:rPr>
                <w:sz w:val="24"/>
              </w:rPr>
              <w:t>завдання</w:t>
            </w:r>
            <w:r w:rsidRPr="00C562B6">
              <w:rPr>
                <w:spacing w:val="-1"/>
                <w:sz w:val="24"/>
              </w:rPr>
              <w:t xml:space="preserve"> </w:t>
            </w:r>
            <w:r w:rsidRPr="00C562B6">
              <w:rPr>
                <w:sz w:val="24"/>
              </w:rPr>
              <w:t>і намагаються</w:t>
            </w:r>
            <w:r w:rsidRPr="00C562B6">
              <w:rPr>
                <w:spacing w:val="-1"/>
                <w:sz w:val="24"/>
              </w:rPr>
              <w:t xml:space="preserve"> </w:t>
            </w:r>
            <w:r w:rsidRPr="00C562B6">
              <w:rPr>
                <w:sz w:val="24"/>
              </w:rPr>
              <w:t>якомога краще їх виконати.</w:t>
            </w:r>
          </w:p>
          <w:p w14:paraId="3AC455C6" w14:textId="4C5E3645" w:rsidR="006A7D87" w:rsidRPr="00C562B6" w:rsidRDefault="00E860FF">
            <w:pPr>
              <w:pStyle w:val="TableParagraph"/>
              <w:ind w:right="96" w:firstLine="175"/>
              <w:rPr>
                <w:sz w:val="24"/>
              </w:rPr>
            </w:pPr>
            <w:r w:rsidRPr="00C562B6">
              <w:rPr>
                <w:sz w:val="24"/>
              </w:rPr>
              <w:t xml:space="preserve">Згідно з опитуванням, </w:t>
            </w:r>
            <w:r w:rsidR="00C562B6" w:rsidRPr="00C562B6">
              <w:rPr>
                <w:sz w:val="24"/>
              </w:rPr>
              <w:t>50</w:t>
            </w:r>
            <w:r w:rsidRPr="00C562B6">
              <w:rPr>
                <w:sz w:val="24"/>
              </w:rPr>
              <w:t xml:space="preserve">% вчителів мотивують своїх учнів до вивчення предмету, створюючи на заняттях ситуації успіху, дають можливість учням висловлювати власну думку, сприймають їхні погляди та підтримують ініціативи; </w:t>
            </w:r>
            <w:r w:rsidR="00C562B6" w:rsidRPr="00C562B6">
              <w:rPr>
                <w:sz w:val="24"/>
              </w:rPr>
              <w:t>45,2</w:t>
            </w:r>
            <w:r w:rsidRPr="00C562B6">
              <w:rPr>
                <w:sz w:val="24"/>
              </w:rPr>
              <w:t>% вчителів створюють на заняттях</w:t>
            </w:r>
            <w:r w:rsidRPr="00C562B6">
              <w:rPr>
                <w:spacing w:val="-15"/>
                <w:sz w:val="24"/>
              </w:rPr>
              <w:t xml:space="preserve"> </w:t>
            </w:r>
            <w:r w:rsidRPr="00C562B6">
              <w:rPr>
                <w:sz w:val="24"/>
              </w:rPr>
              <w:t>атмосферу</w:t>
            </w:r>
            <w:r w:rsidRPr="00C562B6">
              <w:rPr>
                <w:spacing w:val="-15"/>
                <w:sz w:val="24"/>
              </w:rPr>
              <w:t xml:space="preserve"> </w:t>
            </w:r>
            <w:r w:rsidRPr="00C562B6">
              <w:rPr>
                <w:sz w:val="24"/>
              </w:rPr>
              <w:t>взаємоповаги,</w:t>
            </w:r>
            <w:r w:rsidRPr="00C562B6">
              <w:rPr>
                <w:spacing w:val="-15"/>
                <w:sz w:val="24"/>
              </w:rPr>
              <w:t xml:space="preserve"> </w:t>
            </w:r>
            <w:r w:rsidRPr="00C562B6">
              <w:rPr>
                <w:sz w:val="24"/>
              </w:rPr>
              <w:t>творчості</w:t>
            </w:r>
            <w:r w:rsidRPr="00C562B6">
              <w:rPr>
                <w:spacing w:val="-15"/>
                <w:sz w:val="24"/>
              </w:rPr>
              <w:t xml:space="preserve"> </w:t>
            </w:r>
            <w:r w:rsidRPr="00C562B6">
              <w:rPr>
                <w:sz w:val="24"/>
              </w:rPr>
              <w:t>та</w:t>
            </w:r>
            <w:r w:rsidRPr="00C562B6">
              <w:rPr>
                <w:spacing w:val="-15"/>
                <w:sz w:val="24"/>
              </w:rPr>
              <w:t xml:space="preserve"> </w:t>
            </w:r>
            <w:r w:rsidRPr="00C562B6">
              <w:rPr>
                <w:sz w:val="24"/>
              </w:rPr>
              <w:t>співпраці;</w:t>
            </w:r>
            <w:r w:rsidRPr="00C562B6">
              <w:rPr>
                <w:spacing w:val="-15"/>
                <w:sz w:val="24"/>
              </w:rPr>
              <w:t xml:space="preserve"> </w:t>
            </w:r>
            <w:r w:rsidRPr="00C562B6">
              <w:rPr>
                <w:sz w:val="24"/>
              </w:rPr>
              <w:t>5</w:t>
            </w:r>
            <w:r w:rsidR="00C562B6" w:rsidRPr="00C562B6">
              <w:rPr>
                <w:sz w:val="24"/>
              </w:rPr>
              <w:t>2,4</w:t>
            </w:r>
            <w:r w:rsidRPr="00C562B6">
              <w:rPr>
                <w:sz w:val="24"/>
              </w:rPr>
              <w:t>%</w:t>
            </w:r>
            <w:r w:rsidRPr="00C562B6">
              <w:rPr>
                <w:spacing w:val="-15"/>
                <w:sz w:val="24"/>
              </w:rPr>
              <w:t xml:space="preserve"> </w:t>
            </w:r>
            <w:r w:rsidRPr="00C562B6">
              <w:rPr>
                <w:sz w:val="24"/>
              </w:rPr>
              <w:t xml:space="preserve">педагогів відповіли, що використовують розробки різнорівневих завдань та пропонують дітям самостійно обрати рівень складності завдань; </w:t>
            </w:r>
            <w:r w:rsidR="00C562B6" w:rsidRPr="00C562B6">
              <w:rPr>
                <w:sz w:val="24"/>
              </w:rPr>
              <w:t>2,</w:t>
            </w:r>
            <w:r w:rsidRPr="00C562B6">
              <w:rPr>
                <w:sz w:val="24"/>
              </w:rPr>
              <w:t>4% проводять індивідуальні та групові консультації.</w:t>
            </w:r>
          </w:p>
          <w:p w14:paraId="191B5371" w14:textId="2CB39279" w:rsidR="006A7D87" w:rsidRPr="00C43CB9" w:rsidRDefault="00E860FF">
            <w:pPr>
              <w:pStyle w:val="TableParagraph"/>
              <w:ind w:right="95" w:firstLine="175"/>
              <w:rPr>
                <w:sz w:val="24"/>
              </w:rPr>
            </w:pPr>
            <w:r w:rsidRPr="00C43CB9">
              <w:rPr>
                <w:sz w:val="24"/>
              </w:rPr>
              <w:t xml:space="preserve">Учні </w:t>
            </w:r>
            <w:r w:rsidR="00C43CB9" w:rsidRPr="00C43CB9">
              <w:rPr>
                <w:sz w:val="24"/>
              </w:rPr>
              <w:t>гімназії</w:t>
            </w:r>
            <w:r w:rsidRPr="00C43CB9">
              <w:rPr>
                <w:sz w:val="24"/>
              </w:rPr>
              <w:t xml:space="preserve"> </w:t>
            </w:r>
            <w:proofErr w:type="spellStart"/>
            <w:r w:rsidRPr="00C43CB9">
              <w:rPr>
                <w:sz w:val="24"/>
              </w:rPr>
              <w:t>відповідально</w:t>
            </w:r>
            <w:proofErr w:type="spellEnd"/>
            <w:r w:rsidRPr="00C43CB9">
              <w:rPr>
                <w:sz w:val="24"/>
              </w:rPr>
              <w:t xml:space="preserve"> ставляться до</w:t>
            </w:r>
            <w:r w:rsidRPr="00C43CB9">
              <w:rPr>
                <w:spacing w:val="-1"/>
                <w:sz w:val="24"/>
              </w:rPr>
              <w:t xml:space="preserve"> </w:t>
            </w:r>
            <w:r w:rsidRPr="00C43CB9">
              <w:rPr>
                <w:sz w:val="24"/>
              </w:rPr>
              <w:t xml:space="preserve">навчання: </w:t>
            </w:r>
            <w:r w:rsidR="00323843" w:rsidRPr="00C43CB9">
              <w:rPr>
                <w:sz w:val="24"/>
              </w:rPr>
              <w:t>78,2</w:t>
            </w:r>
            <w:r w:rsidRPr="00C43CB9">
              <w:rPr>
                <w:sz w:val="24"/>
              </w:rPr>
              <w:t>% вважають, що результати їхнього навчання залежать виключно від власної праці та наполегливості, а 4</w:t>
            </w:r>
            <w:r w:rsidR="00323843" w:rsidRPr="00C43CB9">
              <w:rPr>
                <w:sz w:val="24"/>
              </w:rPr>
              <w:t>1,8</w:t>
            </w:r>
            <w:r w:rsidRPr="00C43CB9">
              <w:rPr>
                <w:sz w:val="24"/>
              </w:rPr>
              <w:t xml:space="preserve">% зазначили, що від рівня викладання предмету. </w:t>
            </w:r>
            <w:r w:rsidR="00C43CB9" w:rsidRPr="00C43CB9">
              <w:rPr>
                <w:sz w:val="24"/>
              </w:rPr>
              <w:t>20</w:t>
            </w:r>
            <w:r w:rsidRPr="00C43CB9">
              <w:rPr>
                <w:sz w:val="24"/>
              </w:rPr>
              <w:t>% учнів вважають, що їхня результативність залежить від ставлення вчителів до особистості учня.</w:t>
            </w:r>
          </w:p>
          <w:p w14:paraId="485CC69B" w14:textId="18EE6CE8" w:rsidR="006A7D87" w:rsidRPr="00C43CB9" w:rsidRDefault="00C43CB9">
            <w:pPr>
              <w:pStyle w:val="TableParagraph"/>
              <w:ind w:right="96" w:firstLine="175"/>
              <w:rPr>
                <w:sz w:val="24"/>
              </w:rPr>
            </w:pPr>
            <w:r w:rsidRPr="00C43CB9">
              <w:rPr>
                <w:sz w:val="24"/>
              </w:rPr>
              <w:t>36,4</w:t>
            </w:r>
            <w:r w:rsidR="00E860FF" w:rsidRPr="00C43CB9">
              <w:rPr>
                <w:sz w:val="24"/>
              </w:rPr>
              <w:t xml:space="preserve">% учнів </w:t>
            </w:r>
            <w:proofErr w:type="spellStart"/>
            <w:r w:rsidR="00E860FF" w:rsidRPr="00C43CB9">
              <w:rPr>
                <w:sz w:val="24"/>
              </w:rPr>
              <w:t>відповідально</w:t>
            </w:r>
            <w:proofErr w:type="spellEnd"/>
            <w:r w:rsidR="00E860FF" w:rsidRPr="00C43CB9">
              <w:rPr>
                <w:sz w:val="24"/>
              </w:rPr>
              <w:t xml:space="preserve"> ставляться до навчання та усвідомлюють важливість його для подальшого життя і школа цю відповідальність розвиває,</w:t>
            </w:r>
            <w:r w:rsidR="00E860FF" w:rsidRPr="00C43CB9">
              <w:rPr>
                <w:spacing w:val="-5"/>
                <w:sz w:val="24"/>
              </w:rPr>
              <w:t xml:space="preserve"> </w:t>
            </w:r>
            <w:r w:rsidRPr="00C43CB9">
              <w:rPr>
                <w:sz w:val="24"/>
              </w:rPr>
              <w:t>34,5</w:t>
            </w:r>
            <w:r w:rsidR="00E860FF" w:rsidRPr="00C43CB9">
              <w:rPr>
                <w:sz w:val="24"/>
              </w:rPr>
              <w:t>%</w:t>
            </w:r>
            <w:r w:rsidR="00E860FF" w:rsidRPr="00C43CB9">
              <w:rPr>
                <w:spacing w:val="-6"/>
                <w:sz w:val="24"/>
              </w:rPr>
              <w:t xml:space="preserve"> </w:t>
            </w:r>
            <w:r w:rsidR="00E860FF" w:rsidRPr="00C43CB9">
              <w:rPr>
                <w:sz w:val="24"/>
              </w:rPr>
              <w:t>зазначили,</w:t>
            </w:r>
            <w:r w:rsidR="00E860FF" w:rsidRPr="00C43CB9">
              <w:rPr>
                <w:spacing w:val="-5"/>
                <w:sz w:val="24"/>
              </w:rPr>
              <w:t xml:space="preserve"> </w:t>
            </w:r>
            <w:r w:rsidR="00E860FF" w:rsidRPr="00C43CB9">
              <w:rPr>
                <w:sz w:val="24"/>
              </w:rPr>
              <w:t>що</w:t>
            </w:r>
            <w:r w:rsidR="00E860FF" w:rsidRPr="00C43CB9">
              <w:rPr>
                <w:spacing w:val="-5"/>
                <w:sz w:val="24"/>
              </w:rPr>
              <w:t xml:space="preserve"> </w:t>
            </w:r>
            <w:r w:rsidR="00E860FF" w:rsidRPr="00C43CB9">
              <w:rPr>
                <w:sz w:val="24"/>
              </w:rPr>
              <w:t>до</w:t>
            </w:r>
            <w:r w:rsidR="00E860FF" w:rsidRPr="00C43CB9">
              <w:rPr>
                <w:spacing w:val="-8"/>
                <w:sz w:val="24"/>
              </w:rPr>
              <w:t xml:space="preserve"> </w:t>
            </w:r>
            <w:r w:rsidR="00E860FF" w:rsidRPr="00C43CB9">
              <w:rPr>
                <w:sz w:val="24"/>
              </w:rPr>
              <w:t>навчання</w:t>
            </w:r>
            <w:r w:rsidR="00E860FF" w:rsidRPr="00C43CB9">
              <w:rPr>
                <w:spacing w:val="-5"/>
                <w:sz w:val="24"/>
              </w:rPr>
              <w:t xml:space="preserve"> </w:t>
            </w:r>
            <w:r w:rsidR="00E860FF" w:rsidRPr="00C43CB9">
              <w:rPr>
                <w:sz w:val="24"/>
              </w:rPr>
              <w:t>ставляться</w:t>
            </w:r>
            <w:r w:rsidR="00E860FF" w:rsidRPr="00C43CB9">
              <w:rPr>
                <w:spacing w:val="-5"/>
                <w:sz w:val="24"/>
              </w:rPr>
              <w:t xml:space="preserve"> </w:t>
            </w:r>
            <w:proofErr w:type="spellStart"/>
            <w:r w:rsidR="00E860FF" w:rsidRPr="00C43CB9">
              <w:rPr>
                <w:sz w:val="24"/>
              </w:rPr>
              <w:t>відповідально</w:t>
            </w:r>
            <w:proofErr w:type="spellEnd"/>
            <w:r w:rsidR="00E860FF" w:rsidRPr="00C43CB9">
              <w:rPr>
                <w:sz w:val="24"/>
              </w:rPr>
              <w:t>,</w:t>
            </w:r>
            <w:r w:rsidR="00E860FF" w:rsidRPr="00C43CB9">
              <w:rPr>
                <w:spacing w:val="-5"/>
                <w:sz w:val="24"/>
              </w:rPr>
              <w:t xml:space="preserve"> </w:t>
            </w:r>
            <w:r w:rsidR="00E860FF" w:rsidRPr="00C43CB9">
              <w:rPr>
                <w:sz w:val="24"/>
              </w:rPr>
              <w:t>але школа</w:t>
            </w:r>
            <w:r w:rsidR="00E860FF" w:rsidRPr="00C43CB9">
              <w:rPr>
                <w:spacing w:val="-2"/>
                <w:sz w:val="24"/>
              </w:rPr>
              <w:t xml:space="preserve"> </w:t>
            </w:r>
            <w:r w:rsidR="00E860FF" w:rsidRPr="00C43CB9">
              <w:rPr>
                <w:sz w:val="24"/>
              </w:rPr>
              <w:t>цю</w:t>
            </w:r>
            <w:r w:rsidR="00E860FF" w:rsidRPr="00C43CB9">
              <w:rPr>
                <w:spacing w:val="-1"/>
                <w:sz w:val="24"/>
              </w:rPr>
              <w:t xml:space="preserve"> </w:t>
            </w:r>
            <w:r w:rsidR="00E860FF" w:rsidRPr="00C43CB9">
              <w:rPr>
                <w:sz w:val="24"/>
              </w:rPr>
              <w:t>відповідальність не</w:t>
            </w:r>
            <w:r w:rsidR="00E860FF" w:rsidRPr="00C43CB9">
              <w:rPr>
                <w:spacing w:val="-2"/>
                <w:sz w:val="24"/>
              </w:rPr>
              <w:t xml:space="preserve"> </w:t>
            </w:r>
            <w:r w:rsidR="00E860FF" w:rsidRPr="00C43CB9">
              <w:rPr>
                <w:sz w:val="24"/>
              </w:rPr>
              <w:t>розвиває.</w:t>
            </w:r>
            <w:r w:rsidR="00E860FF" w:rsidRPr="00C43CB9">
              <w:rPr>
                <w:spacing w:val="-1"/>
                <w:sz w:val="24"/>
              </w:rPr>
              <w:t xml:space="preserve"> </w:t>
            </w:r>
            <w:r w:rsidR="00E860FF" w:rsidRPr="00C43CB9">
              <w:rPr>
                <w:sz w:val="24"/>
              </w:rPr>
              <w:t>5%</w:t>
            </w:r>
            <w:r w:rsidR="00E860FF" w:rsidRPr="00C43CB9">
              <w:rPr>
                <w:spacing w:val="-2"/>
                <w:sz w:val="24"/>
              </w:rPr>
              <w:t xml:space="preserve"> </w:t>
            </w:r>
            <w:r w:rsidR="00E860FF" w:rsidRPr="00C43CB9">
              <w:rPr>
                <w:sz w:val="24"/>
              </w:rPr>
              <w:t>учнів</w:t>
            </w:r>
            <w:r w:rsidR="00E860FF" w:rsidRPr="00C43CB9">
              <w:rPr>
                <w:spacing w:val="-1"/>
                <w:sz w:val="24"/>
              </w:rPr>
              <w:t xml:space="preserve"> </w:t>
            </w:r>
            <w:r w:rsidR="00E860FF" w:rsidRPr="00C43CB9">
              <w:rPr>
                <w:sz w:val="24"/>
              </w:rPr>
              <w:t>вказали,</w:t>
            </w:r>
            <w:r w:rsidR="00E860FF" w:rsidRPr="00C43CB9">
              <w:rPr>
                <w:spacing w:val="-1"/>
                <w:sz w:val="24"/>
              </w:rPr>
              <w:t xml:space="preserve"> </w:t>
            </w:r>
            <w:r w:rsidR="00E860FF" w:rsidRPr="00C43CB9">
              <w:rPr>
                <w:sz w:val="24"/>
              </w:rPr>
              <w:t>що</w:t>
            </w:r>
            <w:r w:rsidR="00E860FF" w:rsidRPr="00C43CB9">
              <w:rPr>
                <w:spacing w:val="-4"/>
                <w:sz w:val="24"/>
              </w:rPr>
              <w:t xml:space="preserve"> </w:t>
            </w:r>
            <w:r w:rsidR="00E860FF" w:rsidRPr="00C43CB9">
              <w:rPr>
                <w:sz w:val="24"/>
              </w:rPr>
              <w:t>школа</w:t>
            </w:r>
            <w:r w:rsidR="00E860FF" w:rsidRPr="00C43CB9">
              <w:rPr>
                <w:spacing w:val="-4"/>
                <w:sz w:val="24"/>
              </w:rPr>
              <w:t xml:space="preserve"> </w:t>
            </w:r>
            <w:r w:rsidR="00E860FF" w:rsidRPr="00C43CB9">
              <w:rPr>
                <w:sz w:val="24"/>
              </w:rPr>
              <w:t>не готує їх до життя, тому мотивація до навчання і відповідальність за результати навчання у них відсутня.</w:t>
            </w:r>
          </w:p>
          <w:p w14:paraId="2A3BF6C3" w14:textId="0DD4C8E4" w:rsidR="006A7D87" w:rsidRPr="00323843" w:rsidRDefault="006A7D87">
            <w:pPr>
              <w:pStyle w:val="TableParagraph"/>
              <w:spacing w:line="270" w:lineRule="atLeast"/>
              <w:ind w:right="95" w:firstLine="175"/>
              <w:rPr>
                <w:b/>
                <w:bCs/>
                <w:sz w:val="24"/>
              </w:rPr>
            </w:pPr>
          </w:p>
        </w:tc>
      </w:tr>
    </w:tbl>
    <w:p w14:paraId="2B136B55" w14:textId="77777777" w:rsidR="006A7D87" w:rsidRDefault="006A7D87">
      <w:pPr>
        <w:pStyle w:val="TableParagraph"/>
        <w:spacing w:line="270" w:lineRule="atLeast"/>
        <w:rPr>
          <w:sz w:val="24"/>
        </w:rPr>
        <w:sectPr w:rsidR="006A7D87">
          <w:pgSz w:w="11910" w:h="16840"/>
          <w:pgMar w:top="1300" w:right="425" w:bottom="280" w:left="992" w:header="1051" w:footer="0" w:gutter="0"/>
          <w:cols w:space="720"/>
        </w:sectPr>
      </w:pPr>
    </w:p>
    <w:p w14:paraId="23095786"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4E52890B" w14:textId="77777777">
        <w:trPr>
          <w:trHeight w:val="5796"/>
        </w:trPr>
        <w:tc>
          <w:tcPr>
            <w:tcW w:w="2264" w:type="dxa"/>
          </w:tcPr>
          <w:p w14:paraId="386F79A2" w14:textId="77777777" w:rsidR="006A7D87" w:rsidRDefault="006A7D87">
            <w:pPr>
              <w:pStyle w:val="TableParagraph"/>
              <w:ind w:left="0"/>
              <w:jc w:val="left"/>
              <w:rPr>
                <w:sz w:val="24"/>
              </w:rPr>
            </w:pPr>
          </w:p>
        </w:tc>
        <w:tc>
          <w:tcPr>
            <w:tcW w:w="7593" w:type="dxa"/>
          </w:tcPr>
          <w:p w14:paraId="279A2068" w14:textId="55BB5C23" w:rsidR="006A7D87" w:rsidRPr="00C43CB9" w:rsidRDefault="00C43CB9">
            <w:pPr>
              <w:pStyle w:val="TableParagraph"/>
              <w:ind w:right="95"/>
              <w:rPr>
                <w:sz w:val="24"/>
              </w:rPr>
            </w:pPr>
            <w:r w:rsidRPr="00C43CB9">
              <w:rPr>
                <w:sz w:val="24"/>
              </w:rPr>
              <w:t>Т</w:t>
            </w:r>
            <w:r w:rsidR="00E860FF" w:rsidRPr="00C43CB9">
              <w:rPr>
                <w:sz w:val="24"/>
              </w:rPr>
              <w:t xml:space="preserve">рохи більше половини вчителів початкової школи (67%) застосовують на </w:t>
            </w:r>
            <w:proofErr w:type="spellStart"/>
            <w:r w:rsidR="00E860FF" w:rsidRPr="00C43CB9">
              <w:rPr>
                <w:sz w:val="24"/>
              </w:rPr>
              <w:t>уроках</w:t>
            </w:r>
            <w:proofErr w:type="spellEnd"/>
            <w:r w:rsidR="00E860FF" w:rsidRPr="00C43CB9">
              <w:rPr>
                <w:sz w:val="24"/>
              </w:rPr>
              <w:t xml:space="preserve"> прийоми </w:t>
            </w:r>
            <w:proofErr w:type="spellStart"/>
            <w:r w:rsidR="00E860FF" w:rsidRPr="00C43CB9">
              <w:rPr>
                <w:sz w:val="24"/>
              </w:rPr>
              <w:t>самооцінювання</w:t>
            </w:r>
            <w:proofErr w:type="spellEnd"/>
            <w:r w:rsidR="00E860FF" w:rsidRPr="00C43CB9">
              <w:rPr>
                <w:spacing w:val="-11"/>
                <w:sz w:val="24"/>
              </w:rPr>
              <w:t xml:space="preserve"> </w:t>
            </w:r>
            <w:r w:rsidR="00E860FF" w:rsidRPr="00C43CB9">
              <w:rPr>
                <w:sz w:val="24"/>
              </w:rPr>
              <w:t>та</w:t>
            </w:r>
            <w:r w:rsidR="00E860FF" w:rsidRPr="00C43CB9">
              <w:rPr>
                <w:spacing w:val="-11"/>
                <w:sz w:val="24"/>
              </w:rPr>
              <w:t xml:space="preserve"> </w:t>
            </w:r>
            <w:r w:rsidR="00E860FF" w:rsidRPr="00C43CB9">
              <w:rPr>
                <w:sz w:val="24"/>
              </w:rPr>
              <w:t>половина</w:t>
            </w:r>
            <w:r w:rsidR="00E860FF" w:rsidRPr="00C43CB9">
              <w:rPr>
                <w:spacing w:val="-11"/>
                <w:sz w:val="24"/>
              </w:rPr>
              <w:t xml:space="preserve"> </w:t>
            </w:r>
            <w:r w:rsidR="00E860FF" w:rsidRPr="00C43CB9">
              <w:rPr>
                <w:sz w:val="24"/>
              </w:rPr>
              <w:t>—</w:t>
            </w:r>
            <w:r w:rsidR="00E860FF" w:rsidRPr="00C43CB9">
              <w:rPr>
                <w:spacing w:val="-11"/>
                <w:sz w:val="24"/>
              </w:rPr>
              <w:t xml:space="preserve"> </w:t>
            </w:r>
            <w:proofErr w:type="spellStart"/>
            <w:r w:rsidR="00E860FF" w:rsidRPr="00C43CB9">
              <w:rPr>
                <w:sz w:val="24"/>
              </w:rPr>
              <w:t>взаємооцінювання</w:t>
            </w:r>
            <w:proofErr w:type="spellEnd"/>
            <w:r w:rsidR="00E860FF" w:rsidRPr="00C43CB9">
              <w:rPr>
                <w:sz w:val="24"/>
              </w:rPr>
              <w:t>.</w:t>
            </w:r>
            <w:r w:rsidR="00E860FF" w:rsidRPr="00C43CB9">
              <w:rPr>
                <w:spacing w:val="-11"/>
                <w:sz w:val="24"/>
              </w:rPr>
              <w:t xml:space="preserve"> </w:t>
            </w:r>
          </w:p>
          <w:p w14:paraId="5EDA067A" w14:textId="2554F0B0" w:rsidR="006A7D87" w:rsidRPr="00323843" w:rsidRDefault="00E860FF">
            <w:pPr>
              <w:pStyle w:val="TableParagraph"/>
              <w:ind w:right="95" w:firstLine="175"/>
              <w:rPr>
                <w:b/>
                <w:bCs/>
                <w:sz w:val="24"/>
              </w:rPr>
            </w:pPr>
            <w:r w:rsidRPr="00C43CB9">
              <w:rPr>
                <w:sz w:val="24"/>
              </w:rPr>
              <w:t xml:space="preserve">Спостереження за навчальними заняттями базової та профільної школи продемонструвало, що </w:t>
            </w:r>
            <w:r w:rsidR="00C43CB9" w:rsidRPr="00C43CB9">
              <w:rPr>
                <w:sz w:val="24"/>
              </w:rPr>
              <w:t xml:space="preserve">47,6% </w:t>
            </w:r>
            <w:r w:rsidRPr="00C43CB9">
              <w:rPr>
                <w:sz w:val="24"/>
              </w:rPr>
              <w:t xml:space="preserve">педагогів організовує </w:t>
            </w:r>
            <w:proofErr w:type="spellStart"/>
            <w:r w:rsidRPr="00C43CB9">
              <w:rPr>
                <w:sz w:val="24"/>
              </w:rPr>
              <w:t>самооцінювання</w:t>
            </w:r>
            <w:proofErr w:type="spellEnd"/>
            <w:r w:rsidRPr="00C43CB9">
              <w:rPr>
                <w:spacing w:val="-15"/>
                <w:sz w:val="24"/>
              </w:rPr>
              <w:t xml:space="preserve"> </w:t>
            </w:r>
            <w:r w:rsidRPr="00C43CB9">
              <w:rPr>
                <w:sz w:val="24"/>
              </w:rPr>
              <w:t>учнями</w:t>
            </w:r>
            <w:r w:rsidRPr="00C43CB9">
              <w:rPr>
                <w:spacing w:val="-15"/>
                <w:sz w:val="24"/>
              </w:rPr>
              <w:t xml:space="preserve"> </w:t>
            </w:r>
            <w:r w:rsidRPr="00C43CB9">
              <w:rPr>
                <w:sz w:val="24"/>
              </w:rPr>
              <w:t>власних</w:t>
            </w:r>
            <w:r w:rsidRPr="00C43CB9">
              <w:rPr>
                <w:spacing w:val="-15"/>
                <w:sz w:val="24"/>
              </w:rPr>
              <w:t xml:space="preserve"> </w:t>
            </w:r>
            <w:r w:rsidRPr="00C43CB9">
              <w:rPr>
                <w:sz w:val="24"/>
              </w:rPr>
              <w:t>результатів</w:t>
            </w:r>
            <w:r w:rsidRPr="00C43CB9">
              <w:rPr>
                <w:spacing w:val="-15"/>
                <w:sz w:val="24"/>
              </w:rPr>
              <w:t xml:space="preserve"> </w:t>
            </w:r>
            <w:r w:rsidRPr="00C43CB9">
              <w:rPr>
                <w:sz w:val="24"/>
              </w:rPr>
              <w:t>навчання</w:t>
            </w:r>
            <w:r w:rsidRPr="00C43CB9">
              <w:rPr>
                <w:spacing w:val="-15"/>
                <w:sz w:val="24"/>
              </w:rPr>
              <w:t xml:space="preserve"> </w:t>
            </w:r>
            <w:r w:rsidRPr="00C43CB9">
              <w:rPr>
                <w:sz w:val="24"/>
              </w:rPr>
              <w:t>і</w:t>
            </w:r>
            <w:r w:rsidRPr="00C43CB9">
              <w:rPr>
                <w:spacing w:val="-15"/>
                <w:sz w:val="24"/>
              </w:rPr>
              <w:t xml:space="preserve"> </w:t>
            </w:r>
            <w:r w:rsidR="00C43CB9" w:rsidRPr="00C43CB9">
              <w:rPr>
                <w:sz w:val="24"/>
              </w:rPr>
              <w:t>45,2</w:t>
            </w:r>
            <w:r w:rsidRPr="00C43CB9">
              <w:rPr>
                <w:sz w:val="24"/>
              </w:rPr>
              <w:t>%</w:t>
            </w:r>
            <w:r w:rsidRPr="00C43CB9">
              <w:rPr>
                <w:spacing w:val="-15"/>
                <w:sz w:val="24"/>
              </w:rPr>
              <w:t xml:space="preserve"> </w:t>
            </w:r>
            <w:r w:rsidRPr="00C43CB9">
              <w:rPr>
                <w:sz w:val="24"/>
              </w:rPr>
              <w:t>вчителів</w:t>
            </w:r>
            <w:r w:rsidRPr="00C43CB9">
              <w:rPr>
                <w:spacing w:val="-15"/>
                <w:sz w:val="24"/>
              </w:rPr>
              <w:t xml:space="preserve"> </w:t>
            </w:r>
            <w:r w:rsidRPr="00C43CB9">
              <w:rPr>
                <w:sz w:val="24"/>
              </w:rPr>
              <w:t>заохочує надання учнями зворотного зв’язку одне одному</w:t>
            </w:r>
            <w:r w:rsidRPr="00323843">
              <w:rPr>
                <w:b/>
                <w:bCs/>
                <w:sz w:val="24"/>
              </w:rPr>
              <w:t xml:space="preserve">. </w:t>
            </w:r>
            <w:r w:rsidRPr="00C43CB9">
              <w:rPr>
                <w:sz w:val="24"/>
              </w:rPr>
              <w:t xml:space="preserve">Це підтверджують і учні: </w:t>
            </w:r>
            <w:r w:rsidR="00C43CB9" w:rsidRPr="00C43CB9">
              <w:rPr>
                <w:sz w:val="24"/>
              </w:rPr>
              <w:t>20</w:t>
            </w:r>
            <w:r w:rsidRPr="00C43CB9">
              <w:rPr>
                <w:sz w:val="24"/>
              </w:rPr>
              <w:t xml:space="preserve">% з них зазначили, що завжди проводять </w:t>
            </w:r>
            <w:proofErr w:type="spellStart"/>
            <w:r w:rsidRPr="00C43CB9">
              <w:rPr>
                <w:sz w:val="24"/>
              </w:rPr>
              <w:t>самооцінювання</w:t>
            </w:r>
            <w:proofErr w:type="spellEnd"/>
            <w:r w:rsidRPr="00C43CB9">
              <w:rPr>
                <w:sz w:val="24"/>
              </w:rPr>
              <w:t xml:space="preserve"> власних навчальних досягнень та результатів своєї роботи</w:t>
            </w:r>
            <w:r w:rsidRPr="00C43CB9">
              <w:rPr>
                <w:spacing w:val="-5"/>
                <w:sz w:val="24"/>
              </w:rPr>
              <w:t xml:space="preserve"> </w:t>
            </w:r>
            <w:r w:rsidRPr="00C43CB9">
              <w:rPr>
                <w:sz w:val="24"/>
              </w:rPr>
              <w:t>під</w:t>
            </w:r>
            <w:r w:rsidRPr="00C43CB9">
              <w:rPr>
                <w:spacing w:val="-5"/>
                <w:sz w:val="24"/>
              </w:rPr>
              <w:t xml:space="preserve"> </w:t>
            </w:r>
            <w:r w:rsidRPr="00C43CB9">
              <w:rPr>
                <w:sz w:val="24"/>
              </w:rPr>
              <w:t>час</w:t>
            </w:r>
            <w:r w:rsidRPr="00C43CB9">
              <w:rPr>
                <w:spacing w:val="-7"/>
                <w:sz w:val="24"/>
              </w:rPr>
              <w:t xml:space="preserve"> </w:t>
            </w:r>
            <w:r w:rsidRPr="00C43CB9">
              <w:rPr>
                <w:sz w:val="24"/>
              </w:rPr>
              <w:t>занять;</w:t>
            </w:r>
            <w:r w:rsidR="00C43CB9" w:rsidRPr="00C43CB9">
              <w:rPr>
                <w:sz w:val="24"/>
              </w:rPr>
              <w:t>34,5% здебільшого проводять,</w:t>
            </w:r>
            <w:r w:rsidRPr="00C43CB9">
              <w:rPr>
                <w:spacing w:val="-5"/>
                <w:sz w:val="24"/>
              </w:rPr>
              <w:t xml:space="preserve"> </w:t>
            </w:r>
            <w:r w:rsidRPr="00C43CB9">
              <w:rPr>
                <w:sz w:val="24"/>
              </w:rPr>
              <w:t>48%</w:t>
            </w:r>
            <w:r w:rsidRPr="00C43CB9">
              <w:rPr>
                <w:spacing w:val="-5"/>
                <w:sz w:val="24"/>
              </w:rPr>
              <w:t xml:space="preserve"> </w:t>
            </w:r>
            <w:r w:rsidRPr="00C43CB9">
              <w:rPr>
                <w:sz w:val="24"/>
              </w:rPr>
              <w:t>—</w:t>
            </w:r>
            <w:r w:rsidRPr="00C43CB9">
              <w:rPr>
                <w:spacing w:val="-6"/>
                <w:sz w:val="24"/>
              </w:rPr>
              <w:t xml:space="preserve"> </w:t>
            </w:r>
            <w:r w:rsidRPr="00C43CB9">
              <w:rPr>
                <w:sz w:val="24"/>
              </w:rPr>
              <w:t>іноді</w:t>
            </w:r>
            <w:r w:rsidRPr="00C43CB9">
              <w:rPr>
                <w:spacing w:val="-5"/>
                <w:sz w:val="24"/>
              </w:rPr>
              <w:t xml:space="preserve"> </w:t>
            </w:r>
            <w:r w:rsidRPr="00C43CB9">
              <w:rPr>
                <w:sz w:val="24"/>
              </w:rPr>
              <w:t>здійснюють</w:t>
            </w:r>
            <w:r w:rsidRPr="00C43CB9">
              <w:rPr>
                <w:spacing w:val="-5"/>
                <w:sz w:val="24"/>
              </w:rPr>
              <w:t xml:space="preserve"> </w:t>
            </w:r>
            <w:proofErr w:type="spellStart"/>
            <w:r w:rsidRPr="00C43CB9">
              <w:rPr>
                <w:sz w:val="24"/>
              </w:rPr>
              <w:t>самооцінювання</w:t>
            </w:r>
            <w:proofErr w:type="spellEnd"/>
            <w:r w:rsidRPr="00C43CB9">
              <w:rPr>
                <w:sz w:val="24"/>
              </w:rPr>
              <w:t>,</w:t>
            </w:r>
            <w:r w:rsidRPr="00C43CB9">
              <w:rPr>
                <w:spacing w:val="-6"/>
                <w:sz w:val="24"/>
              </w:rPr>
              <w:t xml:space="preserve"> </w:t>
            </w:r>
            <w:r w:rsidRPr="00C43CB9">
              <w:rPr>
                <w:sz w:val="24"/>
              </w:rPr>
              <w:t>а</w:t>
            </w:r>
            <w:r w:rsidRPr="00C43CB9">
              <w:rPr>
                <w:spacing w:val="-7"/>
                <w:sz w:val="24"/>
              </w:rPr>
              <w:t xml:space="preserve"> </w:t>
            </w:r>
            <w:r w:rsidR="00C43CB9" w:rsidRPr="00C43CB9">
              <w:rPr>
                <w:sz w:val="24"/>
              </w:rPr>
              <w:t>41,8</w:t>
            </w:r>
            <w:r w:rsidRPr="00C43CB9">
              <w:rPr>
                <w:sz w:val="24"/>
              </w:rPr>
              <w:t xml:space="preserve">% учнів </w:t>
            </w:r>
            <w:proofErr w:type="spellStart"/>
            <w:r w:rsidRPr="00C43CB9">
              <w:rPr>
                <w:sz w:val="24"/>
              </w:rPr>
              <w:t>рідко</w:t>
            </w:r>
            <w:proofErr w:type="spellEnd"/>
            <w:r w:rsidRPr="00C43CB9">
              <w:rPr>
                <w:sz w:val="24"/>
              </w:rPr>
              <w:t xml:space="preserve"> проводили </w:t>
            </w:r>
            <w:proofErr w:type="spellStart"/>
            <w:r w:rsidRPr="00C43CB9">
              <w:rPr>
                <w:sz w:val="24"/>
              </w:rPr>
              <w:t>самооцінювання</w:t>
            </w:r>
            <w:proofErr w:type="spellEnd"/>
            <w:r w:rsidRPr="00C43CB9">
              <w:rPr>
                <w:sz w:val="24"/>
              </w:rPr>
              <w:t xml:space="preserve"> власних навчальних досягнень та результатів своєї роботи під час занять.</w:t>
            </w:r>
          </w:p>
          <w:p w14:paraId="6D376835" w14:textId="183DD022" w:rsidR="006A7D87" w:rsidRPr="00C43CB9" w:rsidRDefault="00C43CB9">
            <w:pPr>
              <w:pStyle w:val="TableParagraph"/>
              <w:ind w:right="96" w:firstLine="175"/>
              <w:rPr>
                <w:sz w:val="24"/>
              </w:rPr>
            </w:pPr>
            <w:r w:rsidRPr="00C43CB9">
              <w:rPr>
                <w:sz w:val="24"/>
              </w:rPr>
              <w:t>З</w:t>
            </w:r>
            <w:r w:rsidR="00E860FF" w:rsidRPr="00C43CB9">
              <w:rPr>
                <w:sz w:val="24"/>
              </w:rPr>
              <w:t>аступник директора з навчально-виховної роботи вважає, що</w:t>
            </w:r>
            <w:r w:rsidR="00E860FF" w:rsidRPr="00C43CB9">
              <w:rPr>
                <w:spacing w:val="-8"/>
                <w:sz w:val="24"/>
              </w:rPr>
              <w:t xml:space="preserve"> </w:t>
            </w:r>
            <w:r w:rsidR="00E860FF" w:rsidRPr="00C43CB9">
              <w:rPr>
                <w:sz w:val="24"/>
              </w:rPr>
              <w:t>вчителі</w:t>
            </w:r>
            <w:r w:rsidR="00E860FF" w:rsidRPr="00C43CB9">
              <w:rPr>
                <w:spacing w:val="-8"/>
                <w:sz w:val="24"/>
              </w:rPr>
              <w:t xml:space="preserve"> </w:t>
            </w:r>
            <w:r w:rsidR="00E860FF" w:rsidRPr="00C43CB9">
              <w:rPr>
                <w:sz w:val="24"/>
              </w:rPr>
              <w:t>достатньою</w:t>
            </w:r>
            <w:r w:rsidR="00E860FF" w:rsidRPr="00C43CB9">
              <w:rPr>
                <w:spacing w:val="-10"/>
                <w:sz w:val="24"/>
              </w:rPr>
              <w:t xml:space="preserve"> </w:t>
            </w:r>
            <w:r w:rsidR="00E860FF" w:rsidRPr="00C43CB9">
              <w:rPr>
                <w:sz w:val="24"/>
              </w:rPr>
              <w:t>мірою</w:t>
            </w:r>
            <w:r w:rsidR="00E860FF" w:rsidRPr="00C43CB9">
              <w:rPr>
                <w:spacing w:val="-6"/>
                <w:sz w:val="24"/>
              </w:rPr>
              <w:t xml:space="preserve"> </w:t>
            </w:r>
            <w:r w:rsidR="00E860FF" w:rsidRPr="00C43CB9">
              <w:rPr>
                <w:sz w:val="24"/>
              </w:rPr>
              <w:t>використовують</w:t>
            </w:r>
            <w:r w:rsidR="00E860FF" w:rsidRPr="00C43CB9">
              <w:rPr>
                <w:spacing w:val="-9"/>
                <w:sz w:val="24"/>
              </w:rPr>
              <w:t xml:space="preserve"> </w:t>
            </w:r>
            <w:r w:rsidR="00E860FF" w:rsidRPr="00C43CB9">
              <w:rPr>
                <w:sz w:val="24"/>
              </w:rPr>
              <w:t>прийоми</w:t>
            </w:r>
            <w:r w:rsidR="00E860FF" w:rsidRPr="00C43CB9">
              <w:rPr>
                <w:spacing w:val="-8"/>
                <w:sz w:val="24"/>
              </w:rPr>
              <w:t xml:space="preserve"> </w:t>
            </w:r>
            <w:r w:rsidR="00E860FF" w:rsidRPr="00C43CB9">
              <w:rPr>
                <w:sz w:val="24"/>
              </w:rPr>
              <w:t>та</w:t>
            </w:r>
            <w:r w:rsidR="00E860FF" w:rsidRPr="00C43CB9">
              <w:rPr>
                <w:spacing w:val="-8"/>
                <w:sz w:val="24"/>
              </w:rPr>
              <w:t xml:space="preserve"> </w:t>
            </w:r>
            <w:r w:rsidR="00E860FF" w:rsidRPr="00C43CB9">
              <w:rPr>
                <w:sz w:val="24"/>
              </w:rPr>
              <w:t xml:space="preserve">інструменти для </w:t>
            </w:r>
            <w:proofErr w:type="spellStart"/>
            <w:r w:rsidR="00E860FF" w:rsidRPr="00C43CB9">
              <w:rPr>
                <w:sz w:val="24"/>
              </w:rPr>
              <w:t>самооцінювання</w:t>
            </w:r>
            <w:proofErr w:type="spellEnd"/>
            <w:r w:rsidR="00E860FF" w:rsidRPr="00C43CB9">
              <w:rPr>
                <w:sz w:val="24"/>
              </w:rPr>
              <w:t xml:space="preserve"> та </w:t>
            </w:r>
            <w:proofErr w:type="spellStart"/>
            <w:r w:rsidR="00E860FF" w:rsidRPr="00C43CB9">
              <w:rPr>
                <w:sz w:val="24"/>
              </w:rPr>
              <w:t>взаємооцінювання</w:t>
            </w:r>
            <w:proofErr w:type="spellEnd"/>
            <w:r w:rsidR="00E860FF" w:rsidRPr="00C43CB9">
              <w:rPr>
                <w:sz w:val="24"/>
              </w:rPr>
              <w:t xml:space="preserve"> учнів.</w:t>
            </w:r>
          </w:p>
          <w:p w14:paraId="01A5BD0F" w14:textId="6EB45B0D" w:rsidR="006A7D87" w:rsidRPr="003E0AD6" w:rsidRDefault="00E860FF">
            <w:pPr>
              <w:pStyle w:val="TableParagraph"/>
              <w:spacing w:line="270" w:lineRule="atLeast"/>
              <w:ind w:right="96" w:firstLine="175"/>
              <w:rPr>
                <w:sz w:val="24"/>
              </w:rPr>
            </w:pPr>
            <w:r w:rsidRPr="003E0AD6">
              <w:rPr>
                <w:sz w:val="24"/>
              </w:rPr>
              <w:t xml:space="preserve">Отже, учні отримують необхідну допомогу в навчальній діяльності. Більшість учнів </w:t>
            </w:r>
            <w:proofErr w:type="spellStart"/>
            <w:r w:rsidRPr="003E0AD6">
              <w:rPr>
                <w:sz w:val="24"/>
              </w:rPr>
              <w:t>відповідально</w:t>
            </w:r>
            <w:proofErr w:type="spellEnd"/>
            <w:r w:rsidRPr="003E0AD6">
              <w:rPr>
                <w:sz w:val="24"/>
              </w:rPr>
              <w:t xml:space="preserve"> ставиться до процесу навчання. Проте </w:t>
            </w:r>
            <w:r w:rsidR="00C562B6" w:rsidRPr="003E0AD6">
              <w:rPr>
                <w:sz w:val="24"/>
              </w:rPr>
              <w:t>гімназія</w:t>
            </w:r>
            <w:r w:rsidRPr="003E0AD6">
              <w:rPr>
                <w:sz w:val="24"/>
              </w:rPr>
              <w:t xml:space="preserve"> </w:t>
            </w:r>
            <w:r w:rsidR="00C562B6" w:rsidRPr="003E0AD6">
              <w:rPr>
                <w:sz w:val="24"/>
              </w:rPr>
              <w:t>частково</w:t>
            </w:r>
            <w:r w:rsidRPr="003E0AD6">
              <w:rPr>
                <w:sz w:val="24"/>
              </w:rPr>
              <w:t xml:space="preserve"> забезпечує використання прийомів </w:t>
            </w:r>
            <w:proofErr w:type="spellStart"/>
            <w:r w:rsidRPr="003E0AD6">
              <w:rPr>
                <w:sz w:val="24"/>
              </w:rPr>
              <w:t>самооцінювання</w:t>
            </w:r>
            <w:proofErr w:type="spellEnd"/>
            <w:r w:rsidRPr="003E0AD6">
              <w:rPr>
                <w:sz w:val="24"/>
              </w:rPr>
              <w:t xml:space="preserve"> та </w:t>
            </w:r>
            <w:proofErr w:type="spellStart"/>
            <w:r w:rsidRPr="003E0AD6">
              <w:rPr>
                <w:sz w:val="24"/>
              </w:rPr>
              <w:t>взаємооцінювання</w:t>
            </w:r>
            <w:proofErr w:type="spellEnd"/>
            <w:r w:rsidRPr="003E0AD6">
              <w:rPr>
                <w:sz w:val="24"/>
              </w:rPr>
              <w:t xml:space="preserve"> учнів. Отож наявна у </w:t>
            </w:r>
            <w:r w:rsidR="00C562B6" w:rsidRPr="003E0AD6">
              <w:rPr>
                <w:sz w:val="24"/>
              </w:rPr>
              <w:t>гімназії</w:t>
            </w:r>
            <w:r w:rsidRPr="003E0AD6">
              <w:rPr>
                <w:sz w:val="24"/>
              </w:rPr>
              <w:t xml:space="preserve"> система оцінювання навчальних досягнень учнів потребує</w:t>
            </w:r>
            <w:r w:rsidRPr="003E0AD6">
              <w:rPr>
                <w:spacing w:val="40"/>
                <w:sz w:val="24"/>
              </w:rPr>
              <w:t xml:space="preserve"> </w:t>
            </w:r>
            <w:r w:rsidRPr="003E0AD6">
              <w:rPr>
                <w:sz w:val="24"/>
              </w:rPr>
              <w:t>вагомого вдосконалення.</w:t>
            </w:r>
          </w:p>
        </w:tc>
      </w:tr>
    </w:tbl>
    <w:p w14:paraId="4F60455C" w14:textId="77777777" w:rsidR="006A7D87" w:rsidRDefault="00E860FF">
      <w:pPr>
        <w:spacing w:before="275"/>
        <w:ind w:left="1144"/>
        <w:rPr>
          <w:b/>
          <w:sz w:val="24"/>
        </w:rPr>
      </w:pPr>
      <w:r>
        <w:rPr>
          <w:b/>
          <w:sz w:val="24"/>
        </w:rPr>
        <w:t>Рівні</w:t>
      </w:r>
      <w:r>
        <w:rPr>
          <w:b/>
          <w:spacing w:val="-3"/>
          <w:sz w:val="24"/>
        </w:rPr>
        <w:t xml:space="preserve"> </w:t>
      </w:r>
      <w:r>
        <w:rPr>
          <w:b/>
          <w:spacing w:val="-2"/>
          <w:sz w:val="24"/>
        </w:rPr>
        <w:t>оцінювання:</w:t>
      </w:r>
    </w:p>
    <w:p w14:paraId="3B51C1F9" w14:textId="77777777" w:rsidR="006A7D87" w:rsidRDefault="006A7D87">
      <w:pPr>
        <w:pStyle w:val="a3"/>
        <w:spacing w:before="47"/>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66606E03" w14:textId="77777777">
        <w:trPr>
          <w:trHeight w:val="276"/>
        </w:trPr>
        <w:tc>
          <w:tcPr>
            <w:tcW w:w="2264" w:type="dxa"/>
          </w:tcPr>
          <w:p w14:paraId="4A8B4858" w14:textId="77777777" w:rsidR="006A7D87" w:rsidRDefault="00E860FF">
            <w:pPr>
              <w:pStyle w:val="TableParagraph"/>
              <w:spacing w:line="256" w:lineRule="exact"/>
              <w:ind w:left="39" w:right="24"/>
              <w:jc w:val="center"/>
              <w:rPr>
                <w:sz w:val="24"/>
              </w:rPr>
            </w:pPr>
            <w:r>
              <w:rPr>
                <w:spacing w:val="-2"/>
                <w:sz w:val="24"/>
              </w:rPr>
              <w:t>Вимога/правило</w:t>
            </w:r>
          </w:p>
        </w:tc>
        <w:tc>
          <w:tcPr>
            <w:tcW w:w="7593" w:type="dxa"/>
          </w:tcPr>
          <w:p w14:paraId="5C633E78" w14:textId="77777777" w:rsidR="006A7D87" w:rsidRDefault="00E860FF">
            <w:pPr>
              <w:pStyle w:val="TableParagraph"/>
              <w:spacing w:line="256" w:lineRule="exact"/>
              <w:ind w:left="27" w:right="24"/>
              <w:jc w:val="center"/>
              <w:rPr>
                <w:sz w:val="24"/>
              </w:rPr>
            </w:pPr>
            <w:r>
              <w:rPr>
                <w:sz w:val="24"/>
              </w:rPr>
              <w:t>Рівень</w:t>
            </w:r>
            <w:r>
              <w:rPr>
                <w:spacing w:val="-1"/>
                <w:sz w:val="24"/>
              </w:rPr>
              <w:t xml:space="preserve"> </w:t>
            </w:r>
            <w:r>
              <w:rPr>
                <w:sz w:val="24"/>
              </w:rPr>
              <w:t xml:space="preserve">освітньої </w:t>
            </w:r>
            <w:r>
              <w:rPr>
                <w:spacing w:val="-2"/>
                <w:sz w:val="24"/>
              </w:rPr>
              <w:t>діяльності</w:t>
            </w:r>
          </w:p>
        </w:tc>
      </w:tr>
      <w:tr w:rsidR="006A7D87" w14:paraId="5FE86F0D" w14:textId="77777777">
        <w:trPr>
          <w:trHeight w:val="277"/>
        </w:trPr>
        <w:tc>
          <w:tcPr>
            <w:tcW w:w="2264" w:type="dxa"/>
          </w:tcPr>
          <w:p w14:paraId="1C6962ED" w14:textId="77777777" w:rsidR="006A7D87" w:rsidRDefault="00E860FF">
            <w:pPr>
              <w:pStyle w:val="TableParagraph"/>
              <w:spacing w:before="1" w:line="257" w:lineRule="exact"/>
              <w:ind w:left="39" w:right="28"/>
              <w:jc w:val="center"/>
              <w:rPr>
                <w:sz w:val="24"/>
              </w:rPr>
            </w:pPr>
            <w:r>
              <w:rPr>
                <w:spacing w:val="-4"/>
                <w:sz w:val="24"/>
              </w:rPr>
              <w:t>2.1.</w:t>
            </w:r>
          </w:p>
        </w:tc>
        <w:tc>
          <w:tcPr>
            <w:tcW w:w="7593" w:type="dxa"/>
          </w:tcPr>
          <w:p w14:paraId="1204DEEA" w14:textId="4B049B50" w:rsidR="006A7D87" w:rsidRDefault="000A15AA">
            <w:pPr>
              <w:pStyle w:val="TableParagraph"/>
              <w:spacing w:before="1" w:line="257" w:lineRule="exact"/>
              <w:jc w:val="left"/>
              <w:rPr>
                <w:b/>
                <w:sz w:val="24"/>
              </w:rPr>
            </w:pPr>
            <w:r>
              <w:rPr>
                <w:b/>
                <w:sz w:val="24"/>
              </w:rPr>
              <w:t>достатній</w:t>
            </w:r>
          </w:p>
        </w:tc>
      </w:tr>
      <w:tr w:rsidR="006A7D87" w14:paraId="264B4C8B" w14:textId="77777777">
        <w:trPr>
          <w:trHeight w:val="275"/>
        </w:trPr>
        <w:tc>
          <w:tcPr>
            <w:tcW w:w="2264" w:type="dxa"/>
          </w:tcPr>
          <w:p w14:paraId="72F940D4" w14:textId="77777777" w:rsidR="006A7D87" w:rsidRDefault="00E860FF">
            <w:pPr>
              <w:pStyle w:val="TableParagraph"/>
              <w:spacing w:line="256" w:lineRule="exact"/>
              <w:ind w:left="39" w:right="28"/>
              <w:jc w:val="center"/>
              <w:rPr>
                <w:sz w:val="24"/>
              </w:rPr>
            </w:pPr>
            <w:r>
              <w:rPr>
                <w:spacing w:val="-4"/>
                <w:sz w:val="24"/>
              </w:rPr>
              <w:t>2.2.</w:t>
            </w:r>
          </w:p>
        </w:tc>
        <w:tc>
          <w:tcPr>
            <w:tcW w:w="7593" w:type="dxa"/>
          </w:tcPr>
          <w:p w14:paraId="5F38EF90" w14:textId="77777777" w:rsidR="006A7D87" w:rsidRDefault="00E860FF">
            <w:pPr>
              <w:pStyle w:val="TableParagraph"/>
              <w:spacing w:line="256" w:lineRule="exact"/>
              <w:jc w:val="left"/>
              <w:rPr>
                <w:b/>
                <w:sz w:val="24"/>
              </w:rPr>
            </w:pPr>
            <w:r>
              <w:rPr>
                <w:b/>
                <w:sz w:val="24"/>
              </w:rPr>
              <w:t>вимагає</w:t>
            </w:r>
            <w:r>
              <w:rPr>
                <w:b/>
                <w:spacing w:val="-7"/>
                <w:sz w:val="24"/>
              </w:rPr>
              <w:t xml:space="preserve"> </w:t>
            </w:r>
            <w:r>
              <w:rPr>
                <w:b/>
                <w:spacing w:val="-2"/>
                <w:sz w:val="24"/>
              </w:rPr>
              <w:t>покращення</w:t>
            </w:r>
          </w:p>
        </w:tc>
      </w:tr>
      <w:tr w:rsidR="006A7D87" w14:paraId="5D00982E" w14:textId="77777777">
        <w:trPr>
          <w:trHeight w:val="275"/>
        </w:trPr>
        <w:tc>
          <w:tcPr>
            <w:tcW w:w="2264" w:type="dxa"/>
          </w:tcPr>
          <w:p w14:paraId="31C4332F" w14:textId="77777777" w:rsidR="006A7D87" w:rsidRDefault="00E860FF">
            <w:pPr>
              <w:pStyle w:val="TableParagraph"/>
              <w:spacing w:line="256" w:lineRule="exact"/>
              <w:ind w:left="39" w:right="28"/>
              <w:jc w:val="center"/>
              <w:rPr>
                <w:sz w:val="24"/>
              </w:rPr>
            </w:pPr>
            <w:r>
              <w:rPr>
                <w:spacing w:val="-4"/>
                <w:sz w:val="24"/>
              </w:rPr>
              <w:t>2.3.</w:t>
            </w:r>
          </w:p>
        </w:tc>
        <w:tc>
          <w:tcPr>
            <w:tcW w:w="7593" w:type="dxa"/>
          </w:tcPr>
          <w:p w14:paraId="4EEC5EE0" w14:textId="77777777" w:rsidR="006A7D87" w:rsidRDefault="00E860FF">
            <w:pPr>
              <w:pStyle w:val="TableParagraph"/>
              <w:spacing w:line="256" w:lineRule="exact"/>
              <w:jc w:val="left"/>
              <w:rPr>
                <w:b/>
                <w:sz w:val="24"/>
              </w:rPr>
            </w:pPr>
            <w:r>
              <w:rPr>
                <w:b/>
                <w:sz w:val="24"/>
              </w:rPr>
              <w:t>вимагає</w:t>
            </w:r>
            <w:r>
              <w:rPr>
                <w:b/>
                <w:spacing w:val="-7"/>
                <w:sz w:val="24"/>
              </w:rPr>
              <w:t xml:space="preserve"> </w:t>
            </w:r>
            <w:r>
              <w:rPr>
                <w:b/>
                <w:spacing w:val="-2"/>
                <w:sz w:val="24"/>
              </w:rPr>
              <w:t>покращення</w:t>
            </w:r>
          </w:p>
        </w:tc>
      </w:tr>
      <w:tr w:rsidR="006A7D87" w14:paraId="4119A3E4" w14:textId="77777777">
        <w:trPr>
          <w:trHeight w:val="275"/>
        </w:trPr>
        <w:tc>
          <w:tcPr>
            <w:tcW w:w="9857" w:type="dxa"/>
            <w:gridSpan w:val="2"/>
          </w:tcPr>
          <w:p w14:paraId="7ADB109F" w14:textId="77777777" w:rsidR="006A7D87" w:rsidRDefault="00E860FF">
            <w:pPr>
              <w:pStyle w:val="TableParagraph"/>
              <w:spacing w:line="256" w:lineRule="exact"/>
              <w:ind w:left="110"/>
              <w:jc w:val="left"/>
              <w:rPr>
                <w:b/>
                <w:sz w:val="24"/>
              </w:rPr>
            </w:pPr>
            <w:r>
              <w:rPr>
                <w:b/>
                <w:sz w:val="24"/>
              </w:rPr>
              <w:t>За</w:t>
            </w:r>
            <w:r>
              <w:rPr>
                <w:b/>
                <w:spacing w:val="-3"/>
                <w:sz w:val="24"/>
              </w:rPr>
              <w:t xml:space="preserve"> </w:t>
            </w:r>
            <w:r>
              <w:rPr>
                <w:b/>
                <w:sz w:val="24"/>
              </w:rPr>
              <w:t>напрямом</w:t>
            </w:r>
            <w:r>
              <w:rPr>
                <w:b/>
                <w:spacing w:val="-2"/>
                <w:sz w:val="24"/>
              </w:rPr>
              <w:t xml:space="preserve"> </w:t>
            </w:r>
            <w:r>
              <w:rPr>
                <w:b/>
                <w:sz w:val="24"/>
              </w:rPr>
              <w:t>2</w:t>
            </w:r>
            <w:r>
              <w:rPr>
                <w:b/>
                <w:spacing w:val="-2"/>
                <w:sz w:val="24"/>
              </w:rPr>
              <w:t xml:space="preserve"> </w:t>
            </w:r>
            <w:r>
              <w:rPr>
                <w:b/>
                <w:sz w:val="24"/>
              </w:rPr>
              <w:t>:</w:t>
            </w:r>
            <w:r>
              <w:rPr>
                <w:b/>
                <w:spacing w:val="-3"/>
                <w:sz w:val="24"/>
              </w:rPr>
              <w:t xml:space="preserve"> </w:t>
            </w:r>
            <w:r>
              <w:rPr>
                <w:b/>
                <w:sz w:val="24"/>
              </w:rPr>
              <w:t>вимагає</w:t>
            </w:r>
            <w:r>
              <w:rPr>
                <w:b/>
                <w:spacing w:val="-2"/>
                <w:sz w:val="24"/>
              </w:rPr>
              <w:t xml:space="preserve"> покращення</w:t>
            </w:r>
          </w:p>
        </w:tc>
      </w:tr>
    </w:tbl>
    <w:p w14:paraId="0FB12CAF" w14:textId="77777777" w:rsidR="006A7D87" w:rsidRDefault="006A7D87">
      <w:pPr>
        <w:pStyle w:val="a3"/>
        <w:spacing w:before="1"/>
        <w:rPr>
          <w:b/>
        </w:rPr>
      </w:pPr>
    </w:p>
    <w:p w14:paraId="1B0BFAA9" w14:textId="77777777" w:rsidR="006A7D87" w:rsidRDefault="00E860FF">
      <w:pPr>
        <w:ind w:left="424"/>
        <w:rPr>
          <w:b/>
          <w:sz w:val="24"/>
        </w:rPr>
      </w:pPr>
      <w:r>
        <w:rPr>
          <w:b/>
          <w:sz w:val="24"/>
        </w:rPr>
        <w:t>За</w:t>
      </w:r>
      <w:r>
        <w:rPr>
          <w:b/>
          <w:spacing w:val="-4"/>
          <w:sz w:val="24"/>
        </w:rPr>
        <w:t xml:space="preserve"> </w:t>
      </w:r>
      <w:r>
        <w:rPr>
          <w:b/>
          <w:sz w:val="24"/>
        </w:rPr>
        <w:t>напрямом</w:t>
      </w:r>
      <w:r>
        <w:rPr>
          <w:b/>
          <w:spacing w:val="-4"/>
          <w:sz w:val="24"/>
        </w:rPr>
        <w:t xml:space="preserve"> </w:t>
      </w:r>
      <w:r>
        <w:rPr>
          <w:b/>
          <w:sz w:val="24"/>
        </w:rPr>
        <w:t>3:</w:t>
      </w:r>
      <w:r>
        <w:rPr>
          <w:b/>
          <w:spacing w:val="-3"/>
          <w:sz w:val="24"/>
        </w:rPr>
        <w:t xml:space="preserve"> </w:t>
      </w:r>
      <w:r>
        <w:rPr>
          <w:b/>
          <w:sz w:val="24"/>
        </w:rPr>
        <w:t>Педагогічна</w:t>
      </w:r>
      <w:r>
        <w:rPr>
          <w:b/>
          <w:spacing w:val="-3"/>
          <w:sz w:val="24"/>
        </w:rPr>
        <w:t xml:space="preserve"> </w:t>
      </w:r>
      <w:r>
        <w:rPr>
          <w:b/>
          <w:sz w:val="24"/>
        </w:rPr>
        <w:t>діяльність</w:t>
      </w:r>
      <w:r>
        <w:rPr>
          <w:b/>
          <w:spacing w:val="-4"/>
          <w:sz w:val="24"/>
        </w:rPr>
        <w:t xml:space="preserve"> </w:t>
      </w:r>
      <w:r>
        <w:rPr>
          <w:b/>
          <w:sz w:val="24"/>
        </w:rPr>
        <w:t>педагогічних</w:t>
      </w:r>
      <w:r>
        <w:rPr>
          <w:b/>
          <w:spacing w:val="-1"/>
          <w:sz w:val="24"/>
        </w:rPr>
        <w:t xml:space="preserve"> </w:t>
      </w:r>
      <w:r>
        <w:rPr>
          <w:b/>
          <w:sz w:val="24"/>
        </w:rPr>
        <w:t>працівників</w:t>
      </w:r>
      <w:r>
        <w:rPr>
          <w:b/>
          <w:spacing w:val="-6"/>
          <w:sz w:val="24"/>
        </w:rPr>
        <w:t xml:space="preserve"> </w:t>
      </w:r>
      <w:r>
        <w:rPr>
          <w:b/>
          <w:sz w:val="24"/>
        </w:rPr>
        <w:t>закладу</w:t>
      </w:r>
      <w:r>
        <w:rPr>
          <w:b/>
          <w:spacing w:val="-3"/>
          <w:sz w:val="24"/>
        </w:rPr>
        <w:t xml:space="preserve"> </w:t>
      </w:r>
      <w:r>
        <w:rPr>
          <w:b/>
          <w:spacing w:val="-2"/>
          <w:sz w:val="24"/>
        </w:rPr>
        <w:t>освіти</w:t>
      </w:r>
    </w:p>
    <w:p w14:paraId="359BEB01" w14:textId="77777777" w:rsidR="006A7D87" w:rsidRDefault="006A7D87">
      <w:pPr>
        <w:pStyle w:val="a3"/>
        <w:spacing w:before="47"/>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503DAD0D" w14:textId="77777777">
        <w:trPr>
          <w:trHeight w:val="827"/>
        </w:trPr>
        <w:tc>
          <w:tcPr>
            <w:tcW w:w="2264" w:type="dxa"/>
          </w:tcPr>
          <w:p w14:paraId="39935563" w14:textId="77777777" w:rsidR="006A7D87" w:rsidRDefault="00E860FF">
            <w:pPr>
              <w:pStyle w:val="TableParagraph"/>
              <w:spacing w:line="275" w:lineRule="exact"/>
              <w:ind w:left="283"/>
              <w:jc w:val="left"/>
              <w:rPr>
                <w:sz w:val="24"/>
              </w:rPr>
            </w:pPr>
            <w:r>
              <w:rPr>
                <w:spacing w:val="-2"/>
                <w:sz w:val="24"/>
              </w:rPr>
              <w:t>Вимога/правило</w:t>
            </w:r>
          </w:p>
        </w:tc>
        <w:tc>
          <w:tcPr>
            <w:tcW w:w="7593" w:type="dxa"/>
          </w:tcPr>
          <w:p w14:paraId="643F9081" w14:textId="77777777" w:rsidR="006A7D87" w:rsidRDefault="00E860FF">
            <w:pPr>
              <w:pStyle w:val="TableParagraph"/>
              <w:spacing w:line="275" w:lineRule="exact"/>
              <w:ind w:left="27" w:right="22"/>
              <w:jc w:val="center"/>
              <w:rPr>
                <w:sz w:val="24"/>
              </w:rPr>
            </w:pPr>
            <w:r>
              <w:rPr>
                <w:sz w:val="24"/>
              </w:rPr>
              <w:t>Опис</w:t>
            </w:r>
            <w:r>
              <w:rPr>
                <w:spacing w:val="-4"/>
                <w:sz w:val="24"/>
              </w:rPr>
              <w:t xml:space="preserve"> </w:t>
            </w:r>
            <w:r>
              <w:rPr>
                <w:sz w:val="24"/>
              </w:rPr>
              <w:t>досягнень</w:t>
            </w:r>
            <w:r>
              <w:rPr>
                <w:spacing w:val="-4"/>
                <w:sz w:val="24"/>
              </w:rPr>
              <w:t xml:space="preserve"> </w:t>
            </w:r>
            <w:r>
              <w:rPr>
                <w:sz w:val="24"/>
              </w:rPr>
              <w:t>закладу</w:t>
            </w:r>
            <w:r>
              <w:rPr>
                <w:spacing w:val="-2"/>
                <w:sz w:val="24"/>
              </w:rPr>
              <w:t xml:space="preserve"> </w:t>
            </w:r>
            <w:r>
              <w:rPr>
                <w:sz w:val="24"/>
              </w:rPr>
              <w:t>освіти</w:t>
            </w:r>
            <w:r>
              <w:rPr>
                <w:spacing w:val="-1"/>
                <w:sz w:val="24"/>
              </w:rPr>
              <w:t xml:space="preserve"> </w:t>
            </w:r>
            <w:r>
              <w:rPr>
                <w:sz w:val="24"/>
              </w:rPr>
              <w:t>і</w:t>
            </w:r>
            <w:r>
              <w:rPr>
                <w:spacing w:val="-2"/>
                <w:sz w:val="24"/>
              </w:rPr>
              <w:t xml:space="preserve"> </w:t>
            </w:r>
            <w:r>
              <w:rPr>
                <w:sz w:val="24"/>
              </w:rPr>
              <w:t>потреб у</w:t>
            </w:r>
            <w:r>
              <w:rPr>
                <w:spacing w:val="-2"/>
                <w:sz w:val="24"/>
              </w:rPr>
              <w:t xml:space="preserve"> </w:t>
            </w:r>
            <w:r>
              <w:rPr>
                <w:sz w:val="24"/>
              </w:rPr>
              <w:t>вдосконаленні</w:t>
            </w:r>
            <w:r>
              <w:rPr>
                <w:spacing w:val="-2"/>
                <w:sz w:val="24"/>
              </w:rPr>
              <w:t xml:space="preserve"> освітньої</w:t>
            </w:r>
          </w:p>
          <w:p w14:paraId="75978106" w14:textId="77777777" w:rsidR="006A7D87" w:rsidRDefault="00E860FF">
            <w:pPr>
              <w:pStyle w:val="TableParagraph"/>
              <w:spacing w:line="270" w:lineRule="atLeast"/>
              <w:ind w:left="27" w:right="21"/>
              <w:jc w:val="center"/>
              <w:rPr>
                <w:sz w:val="24"/>
              </w:rPr>
            </w:pPr>
            <w:r>
              <w:rPr>
                <w:sz w:val="24"/>
              </w:rPr>
              <w:t>діяльності</w:t>
            </w:r>
            <w:r>
              <w:rPr>
                <w:spacing w:val="-6"/>
                <w:sz w:val="24"/>
              </w:rPr>
              <w:t xml:space="preserve"> </w:t>
            </w:r>
            <w:r>
              <w:rPr>
                <w:sz w:val="24"/>
              </w:rPr>
              <w:t>та</w:t>
            </w:r>
            <w:r>
              <w:rPr>
                <w:spacing w:val="-5"/>
                <w:sz w:val="24"/>
              </w:rPr>
              <w:t xml:space="preserve"> </w:t>
            </w:r>
            <w:r>
              <w:rPr>
                <w:sz w:val="24"/>
              </w:rPr>
              <w:t>внутрішньої</w:t>
            </w:r>
            <w:r>
              <w:rPr>
                <w:spacing w:val="-5"/>
                <w:sz w:val="24"/>
              </w:rPr>
              <w:t xml:space="preserve"> </w:t>
            </w:r>
            <w:r>
              <w:rPr>
                <w:sz w:val="24"/>
              </w:rPr>
              <w:t>системи</w:t>
            </w:r>
            <w:r>
              <w:rPr>
                <w:spacing w:val="-5"/>
                <w:sz w:val="24"/>
              </w:rPr>
              <w:t xml:space="preserve"> </w:t>
            </w:r>
            <w:r>
              <w:rPr>
                <w:sz w:val="24"/>
              </w:rPr>
              <w:t>забезпечення</w:t>
            </w:r>
            <w:r>
              <w:rPr>
                <w:spacing w:val="-5"/>
                <w:sz w:val="24"/>
              </w:rPr>
              <w:t xml:space="preserve"> </w:t>
            </w:r>
            <w:r>
              <w:rPr>
                <w:sz w:val="24"/>
              </w:rPr>
              <w:t>якості</w:t>
            </w:r>
            <w:r>
              <w:rPr>
                <w:spacing w:val="-4"/>
                <w:sz w:val="24"/>
              </w:rPr>
              <w:t xml:space="preserve"> </w:t>
            </w:r>
            <w:r>
              <w:rPr>
                <w:sz w:val="24"/>
              </w:rPr>
              <w:t>освіти</w:t>
            </w:r>
            <w:r>
              <w:rPr>
                <w:spacing w:val="-6"/>
                <w:sz w:val="24"/>
              </w:rPr>
              <w:t xml:space="preserve"> </w:t>
            </w:r>
            <w:r>
              <w:rPr>
                <w:sz w:val="24"/>
              </w:rPr>
              <w:t>та</w:t>
            </w:r>
            <w:r>
              <w:rPr>
                <w:spacing w:val="-5"/>
                <w:sz w:val="24"/>
              </w:rPr>
              <w:t xml:space="preserve"> </w:t>
            </w:r>
            <w:r>
              <w:rPr>
                <w:sz w:val="24"/>
              </w:rPr>
              <w:t>рівні оцінювання за вимогами</w:t>
            </w:r>
          </w:p>
        </w:tc>
      </w:tr>
      <w:tr w:rsidR="006A7D87" w14:paraId="21AB3AC2" w14:textId="77777777">
        <w:trPr>
          <w:trHeight w:val="4416"/>
        </w:trPr>
        <w:tc>
          <w:tcPr>
            <w:tcW w:w="2264" w:type="dxa"/>
          </w:tcPr>
          <w:p w14:paraId="6924BEE3" w14:textId="77777777" w:rsidR="006A7D87" w:rsidRDefault="00E860FF">
            <w:pPr>
              <w:pStyle w:val="TableParagraph"/>
              <w:tabs>
                <w:tab w:val="left" w:pos="736"/>
              </w:tabs>
              <w:ind w:left="110" w:right="127"/>
              <w:jc w:val="left"/>
              <w:rPr>
                <w:sz w:val="24"/>
              </w:rPr>
            </w:pPr>
            <w:r>
              <w:rPr>
                <w:spacing w:val="-4"/>
                <w:sz w:val="24"/>
              </w:rPr>
              <w:t>3.1.</w:t>
            </w:r>
            <w:r>
              <w:rPr>
                <w:sz w:val="24"/>
              </w:rPr>
              <w:tab/>
            </w:r>
            <w:r>
              <w:rPr>
                <w:spacing w:val="-2"/>
                <w:sz w:val="24"/>
              </w:rPr>
              <w:t>Ефективність планування</w:t>
            </w:r>
          </w:p>
          <w:p w14:paraId="41BBEB46" w14:textId="77777777" w:rsidR="006A7D87" w:rsidRDefault="00E860FF">
            <w:pPr>
              <w:pStyle w:val="TableParagraph"/>
              <w:ind w:left="110"/>
              <w:jc w:val="left"/>
              <w:rPr>
                <w:sz w:val="24"/>
              </w:rPr>
            </w:pPr>
            <w:r>
              <w:rPr>
                <w:spacing w:val="-2"/>
                <w:sz w:val="24"/>
              </w:rPr>
              <w:t>педагогічними</w:t>
            </w:r>
          </w:p>
          <w:p w14:paraId="613DA9FB" w14:textId="77777777" w:rsidR="006A7D87" w:rsidRDefault="00E860FF">
            <w:pPr>
              <w:pStyle w:val="TableParagraph"/>
              <w:ind w:left="110"/>
              <w:jc w:val="left"/>
              <w:rPr>
                <w:sz w:val="24"/>
              </w:rPr>
            </w:pPr>
            <w:r>
              <w:rPr>
                <w:sz w:val="24"/>
              </w:rPr>
              <w:t>працівниками</w:t>
            </w:r>
            <w:r>
              <w:rPr>
                <w:spacing w:val="-7"/>
                <w:sz w:val="24"/>
              </w:rPr>
              <w:t xml:space="preserve"> </w:t>
            </w:r>
            <w:r>
              <w:rPr>
                <w:sz w:val="24"/>
              </w:rPr>
              <w:t xml:space="preserve">своєї </w:t>
            </w:r>
            <w:r>
              <w:rPr>
                <w:spacing w:val="-2"/>
                <w:sz w:val="24"/>
              </w:rPr>
              <w:t>діяльності, використання</w:t>
            </w:r>
          </w:p>
          <w:p w14:paraId="15AEDBF3" w14:textId="77777777" w:rsidR="006A7D87" w:rsidRDefault="00E860FF">
            <w:pPr>
              <w:pStyle w:val="TableParagraph"/>
              <w:tabs>
                <w:tab w:val="left" w:pos="1882"/>
              </w:tabs>
              <w:ind w:left="110" w:right="127"/>
              <w:rPr>
                <w:sz w:val="24"/>
              </w:rPr>
            </w:pPr>
            <w:r>
              <w:rPr>
                <w:sz w:val="24"/>
              </w:rPr>
              <w:t xml:space="preserve">сучасних освітніх </w:t>
            </w:r>
            <w:r>
              <w:rPr>
                <w:spacing w:val="-2"/>
                <w:sz w:val="24"/>
              </w:rPr>
              <w:t>підходів</w:t>
            </w:r>
            <w:r>
              <w:rPr>
                <w:sz w:val="24"/>
              </w:rPr>
              <w:tab/>
            </w:r>
            <w:r>
              <w:rPr>
                <w:spacing w:val="-6"/>
                <w:sz w:val="24"/>
              </w:rPr>
              <w:t xml:space="preserve">до </w:t>
            </w:r>
            <w:r>
              <w:rPr>
                <w:spacing w:val="-2"/>
                <w:sz w:val="24"/>
              </w:rPr>
              <w:t>організації</w:t>
            </w:r>
          </w:p>
          <w:p w14:paraId="7038C3FA" w14:textId="77777777" w:rsidR="006A7D87" w:rsidRDefault="00E860FF">
            <w:pPr>
              <w:pStyle w:val="TableParagraph"/>
              <w:tabs>
                <w:tab w:val="left" w:pos="1463"/>
              </w:tabs>
              <w:ind w:left="110" w:right="127"/>
              <w:rPr>
                <w:sz w:val="24"/>
              </w:rPr>
            </w:pPr>
            <w:r>
              <w:rPr>
                <w:sz w:val="24"/>
              </w:rPr>
              <w:t>освітнього</w:t>
            </w:r>
            <w:r>
              <w:rPr>
                <w:spacing w:val="-1"/>
                <w:sz w:val="24"/>
              </w:rPr>
              <w:t xml:space="preserve"> </w:t>
            </w:r>
            <w:r>
              <w:rPr>
                <w:sz w:val="24"/>
              </w:rPr>
              <w:t xml:space="preserve">процесу </w:t>
            </w:r>
            <w:r>
              <w:rPr>
                <w:spacing w:val="-10"/>
                <w:sz w:val="24"/>
              </w:rPr>
              <w:t>з</w:t>
            </w:r>
            <w:r>
              <w:rPr>
                <w:sz w:val="24"/>
              </w:rPr>
              <w:tab/>
            </w:r>
            <w:r>
              <w:rPr>
                <w:spacing w:val="-2"/>
                <w:sz w:val="24"/>
              </w:rPr>
              <w:t>метою</w:t>
            </w:r>
          </w:p>
          <w:p w14:paraId="4CC351B2" w14:textId="77777777" w:rsidR="006A7D87" w:rsidRDefault="00E860FF">
            <w:pPr>
              <w:pStyle w:val="TableParagraph"/>
              <w:ind w:left="110"/>
              <w:jc w:val="left"/>
              <w:rPr>
                <w:sz w:val="24"/>
              </w:rPr>
            </w:pPr>
            <w:r>
              <w:rPr>
                <w:spacing w:val="-2"/>
                <w:sz w:val="24"/>
              </w:rPr>
              <w:t>формування ключових</w:t>
            </w:r>
          </w:p>
          <w:p w14:paraId="7C21E783" w14:textId="77777777" w:rsidR="006A7D87" w:rsidRDefault="00E860FF">
            <w:pPr>
              <w:pStyle w:val="TableParagraph"/>
              <w:ind w:left="110"/>
              <w:jc w:val="left"/>
              <w:rPr>
                <w:sz w:val="24"/>
              </w:rPr>
            </w:pPr>
            <w:proofErr w:type="spellStart"/>
            <w:r>
              <w:rPr>
                <w:spacing w:val="-2"/>
                <w:sz w:val="24"/>
              </w:rPr>
              <w:t>компетентностей</w:t>
            </w:r>
            <w:proofErr w:type="spellEnd"/>
            <w:r>
              <w:rPr>
                <w:spacing w:val="-2"/>
                <w:sz w:val="24"/>
              </w:rPr>
              <w:t xml:space="preserve"> </w:t>
            </w:r>
            <w:r>
              <w:rPr>
                <w:spacing w:val="-4"/>
                <w:sz w:val="24"/>
              </w:rPr>
              <w:t>учнів</w:t>
            </w:r>
          </w:p>
        </w:tc>
        <w:tc>
          <w:tcPr>
            <w:tcW w:w="7593" w:type="dxa"/>
          </w:tcPr>
          <w:p w14:paraId="3BBB823A" w14:textId="3C9509F2" w:rsidR="006A7D87" w:rsidRDefault="00E860FF">
            <w:pPr>
              <w:pStyle w:val="TableParagraph"/>
              <w:ind w:right="93" w:firstLine="345"/>
              <w:rPr>
                <w:sz w:val="24"/>
              </w:rPr>
            </w:pPr>
            <w:r>
              <w:rPr>
                <w:sz w:val="24"/>
              </w:rPr>
              <w:t>Усі педагоги закладу у своїй роботі використовують календарно- тематичне планування, що відповідає освітній програмі та річному навчальному</w:t>
            </w:r>
            <w:r>
              <w:rPr>
                <w:spacing w:val="-15"/>
                <w:sz w:val="24"/>
              </w:rPr>
              <w:t xml:space="preserve"> </w:t>
            </w:r>
            <w:r>
              <w:rPr>
                <w:sz w:val="24"/>
              </w:rPr>
              <w:t>плану</w:t>
            </w:r>
            <w:r>
              <w:rPr>
                <w:spacing w:val="-15"/>
                <w:sz w:val="24"/>
              </w:rPr>
              <w:t xml:space="preserve"> </w:t>
            </w:r>
            <w:r>
              <w:rPr>
                <w:sz w:val="24"/>
              </w:rPr>
              <w:t>закладу</w:t>
            </w:r>
            <w:r>
              <w:rPr>
                <w:spacing w:val="-15"/>
                <w:sz w:val="24"/>
              </w:rPr>
              <w:t xml:space="preserve"> </w:t>
            </w:r>
            <w:r>
              <w:rPr>
                <w:sz w:val="24"/>
              </w:rPr>
              <w:t>освіти,</w:t>
            </w:r>
            <w:r>
              <w:rPr>
                <w:spacing w:val="-14"/>
                <w:sz w:val="24"/>
              </w:rPr>
              <w:t xml:space="preserve"> </w:t>
            </w:r>
            <w:r>
              <w:rPr>
                <w:sz w:val="24"/>
              </w:rPr>
              <w:t>і</w:t>
            </w:r>
            <w:r>
              <w:rPr>
                <w:spacing w:val="-15"/>
                <w:sz w:val="24"/>
              </w:rPr>
              <w:t xml:space="preserve"> </w:t>
            </w:r>
            <w:r>
              <w:rPr>
                <w:sz w:val="24"/>
              </w:rPr>
              <w:t>коригують</w:t>
            </w:r>
            <w:r>
              <w:rPr>
                <w:spacing w:val="-13"/>
                <w:sz w:val="24"/>
              </w:rPr>
              <w:t xml:space="preserve"> </w:t>
            </w:r>
            <w:r>
              <w:rPr>
                <w:sz w:val="24"/>
              </w:rPr>
              <w:t>його</w:t>
            </w:r>
            <w:r>
              <w:rPr>
                <w:spacing w:val="-15"/>
                <w:sz w:val="24"/>
              </w:rPr>
              <w:t xml:space="preserve"> </w:t>
            </w:r>
            <w:r>
              <w:rPr>
                <w:sz w:val="24"/>
              </w:rPr>
              <w:t>у</w:t>
            </w:r>
            <w:r>
              <w:rPr>
                <w:spacing w:val="-14"/>
                <w:sz w:val="24"/>
              </w:rPr>
              <w:t xml:space="preserve"> </w:t>
            </w:r>
            <w:r>
              <w:rPr>
                <w:sz w:val="24"/>
              </w:rPr>
              <w:t>разі</w:t>
            </w:r>
            <w:r>
              <w:rPr>
                <w:spacing w:val="-15"/>
                <w:sz w:val="24"/>
              </w:rPr>
              <w:t xml:space="preserve"> </w:t>
            </w:r>
            <w:r>
              <w:rPr>
                <w:sz w:val="24"/>
              </w:rPr>
              <w:t>потреби.</w:t>
            </w:r>
            <w:r>
              <w:rPr>
                <w:spacing w:val="-11"/>
                <w:sz w:val="24"/>
              </w:rPr>
              <w:t xml:space="preserve"> </w:t>
            </w:r>
            <w:r>
              <w:rPr>
                <w:sz w:val="24"/>
              </w:rPr>
              <w:t>96% педагогів при складанні календарно-тематичного планування використовує рекомендації Міністерства освіти і</w:t>
            </w:r>
            <w:r w:rsidR="00610732">
              <w:rPr>
                <w:sz w:val="24"/>
              </w:rPr>
              <w:t xml:space="preserve"> </w:t>
            </w:r>
            <w:r>
              <w:rPr>
                <w:sz w:val="24"/>
              </w:rPr>
              <w:t>науки України; 68% співпрацює із колегами під час планування освітньої діяльності; 56% користуються зразками, що пропонують фахові видання та розробками інтернет-сайтів і блогів; 28% використовують власний досвід.</w:t>
            </w:r>
          </w:p>
          <w:p w14:paraId="237FCBCE" w14:textId="77777777" w:rsidR="006A7D87" w:rsidRDefault="00E860FF">
            <w:pPr>
              <w:pStyle w:val="TableParagraph"/>
              <w:ind w:right="93" w:firstLine="345"/>
              <w:rPr>
                <w:sz w:val="24"/>
              </w:rPr>
            </w:pPr>
            <w:r>
              <w:rPr>
                <w:sz w:val="24"/>
              </w:rPr>
              <w:t>91%</w:t>
            </w:r>
            <w:r>
              <w:rPr>
                <w:spacing w:val="-15"/>
                <w:sz w:val="24"/>
              </w:rPr>
              <w:t xml:space="preserve"> </w:t>
            </w:r>
            <w:r>
              <w:rPr>
                <w:sz w:val="24"/>
              </w:rPr>
              <w:t>педагогів</w:t>
            </w:r>
            <w:r>
              <w:rPr>
                <w:spacing w:val="-15"/>
                <w:sz w:val="24"/>
              </w:rPr>
              <w:t xml:space="preserve"> </w:t>
            </w:r>
            <w:r>
              <w:rPr>
                <w:sz w:val="24"/>
              </w:rPr>
              <w:t>аналізують</w:t>
            </w:r>
            <w:r>
              <w:rPr>
                <w:spacing w:val="-15"/>
                <w:sz w:val="24"/>
              </w:rPr>
              <w:t xml:space="preserve"> </w:t>
            </w:r>
            <w:r>
              <w:rPr>
                <w:sz w:val="24"/>
              </w:rPr>
              <w:t>результати</w:t>
            </w:r>
            <w:r>
              <w:rPr>
                <w:spacing w:val="-15"/>
                <w:sz w:val="24"/>
              </w:rPr>
              <w:t xml:space="preserve"> </w:t>
            </w:r>
            <w:r>
              <w:rPr>
                <w:sz w:val="24"/>
              </w:rPr>
              <w:t>власної</w:t>
            </w:r>
            <w:r>
              <w:rPr>
                <w:spacing w:val="-15"/>
                <w:sz w:val="24"/>
              </w:rPr>
              <w:t xml:space="preserve"> </w:t>
            </w:r>
            <w:r>
              <w:rPr>
                <w:sz w:val="24"/>
              </w:rPr>
              <w:t>педагогічної</w:t>
            </w:r>
            <w:r>
              <w:rPr>
                <w:spacing w:val="-15"/>
                <w:sz w:val="24"/>
              </w:rPr>
              <w:t xml:space="preserve"> </w:t>
            </w:r>
            <w:r>
              <w:rPr>
                <w:sz w:val="24"/>
              </w:rPr>
              <w:t>діяльності та за результатами аналізу вносять корективи до календарно- тематичного плану, зокрема: з урахуванням змін у структурі навчального року (79%), відповідно до підготовки учнів класу (53%), а також доповнюють тематику практичних / творчих робіт (42%), ущільнюють зміст та / або змінюють послідовність вивчення окремих елементів (розділів, тем), зважаючи на потреби учнів (42%).</w:t>
            </w:r>
          </w:p>
          <w:p w14:paraId="78BA646A" w14:textId="77777777" w:rsidR="006A7D87" w:rsidRDefault="00E860FF">
            <w:pPr>
              <w:pStyle w:val="TableParagraph"/>
              <w:spacing w:line="257" w:lineRule="exact"/>
              <w:ind w:left="453"/>
              <w:rPr>
                <w:sz w:val="24"/>
              </w:rPr>
            </w:pPr>
            <w:r>
              <w:rPr>
                <w:sz w:val="24"/>
              </w:rPr>
              <w:t>Спостереження</w:t>
            </w:r>
            <w:r>
              <w:rPr>
                <w:spacing w:val="44"/>
                <w:sz w:val="24"/>
              </w:rPr>
              <w:t xml:space="preserve">  </w:t>
            </w:r>
            <w:r>
              <w:rPr>
                <w:sz w:val="24"/>
              </w:rPr>
              <w:t>за</w:t>
            </w:r>
            <w:r>
              <w:rPr>
                <w:spacing w:val="44"/>
                <w:sz w:val="24"/>
              </w:rPr>
              <w:t xml:space="preserve">  </w:t>
            </w:r>
            <w:r>
              <w:rPr>
                <w:sz w:val="24"/>
              </w:rPr>
              <w:t>навчальними</w:t>
            </w:r>
            <w:r>
              <w:rPr>
                <w:spacing w:val="45"/>
                <w:sz w:val="24"/>
              </w:rPr>
              <w:t xml:space="preserve">  </w:t>
            </w:r>
            <w:r>
              <w:rPr>
                <w:sz w:val="24"/>
              </w:rPr>
              <w:t>заняттями</w:t>
            </w:r>
            <w:r>
              <w:rPr>
                <w:spacing w:val="44"/>
                <w:sz w:val="24"/>
              </w:rPr>
              <w:t xml:space="preserve">  </w:t>
            </w:r>
            <w:r>
              <w:rPr>
                <w:sz w:val="24"/>
              </w:rPr>
              <w:t>початкової</w:t>
            </w:r>
            <w:r>
              <w:rPr>
                <w:spacing w:val="45"/>
                <w:sz w:val="24"/>
              </w:rPr>
              <w:t xml:space="preserve">  </w:t>
            </w:r>
            <w:r>
              <w:rPr>
                <w:spacing w:val="-2"/>
                <w:sz w:val="24"/>
              </w:rPr>
              <w:t>школи</w:t>
            </w:r>
          </w:p>
        </w:tc>
      </w:tr>
    </w:tbl>
    <w:p w14:paraId="40F9EEE1" w14:textId="77777777" w:rsidR="006A7D87" w:rsidRDefault="006A7D87">
      <w:pPr>
        <w:pStyle w:val="TableParagraph"/>
        <w:spacing w:line="257" w:lineRule="exact"/>
        <w:rPr>
          <w:sz w:val="24"/>
        </w:rPr>
        <w:sectPr w:rsidR="006A7D87">
          <w:pgSz w:w="11910" w:h="16840"/>
          <w:pgMar w:top="1300" w:right="425" w:bottom="280" w:left="992" w:header="1051" w:footer="0" w:gutter="0"/>
          <w:cols w:space="720"/>
        </w:sectPr>
      </w:pPr>
    </w:p>
    <w:p w14:paraId="4F4E15BD"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17FB679F" w14:textId="77777777">
        <w:trPr>
          <w:trHeight w:val="14354"/>
        </w:trPr>
        <w:tc>
          <w:tcPr>
            <w:tcW w:w="2264" w:type="dxa"/>
          </w:tcPr>
          <w:p w14:paraId="01A4D200" w14:textId="77777777" w:rsidR="006A7D87" w:rsidRDefault="006A7D87">
            <w:pPr>
              <w:pStyle w:val="TableParagraph"/>
              <w:ind w:left="0"/>
              <w:jc w:val="left"/>
              <w:rPr>
                <w:sz w:val="24"/>
              </w:rPr>
            </w:pPr>
          </w:p>
        </w:tc>
        <w:tc>
          <w:tcPr>
            <w:tcW w:w="7593" w:type="dxa"/>
          </w:tcPr>
          <w:p w14:paraId="2B18F16A" w14:textId="77777777" w:rsidR="006A7D87" w:rsidRDefault="00E860FF">
            <w:pPr>
              <w:pStyle w:val="TableParagraph"/>
              <w:ind w:right="94"/>
              <w:rPr>
                <w:sz w:val="24"/>
              </w:rPr>
            </w:pPr>
            <w:r>
              <w:rPr>
                <w:sz w:val="24"/>
              </w:rPr>
              <w:t xml:space="preserve">засвідчило, що всі вчителі використовують освітні технології, спрямовані на оволодіння учнями не менше як трьома ключовими </w:t>
            </w:r>
            <w:proofErr w:type="spellStart"/>
            <w:r>
              <w:rPr>
                <w:sz w:val="24"/>
              </w:rPr>
              <w:t>компетентностями</w:t>
            </w:r>
            <w:proofErr w:type="spellEnd"/>
            <w:r>
              <w:rPr>
                <w:sz w:val="24"/>
              </w:rPr>
              <w:t xml:space="preserve"> та вміннями, спільними для всіх </w:t>
            </w:r>
            <w:proofErr w:type="spellStart"/>
            <w:r>
              <w:rPr>
                <w:sz w:val="24"/>
              </w:rPr>
              <w:t>компетентностей</w:t>
            </w:r>
            <w:proofErr w:type="spellEnd"/>
            <w:r>
              <w:rPr>
                <w:sz w:val="24"/>
              </w:rPr>
              <w:t xml:space="preserve">. Усі вчителі закладу приділяють увагу формуванню в учнів компетентності спілкування державною мовою, інформаційно- комунікативній компетентності. Значну увагу приділено таким ключовим </w:t>
            </w:r>
            <w:proofErr w:type="spellStart"/>
            <w:r>
              <w:rPr>
                <w:sz w:val="24"/>
              </w:rPr>
              <w:t>компетентностям</w:t>
            </w:r>
            <w:proofErr w:type="spellEnd"/>
            <w:r>
              <w:rPr>
                <w:sz w:val="24"/>
              </w:rPr>
              <w:t>: навчання впродовж життя, математична, громадянська</w:t>
            </w:r>
            <w:r>
              <w:rPr>
                <w:spacing w:val="-7"/>
                <w:sz w:val="24"/>
              </w:rPr>
              <w:t xml:space="preserve"> </w:t>
            </w:r>
            <w:r>
              <w:rPr>
                <w:sz w:val="24"/>
              </w:rPr>
              <w:t>та</w:t>
            </w:r>
            <w:r>
              <w:rPr>
                <w:spacing w:val="-6"/>
                <w:sz w:val="24"/>
              </w:rPr>
              <w:t xml:space="preserve"> </w:t>
            </w:r>
            <w:r>
              <w:rPr>
                <w:sz w:val="24"/>
              </w:rPr>
              <w:t>соціальна,</w:t>
            </w:r>
            <w:r>
              <w:rPr>
                <w:spacing w:val="-6"/>
                <w:sz w:val="24"/>
              </w:rPr>
              <w:t xml:space="preserve"> </w:t>
            </w:r>
            <w:r>
              <w:rPr>
                <w:sz w:val="24"/>
              </w:rPr>
              <w:t>екологічна,</w:t>
            </w:r>
            <w:r>
              <w:rPr>
                <w:spacing w:val="-6"/>
                <w:sz w:val="24"/>
              </w:rPr>
              <w:t xml:space="preserve"> </w:t>
            </w:r>
            <w:r>
              <w:rPr>
                <w:sz w:val="24"/>
              </w:rPr>
              <w:t>інноваційна</w:t>
            </w:r>
            <w:r>
              <w:rPr>
                <w:spacing w:val="-7"/>
                <w:sz w:val="24"/>
              </w:rPr>
              <w:t xml:space="preserve"> </w:t>
            </w:r>
            <w:r>
              <w:rPr>
                <w:sz w:val="24"/>
              </w:rPr>
              <w:t>та</w:t>
            </w:r>
            <w:r>
              <w:rPr>
                <w:spacing w:val="-6"/>
                <w:sz w:val="24"/>
              </w:rPr>
              <w:t xml:space="preserve"> </w:t>
            </w:r>
            <w:r>
              <w:rPr>
                <w:sz w:val="24"/>
              </w:rPr>
              <w:t>компетентність</w:t>
            </w:r>
            <w:r>
              <w:rPr>
                <w:spacing w:val="-6"/>
                <w:sz w:val="24"/>
              </w:rPr>
              <w:t xml:space="preserve"> </w:t>
            </w:r>
            <w:r>
              <w:rPr>
                <w:sz w:val="24"/>
              </w:rPr>
              <w:t>у галузі природничих наук. Менше уваги педагоги приділяли розвитку культурної компетентності (під час третини відвіданих експертами уроків). Водночас лише один вчитель працював над формуванням підприємливості та фінансової грамотності. Усі вчителі початкової школи застосовували на навчальних заняттях фронтальну форму організації навчальної діяльності (100%), переважна більшість (83%) обирали індивідуальну форму організації навчальної діяльності учнів, менше половини (42%) — групову роботу, лише під час третини відвіданих уроків учителі організовували роботу в парах.</w:t>
            </w:r>
          </w:p>
          <w:p w14:paraId="76F237D0" w14:textId="77777777" w:rsidR="006A7D87" w:rsidRDefault="00E860FF">
            <w:pPr>
              <w:pStyle w:val="TableParagraph"/>
              <w:ind w:right="95" w:firstLine="345"/>
              <w:rPr>
                <w:sz w:val="24"/>
              </w:rPr>
            </w:pPr>
            <w:r>
              <w:rPr>
                <w:sz w:val="24"/>
              </w:rPr>
              <w:t xml:space="preserve">Спостереження за навчальними заняттями базової та профільної школи засвідчили, що учителі переважно розвивають дві-три ключові компетентності, окремі вчителі – чотири та більше. Під час відвіданих занять (56% уроків) можна було спостерігати застосування форм і методів роботи, які спрямовані на розвиток і формування </w:t>
            </w:r>
            <w:proofErr w:type="spellStart"/>
            <w:r>
              <w:rPr>
                <w:sz w:val="24"/>
              </w:rPr>
              <w:t>компетентностей</w:t>
            </w:r>
            <w:proofErr w:type="spellEnd"/>
            <w:r>
              <w:rPr>
                <w:sz w:val="24"/>
              </w:rPr>
              <w:t xml:space="preserve">, що виходять за межі однієї освітньої галузі, на 26% занять здійснювалось формування </w:t>
            </w:r>
            <w:proofErr w:type="spellStart"/>
            <w:r>
              <w:rPr>
                <w:sz w:val="24"/>
              </w:rPr>
              <w:t>компетентностей</w:t>
            </w:r>
            <w:proofErr w:type="spellEnd"/>
            <w:r>
              <w:rPr>
                <w:sz w:val="24"/>
              </w:rPr>
              <w:t xml:space="preserve"> у межах однієї освітньої галузі, формування </w:t>
            </w:r>
            <w:proofErr w:type="spellStart"/>
            <w:r>
              <w:rPr>
                <w:sz w:val="24"/>
              </w:rPr>
              <w:t>компетентностей</w:t>
            </w:r>
            <w:proofErr w:type="spellEnd"/>
            <w:r>
              <w:rPr>
                <w:sz w:val="24"/>
              </w:rPr>
              <w:t xml:space="preserve"> лише у рамках навчального предмету відбувалось на 19% занять.</w:t>
            </w:r>
          </w:p>
          <w:p w14:paraId="455416C5" w14:textId="77777777" w:rsidR="006A7D87" w:rsidRDefault="00E860FF">
            <w:pPr>
              <w:pStyle w:val="TableParagraph"/>
              <w:spacing w:before="1"/>
              <w:ind w:right="95" w:firstLine="345"/>
              <w:rPr>
                <w:sz w:val="24"/>
              </w:rPr>
            </w:pPr>
            <w:r>
              <w:rPr>
                <w:sz w:val="24"/>
              </w:rPr>
              <w:t xml:space="preserve">Найбільше уваги педагоги приділяють таким </w:t>
            </w:r>
            <w:proofErr w:type="spellStart"/>
            <w:r>
              <w:rPr>
                <w:sz w:val="24"/>
              </w:rPr>
              <w:t>компетентностям</w:t>
            </w:r>
            <w:proofErr w:type="spellEnd"/>
            <w:r>
              <w:rPr>
                <w:sz w:val="24"/>
              </w:rPr>
              <w:t>, як вільне володіння державною мовою, навчання впродовж життя, інформаційно-комунікаційна. Недостатньо формуються математична, екологічна</w:t>
            </w:r>
            <w:r>
              <w:rPr>
                <w:spacing w:val="-2"/>
                <w:sz w:val="24"/>
              </w:rPr>
              <w:t xml:space="preserve"> </w:t>
            </w:r>
            <w:r>
              <w:rPr>
                <w:sz w:val="24"/>
              </w:rPr>
              <w:t>компетентності</w:t>
            </w:r>
            <w:r>
              <w:rPr>
                <w:spacing w:val="-1"/>
                <w:sz w:val="24"/>
              </w:rPr>
              <w:t xml:space="preserve"> </w:t>
            </w:r>
            <w:r>
              <w:rPr>
                <w:sz w:val="24"/>
              </w:rPr>
              <w:t>та підприємливість</w:t>
            </w:r>
            <w:r>
              <w:rPr>
                <w:spacing w:val="-1"/>
                <w:sz w:val="24"/>
              </w:rPr>
              <w:t xml:space="preserve"> </w:t>
            </w:r>
            <w:r>
              <w:rPr>
                <w:sz w:val="24"/>
              </w:rPr>
              <w:t>і</w:t>
            </w:r>
            <w:r>
              <w:rPr>
                <w:spacing w:val="-1"/>
                <w:sz w:val="24"/>
              </w:rPr>
              <w:t xml:space="preserve"> </w:t>
            </w:r>
            <w:r>
              <w:rPr>
                <w:sz w:val="24"/>
              </w:rPr>
              <w:t>фінансова</w:t>
            </w:r>
            <w:r>
              <w:rPr>
                <w:spacing w:val="-3"/>
                <w:sz w:val="24"/>
              </w:rPr>
              <w:t xml:space="preserve"> </w:t>
            </w:r>
            <w:r>
              <w:rPr>
                <w:sz w:val="24"/>
              </w:rPr>
              <w:t xml:space="preserve">грамотність. Компетентності у галузі природничих наук, </w:t>
            </w:r>
            <w:proofErr w:type="spellStart"/>
            <w:r>
              <w:rPr>
                <w:sz w:val="24"/>
              </w:rPr>
              <w:t>інноваційність</w:t>
            </w:r>
            <w:proofErr w:type="spellEnd"/>
            <w:r>
              <w:rPr>
                <w:sz w:val="24"/>
              </w:rPr>
              <w:t>, громадянські та соціальні, культурні компетентності формувалися під час менше ніж половина навчальних занять, відвіданих експертами.</w:t>
            </w:r>
          </w:p>
          <w:p w14:paraId="45FA4A86" w14:textId="38030693" w:rsidR="006A7D87" w:rsidRDefault="00E860FF">
            <w:pPr>
              <w:pStyle w:val="TableParagraph"/>
              <w:tabs>
                <w:tab w:val="left" w:pos="1282"/>
                <w:tab w:val="left" w:pos="2113"/>
                <w:tab w:val="left" w:pos="2369"/>
                <w:tab w:val="left" w:pos="3527"/>
                <w:tab w:val="left" w:pos="3948"/>
                <w:tab w:val="left" w:pos="4578"/>
                <w:tab w:val="left" w:pos="5979"/>
              </w:tabs>
              <w:ind w:right="94" w:firstLine="345"/>
              <w:jc w:val="right"/>
              <w:rPr>
                <w:sz w:val="24"/>
              </w:rPr>
            </w:pPr>
            <w:r>
              <w:rPr>
                <w:sz w:val="24"/>
              </w:rPr>
              <w:t>Переважна</w:t>
            </w:r>
            <w:r>
              <w:rPr>
                <w:spacing w:val="40"/>
                <w:sz w:val="24"/>
              </w:rPr>
              <w:t xml:space="preserve"> </w:t>
            </w:r>
            <w:r>
              <w:rPr>
                <w:sz w:val="24"/>
              </w:rPr>
              <w:t>більшість</w:t>
            </w:r>
            <w:r>
              <w:rPr>
                <w:spacing w:val="80"/>
                <w:sz w:val="24"/>
              </w:rPr>
              <w:t xml:space="preserve"> </w:t>
            </w:r>
            <w:r>
              <w:rPr>
                <w:sz w:val="24"/>
              </w:rPr>
              <w:t>вчителів</w:t>
            </w:r>
            <w:r>
              <w:rPr>
                <w:spacing w:val="40"/>
                <w:sz w:val="24"/>
              </w:rPr>
              <w:t xml:space="preserve"> </w:t>
            </w:r>
            <w:r>
              <w:rPr>
                <w:sz w:val="24"/>
              </w:rPr>
              <w:t>початкових</w:t>
            </w:r>
            <w:r>
              <w:rPr>
                <w:spacing w:val="40"/>
                <w:sz w:val="24"/>
              </w:rPr>
              <w:t xml:space="preserve"> </w:t>
            </w:r>
            <w:r>
              <w:rPr>
                <w:sz w:val="24"/>
              </w:rPr>
              <w:t>класів</w:t>
            </w:r>
            <w:r>
              <w:rPr>
                <w:spacing w:val="40"/>
                <w:sz w:val="24"/>
              </w:rPr>
              <w:t xml:space="preserve"> </w:t>
            </w:r>
            <w:r>
              <w:rPr>
                <w:sz w:val="24"/>
              </w:rPr>
              <w:t xml:space="preserve">застосовували </w:t>
            </w:r>
            <w:r>
              <w:rPr>
                <w:spacing w:val="-2"/>
                <w:sz w:val="24"/>
              </w:rPr>
              <w:t>елементи</w:t>
            </w:r>
            <w:r>
              <w:rPr>
                <w:sz w:val="24"/>
              </w:rPr>
              <w:tab/>
            </w:r>
            <w:r>
              <w:rPr>
                <w:spacing w:val="-2"/>
                <w:sz w:val="24"/>
              </w:rPr>
              <w:t>окремих</w:t>
            </w:r>
            <w:r>
              <w:rPr>
                <w:sz w:val="24"/>
              </w:rPr>
              <w:tab/>
            </w:r>
            <w:r>
              <w:rPr>
                <w:spacing w:val="-2"/>
                <w:sz w:val="24"/>
              </w:rPr>
              <w:t>сучасних</w:t>
            </w:r>
            <w:r>
              <w:rPr>
                <w:sz w:val="24"/>
              </w:rPr>
              <w:tab/>
            </w:r>
            <w:r>
              <w:rPr>
                <w:spacing w:val="-2"/>
                <w:sz w:val="24"/>
              </w:rPr>
              <w:t>освітніх</w:t>
            </w:r>
            <w:r>
              <w:rPr>
                <w:sz w:val="24"/>
              </w:rPr>
              <w:tab/>
            </w:r>
            <w:r>
              <w:rPr>
                <w:spacing w:val="-2"/>
                <w:sz w:val="24"/>
              </w:rPr>
              <w:t>технологій:</w:t>
            </w:r>
            <w:r>
              <w:rPr>
                <w:sz w:val="24"/>
              </w:rPr>
              <w:tab/>
            </w:r>
            <w:r>
              <w:rPr>
                <w:spacing w:val="-2"/>
                <w:sz w:val="24"/>
              </w:rPr>
              <w:t xml:space="preserve">інформаційно- </w:t>
            </w:r>
            <w:r>
              <w:rPr>
                <w:sz w:val="24"/>
              </w:rPr>
              <w:t>комунікаційних</w:t>
            </w:r>
            <w:r>
              <w:rPr>
                <w:spacing w:val="80"/>
                <w:sz w:val="24"/>
              </w:rPr>
              <w:t xml:space="preserve"> </w:t>
            </w:r>
            <w:r>
              <w:rPr>
                <w:sz w:val="24"/>
              </w:rPr>
              <w:t>(100%),</w:t>
            </w:r>
            <w:r>
              <w:rPr>
                <w:spacing w:val="80"/>
                <w:sz w:val="24"/>
              </w:rPr>
              <w:t xml:space="preserve"> </w:t>
            </w:r>
            <w:r>
              <w:rPr>
                <w:sz w:val="24"/>
              </w:rPr>
              <w:t>ігрових</w:t>
            </w:r>
            <w:r>
              <w:rPr>
                <w:spacing w:val="80"/>
                <w:sz w:val="24"/>
              </w:rPr>
              <w:t xml:space="preserve"> </w:t>
            </w:r>
            <w:r>
              <w:rPr>
                <w:sz w:val="24"/>
              </w:rPr>
              <w:t>та</w:t>
            </w:r>
            <w:r>
              <w:rPr>
                <w:spacing w:val="80"/>
                <w:sz w:val="24"/>
              </w:rPr>
              <w:t xml:space="preserve"> </w:t>
            </w:r>
            <w:r>
              <w:rPr>
                <w:sz w:val="24"/>
              </w:rPr>
              <w:t>проблемного</w:t>
            </w:r>
            <w:r>
              <w:rPr>
                <w:spacing w:val="80"/>
                <w:sz w:val="24"/>
              </w:rPr>
              <w:t xml:space="preserve"> </w:t>
            </w:r>
            <w:r>
              <w:rPr>
                <w:sz w:val="24"/>
              </w:rPr>
              <w:t>навчання</w:t>
            </w:r>
            <w:r>
              <w:rPr>
                <w:spacing w:val="80"/>
                <w:sz w:val="24"/>
              </w:rPr>
              <w:t xml:space="preserve"> </w:t>
            </w:r>
            <w:r>
              <w:rPr>
                <w:sz w:val="24"/>
              </w:rPr>
              <w:t>(92%), особистісно-орієнтовано</w:t>
            </w:r>
            <w:r>
              <w:rPr>
                <w:spacing w:val="-14"/>
                <w:sz w:val="24"/>
              </w:rPr>
              <w:t xml:space="preserve"> </w:t>
            </w:r>
            <w:r>
              <w:rPr>
                <w:sz w:val="24"/>
              </w:rPr>
              <w:t>навчання</w:t>
            </w:r>
            <w:r>
              <w:rPr>
                <w:spacing w:val="-12"/>
                <w:sz w:val="24"/>
              </w:rPr>
              <w:t xml:space="preserve"> </w:t>
            </w:r>
            <w:r>
              <w:rPr>
                <w:sz w:val="24"/>
              </w:rPr>
              <w:t>(83%),</w:t>
            </w:r>
            <w:r>
              <w:rPr>
                <w:spacing w:val="-14"/>
                <w:sz w:val="24"/>
              </w:rPr>
              <w:t xml:space="preserve"> </w:t>
            </w:r>
            <w:r>
              <w:rPr>
                <w:sz w:val="24"/>
              </w:rPr>
              <w:t>педагогіки</w:t>
            </w:r>
            <w:r>
              <w:rPr>
                <w:spacing w:val="-13"/>
                <w:sz w:val="24"/>
              </w:rPr>
              <w:t xml:space="preserve"> </w:t>
            </w:r>
            <w:r>
              <w:rPr>
                <w:sz w:val="24"/>
              </w:rPr>
              <w:t>співробітництва</w:t>
            </w:r>
            <w:r>
              <w:rPr>
                <w:spacing w:val="-14"/>
                <w:sz w:val="24"/>
              </w:rPr>
              <w:t xml:space="preserve"> </w:t>
            </w:r>
            <w:r>
              <w:rPr>
                <w:sz w:val="24"/>
              </w:rPr>
              <w:t>та гуманної</w:t>
            </w:r>
            <w:r>
              <w:rPr>
                <w:spacing w:val="80"/>
                <w:sz w:val="24"/>
              </w:rPr>
              <w:t xml:space="preserve"> </w:t>
            </w:r>
            <w:r>
              <w:rPr>
                <w:sz w:val="24"/>
              </w:rPr>
              <w:t>педагогіки</w:t>
            </w:r>
            <w:r>
              <w:rPr>
                <w:spacing w:val="80"/>
                <w:sz w:val="24"/>
              </w:rPr>
              <w:t xml:space="preserve"> </w:t>
            </w:r>
            <w:r>
              <w:rPr>
                <w:sz w:val="24"/>
              </w:rPr>
              <w:t>(83%).</w:t>
            </w:r>
            <w:r>
              <w:rPr>
                <w:spacing w:val="80"/>
                <w:sz w:val="24"/>
              </w:rPr>
              <w:t xml:space="preserve"> </w:t>
            </w:r>
            <w:r>
              <w:rPr>
                <w:sz w:val="24"/>
              </w:rPr>
              <w:t>Під</w:t>
            </w:r>
            <w:r>
              <w:rPr>
                <w:spacing w:val="80"/>
                <w:sz w:val="24"/>
              </w:rPr>
              <w:t xml:space="preserve"> </w:t>
            </w:r>
            <w:r>
              <w:rPr>
                <w:sz w:val="24"/>
              </w:rPr>
              <w:t>час</w:t>
            </w:r>
            <w:r>
              <w:rPr>
                <w:spacing w:val="80"/>
                <w:sz w:val="24"/>
              </w:rPr>
              <w:t xml:space="preserve"> </w:t>
            </w:r>
            <w:r>
              <w:rPr>
                <w:sz w:val="24"/>
              </w:rPr>
              <w:t>половини</w:t>
            </w:r>
            <w:r>
              <w:rPr>
                <w:spacing w:val="80"/>
                <w:sz w:val="24"/>
              </w:rPr>
              <w:t xml:space="preserve"> </w:t>
            </w:r>
            <w:r>
              <w:rPr>
                <w:sz w:val="24"/>
              </w:rPr>
              <w:t>навчальних</w:t>
            </w:r>
            <w:r>
              <w:rPr>
                <w:spacing w:val="80"/>
                <w:sz w:val="24"/>
              </w:rPr>
              <w:t xml:space="preserve"> </w:t>
            </w:r>
            <w:r>
              <w:rPr>
                <w:sz w:val="24"/>
              </w:rPr>
              <w:t xml:space="preserve">занять </w:t>
            </w:r>
            <w:r>
              <w:rPr>
                <w:spacing w:val="-2"/>
                <w:sz w:val="24"/>
              </w:rPr>
              <w:t>спостерігалося</w:t>
            </w:r>
            <w:r>
              <w:rPr>
                <w:sz w:val="24"/>
              </w:rPr>
              <w:tab/>
            </w:r>
            <w:r>
              <w:rPr>
                <w:spacing w:val="-2"/>
                <w:sz w:val="24"/>
              </w:rPr>
              <w:t>застосування</w:t>
            </w:r>
            <w:r>
              <w:rPr>
                <w:sz w:val="24"/>
              </w:rPr>
              <w:tab/>
            </w:r>
            <w:r>
              <w:rPr>
                <w:sz w:val="24"/>
              </w:rPr>
              <w:tab/>
            </w:r>
            <w:r>
              <w:rPr>
                <w:spacing w:val="-2"/>
                <w:sz w:val="24"/>
              </w:rPr>
              <w:t>розвивального,</w:t>
            </w:r>
            <w:r>
              <w:rPr>
                <w:sz w:val="24"/>
              </w:rPr>
              <w:tab/>
            </w:r>
            <w:r>
              <w:rPr>
                <w:spacing w:val="-51"/>
                <w:sz w:val="24"/>
              </w:rPr>
              <w:t xml:space="preserve"> </w:t>
            </w:r>
            <w:r>
              <w:rPr>
                <w:spacing w:val="-2"/>
                <w:sz w:val="24"/>
              </w:rPr>
              <w:t xml:space="preserve">інтегрованого, </w:t>
            </w:r>
            <w:r>
              <w:rPr>
                <w:sz w:val="24"/>
              </w:rPr>
              <w:t>інтерактивного,</w:t>
            </w:r>
            <w:r>
              <w:rPr>
                <w:spacing w:val="-15"/>
                <w:sz w:val="24"/>
              </w:rPr>
              <w:t xml:space="preserve"> </w:t>
            </w:r>
            <w:proofErr w:type="spellStart"/>
            <w:r>
              <w:rPr>
                <w:sz w:val="24"/>
              </w:rPr>
              <w:t>проєктного</w:t>
            </w:r>
            <w:proofErr w:type="spellEnd"/>
            <w:r>
              <w:rPr>
                <w:spacing w:val="-15"/>
                <w:sz w:val="24"/>
              </w:rPr>
              <w:t xml:space="preserve"> </w:t>
            </w:r>
            <w:r>
              <w:rPr>
                <w:sz w:val="24"/>
              </w:rPr>
              <w:t>навчання</w:t>
            </w:r>
            <w:r>
              <w:rPr>
                <w:spacing w:val="-15"/>
                <w:sz w:val="24"/>
              </w:rPr>
              <w:t xml:space="preserve"> </w:t>
            </w:r>
            <w:r>
              <w:rPr>
                <w:sz w:val="24"/>
              </w:rPr>
              <w:t>та</w:t>
            </w:r>
            <w:r>
              <w:rPr>
                <w:spacing w:val="-15"/>
                <w:sz w:val="24"/>
              </w:rPr>
              <w:t xml:space="preserve"> </w:t>
            </w:r>
            <w:r>
              <w:rPr>
                <w:sz w:val="24"/>
              </w:rPr>
              <w:t>розвитку</w:t>
            </w:r>
            <w:r>
              <w:rPr>
                <w:spacing w:val="-15"/>
                <w:sz w:val="24"/>
              </w:rPr>
              <w:t xml:space="preserve"> </w:t>
            </w:r>
            <w:r>
              <w:rPr>
                <w:sz w:val="24"/>
              </w:rPr>
              <w:t>критичного</w:t>
            </w:r>
            <w:r>
              <w:rPr>
                <w:spacing w:val="-15"/>
                <w:sz w:val="24"/>
              </w:rPr>
              <w:t xml:space="preserve"> </w:t>
            </w:r>
            <w:r>
              <w:rPr>
                <w:sz w:val="24"/>
              </w:rPr>
              <w:t>мислення. 80%</w:t>
            </w:r>
            <w:r>
              <w:rPr>
                <w:spacing w:val="80"/>
                <w:w w:val="150"/>
                <w:sz w:val="24"/>
              </w:rPr>
              <w:t xml:space="preserve"> </w:t>
            </w:r>
            <w:r>
              <w:rPr>
                <w:sz w:val="24"/>
              </w:rPr>
              <w:t>педагогів</w:t>
            </w:r>
            <w:r>
              <w:rPr>
                <w:spacing w:val="80"/>
                <w:w w:val="150"/>
                <w:sz w:val="24"/>
              </w:rPr>
              <w:t xml:space="preserve"> </w:t>
            </w:r>
            <w:r>
              <w:rPr>
                <w:sz w:val="24"/>
              </w:rPr>
              <w:t>базової</w:t>
            </w:r>
            <w:r>
              <w:rPr>
                <w:spacing w:val="80"/>
                <w:w w:val="150"/>
                <w:sz w:val="24"/>
              </w:rPr>
              <w:t xml:space="preserve"> </w:t>
            </w:r>
            <w:r>
              <w:rPr>
                <w:sz w:val="24"/>
              </w:rPr>
              <w:t>використовували</w:t>
            </w:r>
          </w:p>
          <w:p w14:paraId="2E09D10B" w14:textId="3D4B7980" w:rsidR="006A7D87" w:rsidRDefault="00E860FF">
            <w:pPr>
              <w:pStyle w:val="TableParagraph"/>
              <w:spacing w:before="1"/>
              <w:ind w:right="93"/>
              <w:rPr>
                <w:sz w:val="24"/>
              </w:rPr>
            </w:pPr>
            <w:r>
              <w:rPr>
                <w:sz w:val="24"/>
              </w:rPr>
              <w:t xml:space="preserve">особистісно-орієнтоване навчання, інформаційно-комунікаційні технології, методи педагогіки партнерства, розвитку критичного мислення. Менше половини вчителів застосовували інтегроване навчання, </w:t>
            </w:r>
            <w:proofErr w:type="spellStart"/>
            <w:r>
              <w:rPr>
                <w:sz w:val="24"/>
              </w:rPr>
              <w:t>рівневу</w:t>
            </w:r>
            <w:proofErr w:type="spellEnd"/>
            <w:r>
              <w:rPr>
                <w:sz w:val="24"/>
              </w:rPr>
              <w:t xml:space="preserve"> диференціацію, </w:t>
            </w:r>
            <w:proofErr w:type="spellStart"/>
            <w:r>
              <w:rPr>
                <w:sz w:val="24"/>
              </w:rPr>
              <w:t>проєктні</w:t>
            </w:r>
            <w:proofErr w:type="spellEnd"/>
            <w:r>
              <w:rPr>
                <w:sz w:val="24"/>
              </w:rPr>
              <w:t xml:space="preserve"> технології, проблемне навчання. STEM технології та робототехніка не застосовувалися жодним учителем</w:t>
            </w:r>
            <w:r w:rsidR="006F12F7">
              <w:rPr>
                <w:sz w:val="24"/>
              </w:rPr>
              <w:t xml:space="preserve"> гімназії</w:t>
            </w:r>
            <w:r>
              <w:rPr>
                <w:sz w:val="24"/>
              </w:rPr>
              <w:t>.</w:t>
            </w:r>
          </w:p>
          <w:p w14:paraId="49A56F15" w14:textId="1152E928" w:rsidR="006A7D87" w:rsidRDefault="00E860FF">
            <w:pPr>
              <w:pStyle w:val="TableParagraph"/>
              <w:ind w:right="95" w:firstLine="345"/>
              <w:rPr>
                <w:sz w:val="24"/>
              </w:rPr>
            </w:pPr>
            <w:r>
              <w:rPr>
                <w:sz w:val="24"/>
              </w:rPr>
              <w:t xml:space="preserve">Більшість педагогів закладу беруть участь у розробленні індивідуальних освітніх траєкторій учнів. Педагогічна рада </w:t>
            </w:r>
            <w:r w:rsidR="006F12F7">
              <w:rPr>
                <w:sz w:val="24"/>
              </w:rPr>
              <w:t xml:space="preserve">гімназії </w:t>
            </w:r>
            <w:r>
              <w:rPr>
                <w:sz w:val="24"/>
              </w:rPr>
              <w:t>розглядала</w:t>
            </w:r>
            <w:r>
              <w:rPr>
                <w:spacing w:val="11"/>
                <w:sz w:val="24"/>
              </w:rPr>
              <w:t xml:space="preserve"> </w:t>
            </w:r>
            <w:r>
              <w:rPr>
                <w:sz w:val="24"/>
              </w:rPr>
              <w:t>питання</w:t>
            </w:r>
            <w:r>
              <w:rPr>
                <w:spacing w:val="15"/>
                <w:sz w:val="24"/>
              </w:rPr>
              <w:t xml:space="preserve"> </w:t>
            </w:r>
            <w:r>
              <w:rPr>
                <w:sz w:val="24"/>
              </w:rPr>
              <w:t>організації</w:t>
            </w:r>
            <w:r>
              <w:rPr>
                <w:spacing w:val="15"/>
                <w:sz w:val="24"/>
              </w:rPr>
              <w:t xml:space="preserve"> </w:t>
            </w:r>
            <w:r>
              <w:rPr>
                <w:sz w:val="24"/>
              </w:rPr>
              <w:t>індивідуальної</w:t>
            </w:r>
            <w:r>
              <w:rPr>
                <w:spacing w:val="14"/>
                <w:sz w:val="24"/>
              </w:rPr>
              <w:t xml:space="preserve"> </w:t>
            </w:r>
            <w:r>
              <w:rPr>
                <w:sz w:val="24"/>
              </w:rPr>
              <w:t>траєкторії</w:t>
            </w:r>
            <w:r>
              <w:rPr>
                <w:spacing w:val="14"/>
                <w:sz w:val="24"/>
              </w:rPr>
              <w:t xml:space="preserve"> </w:t>
            </w:r>
            <w:r>
              <w:rPr>
                <w:sz w:val="24"/>
              </w:rPr>
              <w:t>навчання</w:t>
            </w:r>
            <w:r>
              <w:rPr>
                <w:spacing w:val="15"/>
                <w:sz w:val="24"/>
              </w:rPr>
              <w:t xml:space="preserve"> </w:t>
            </w:r>
            <w:r>
              <w:rPr>
                <w:spacing w:val="-5"/>
                <w:sz w:val="24"/>
              </w:rPr>
              <w:t>для</w:t>
            </w:r>
          </w:p>
          <w:p w14:paraId="6AA35B88" w14:textId="77777777" w:rsidR="006A7D87" w:rsidRDefault="00E860FF">
            <w:pPr>
              <w:pStyle w:val="TableParagraph"/>
              <w:spacing w:line="270" w:lineRule="atLeast"/>
              <w:ind w:right="96"/>
              <w:rPr>
                <w:sz w:val="24"/>
              </w:rPr>
            </w:pPr>
            <w:r>
              <w:rPr>
                <w:sz w:val="24"/>
              </w:rPr>
              <w:t>екстернів та учнів з особливими освітніми потребами, зокрема оцінювання</w:t>
            </w:r>
            <w:r>
              <w:rPr>
                <w:spacing w:val="59"/>
                <w:sz w:val="24"/>
              </w:rPr>
              <w:t xml:space="preserve">  </w:t>
            </w:r>
            <w:r>
              <w:rPr>
                <w:sz w:val="24"/>
              </w:rPr>
              <w:t>результатів</w:t>
            </w:r>
            <w:r>
              <w:rPr>
                <w:spacing w:val="60"/>
                <w:sz w:val="24"/>
              </w:rPr>
              <w:t xml:space="preserve">  </w:t>
            </w:r>
            <w:r>
              <w:rPr>
                <w:sz w:val="24"/>
              </w:rPr>
              <w:t>навчання</w:t>
            </w:r>
            <w:r>
              <w:rPr>
                <w:spacing w:val="59"/>
                <w:sz w:val="24"/>
              </w:rPr>
              <w:t xml:space="preserve">  </w:t>
            </w:r>
            <w:r>
              <w:rPr>
                <w:sz w:val="24"/>
              </w:rPr>
              <w:t>учнів,</w:t>
            </w:r>
            <w:r>
              <w:rPr>
                <w:spacing w:val="58"/>
                <w:sz w:val="24"/>
              </w:rPr>
              <w:t xml:space="preserve">  </w:t>
            </w:r>
            <w:r>
              <w:rPr>
                <w:sz w:val="24"/>
              </w:rPr>
              <w:t>для</w:t>
            </w:r>
            <w:r>
              <w:rPr>
                <w:spacing w:val="59"/>
                <w:sz w:val="24"/>
              </w:rPr>
              <w:t xml:space="preserve">  </w:t>
            </w:r>
            <w:r>
              <w:rPr>
                <w:sz w:val="24"/>
              </w:rPr>
              <w:t>яких</w:t>
            </w:r>
            <w:r>
              <w:rPr>
                <w:spacing w:val="60"/>
                <w:sz w:val="24"/>
              </w:rPr>
              <w:t xml:space="preserve">  </w:t>
            </w:r>
            <w:r>
              <w:rPr>
                <w:spacing w:val="-2"/>
                <w:sz w:val="24"/>
              </w:rPr>
              <w:t>розроблено</w:t>
            </w:r>
          </w:p>
        </w:tc>
      </w:tr>
    </w:tbl>
    <w:p w14:paraId="22C2F1DD" w14:textId="77777777" w:rsidR="006A7D87" w:rsidRDefault="006A7D87">
      <w:pPr>
        <w:pStyle w:val="TableParagraph"/>
        <w:spacing w:line="270" w:lineRule="atLeast"/>
        <w:rPr>
          <w:sz w:val="24"/>
        </w:rPr>
        <w:sectPr w:rsidR="006A7D87">
          <w:pgSz w:w="11910" w:h="16840"/>
          <w:pgMar w:top="1300" w:right="425" w:bottom="280" w:left="992" w:header="1051" w:footer="0" w:gutter="0"/>
          <w:cols w:space="720"/>
        </w:sectPr>
      </w:pPr>
    </w:p>
    <w:p w14:paraId="2BC5807B"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5FACF765" w14:textId="77777777">
        <w:trPr>
          <w:trHeight w:val="14354"/>
        </w:trPr>
        <w:tc>
          <w:tcPr>
            <w:tcW w:w="2264" w:type="dxa"/>
          </w:tcPr>
          <w:p w14:paraId="52DEB650" w14:textId="77777777" w:rsidR="006A7D87" w:rsidRDefault="006A7D87">
            <w:pPr>
              <w:pStyle w:val="TableParagraph"/>
              <w:ind w:left="0"/>
              <w:jc w:val="left"/>
              <w:rPr>
                <w:sz w:val="24"/>
              </w:rPr>
            </w:pPr>
          </w:p>
        </w:tc>
        <w:tc>
          <w:tcPr>
            <w:tcW w:w="7593" w:type="dxa"/>
          </w:tcPr>
          <w:p w14:paraId="45050DC7" w14:textId="07743CF3" w:rsidR="006A7D87" w:rsidRDefault="00E860FF">
            <w:pPr>
              <w:pStyle w:val="TableParagraph"/>
              <w:ind w:right="94"/>
              <w:rPr>
                <w:sz w:val="24"/>
              </w:rPr>
            </w:pPr>
            <w:r>
              <w:rPr>
                <w:sz w:val="24"/>
              </w:rPr>
              <w:t xml:space="preserve">індивідуальні програми розвитку та індивідуальні навчальні плани. Заступник директора з НВР підтвердила, що педагоги </w:t>
            </w:r>
            <w:r w:rsidR="006F12F7">
              <w:rPr>
                <w:sz w:val="24"/>
              </w:rPr>
              <w:t xml:space="preserve">гімназії </w:t>
            </w:r>
            <w:r>
              <w:rPr>
                <w:sz w:val="24"/>
              </w:rPr>
              <w:t>розробляють індивідуальні освітні траєкторії учнів та аналізують їхню результативність. За словами педагогів, вони найчастіше враховують темп та індивідуальні особливості розвитку учнів під час навчальних занять (82%), пропонують завдання різних рівнів складності для окремих</w:t>
            </w:r>
            <w:r>
              <w:rPr>
                <w:spacing w:val="-5"/>
                <w:sz w:val="24"/>
              </w:rPr>
              <w:t xml:space="preserve"> </w:t>
            </w:r>
            <w:r>
              <w:rPr>
                <w:sz w:val="24"/>
              </w:rPr>
              <w:t>учнів</w:t>
            </w:r>
            <w:r>
              <w:rPr>
                <w:spacing w:val="-6"/>
                <w:sz w:val="24"/>
              </w:rPr>
              <w:t xml:space="preserve"> </w:t>
            </w:r>
            <w:r>
              <w:rPr>
                <w:sz w:val="24"/>
              </w:rPr>
              <w:t>під</w:t>
            </w:r>
            <w:r>
              <w:rPr>
                <w:spacing w:val="-5"/>
                <w:sz w:val="24"/>
              </w:rPr>
              <w:t xml:space="preserve"> </w:t>
            </w:r>
            <w:r>
              <w:rPr>
                <w:sz w:val="24"/>
              </w:rPr>
              <w:t>час</w:t>
            </w:r>
            <w:r>
              <w:rPr>
                <w:spacing w:val="-6"/>
                <w:sz w:val="24"/>
              </w:rPr>
              <w:t xml:space="preserve"> </w:t>
            </w:r>
            <w:r>
              <w:rPr>
                <w:sz w:val="24"/>
              </w:rPr>
              <w:t>навчальних</w:t>
            </w:r>
            <w:r>
              <w:rPr>
                <w:spacing w:val="-5"/>
                <w:sz w:val="24"/>
              </w:rPr>
              <w:t xml:space="preserve"> </w:t>
            </w:r>
            <w:r>
              <w:rPr>
                <w:sz w:val="24"/>
              </w:rPr>
              <w:t>занять</w:t>
            </w:r>
            <w:r>
              <w:rPr>
                <w:spacing w:val="-5"/>
                <w:sz w:val="24"/>
              </w:rPr>
              <w:t xml:space="preserve"> </w:t>
            </w:r>
            <w:r>
              <w:rPr>
                <w:sz w:val="24"/>
              </w:rPr>
              <w:t>(77%),</w:t>
            </w:r>
            <w:r>
              <w:rPr>
                <w:spacing w:val="-5"/>
                <w:sz w:val="24"/>
              </w:rPr>
              <w:t xml:space="preserve"> </w:t>
            </w:r>
            <w:r>
              <w:rPr>
                <w:sz w:val="24"/>
              </w:rPr>
              <w:t>проводять</w:t>
            </w:r>
            <w:r>
              <w:rPr>
                <w:spacing w:val="-6"/>
                <w:sz w:val="24"/>
              </w:rPr>
              <w:t xml:space="preserve"> </w:t>
            </w:r>
            <w:r>
              <w:rPr>
                <w:sz w:val="24"/>
              </w:rPr>
              <w:t>консультації та / або заняття для підготовки учнів до участі в олімпіадах, турнірах, конкурсі-захисті робіт МАН (55%) та значно рідше проводять індивідуальні заняття відповідно до навчального плану (41%), консультації з учнями для усунення прогалин у знаннях з предмету (36%), індивідуальні заняття за запитами учнів (27%).</w:t>
            </w:r>
          </w:p>
          <w:p w14:paraId="6DEE68A7" w14:textId="77777777" w:rsidR="006A7D87" w:rsidRDefault="00E860FF">
            <w:pPr>
              <w:pStyle w:val="TableParagraph"/>
              <w:ind w:right="94" w:firstLine="345"/>
              <w:rPr>
                <w:sz w:val="24"/>
              </w:rPr>
            </w:pPr>
            <w:r>
              <w:rPr>
                <w:sz w:val="24"/>
              </w:rPr>
              <w:t>За</w:t>
            </w:r>
            <w:r>
              <w:rPr>
                <w:spacing w:val="-2"/>
                <w:sz w:val="24"/>
              </w:rPr>
              <w:t xml:space="preserve"> </w:t>
            </w:r>
            <w:r>
              <w:rPr>
                <w:sz w:val="24"/>
              </w:rPr>
              <w:t>результатами анкетування,</w:t>
            </w:r>
            <w:r>
              <w:rPr>
                <w:spacing w:val="-1"/>
                <w:sz w:val="24"/>
              </w:rPr>
              <w:t xml:space="preserve"> </w:t>
            </w:r>
            <w:r>
              <w:rPr>
                <w:sz w:val="24"/>
              </w:rPr>
              <w:t>лише</w:t>
            </w:r>
            <w:r>
              <w:rPr>
                <w:spacing w:val="-1"/>
                <w:sz w:val="24"/>
              </w:rPr>
              <w:t xml:space="preserve"> </w:t>
            </w:r>
            <w:r>
              <w:rPr>
                <w:sz w:val="24"/>
              </w:rPr>
              <w:t>40%</w:t>
            </w:r>
            <w:r>
              <w:rPr>
                <w:spacing w:val="-2"/>
                <w:sz w:val="24"/>
              </w:rPr>
              <w:t xml:space="preserve"> </w:t>
            </w:r>
            <w:r>
              <w:rPr>
                <w:sz w:val="24"/>
              </w:rPr>
              <w:t>вчителів</w:t>
            </w:r>
            <w:r>
              <w:rPr>
                <w:spacing w:val="-1"/>
                <w:sz w:val="24"/>
              </w:rPr>
              <w:t xml:space="preserve"> </w:t>
            </w:r>
            <w:r>
              <w:rPr>
                <w:sz w:val="24"/>
              </w:rPr>
              <w:t>поширює</w:t>
            </w:r>
            <w:r>
              <w:rPr>
                <w:spacing w:val="-1"/>
                <w:sz w:val="24"/>
              </w:rPr>
              <w:t xml:space="preserve"> </w:t>
            </w:r>
            <w:r>
              <w:rPr>
                <w:sz w:val="24"/>
              </w:rPr>
              <w:t>власний педагогічний досвід у матеріалах та/або виступах чи конференціях, по 28% опитаних вчителів поширюють власний досвід у професійних спільнотах соціальних мереж та публікаціях на веб-сайтах закладу освіти чи засновника (публікацій на сайті закладу не виявлено). 28% опитаних вчителів не має оприлюднених розробок.</w:t>
            </w:r>
          </w:p>
          <w:p w14:paraId="6E31B4F1" w14:textId="77777777" w:rsidR="006A7D87" w:rsidRDefault="00E860FF">
            <w:pPr>
              <w:pStyle w:val="TableParagraph"/>
              <w:ind w:right="96" w:firstLine="345"/>
              <w:rPr>
                <w:sz w:val="24"/>
              </w:rPr>
            </w:pPr>
            <w:r>
              <w:rPr>
                <w:sz w:val="24"/>
              </w:rPr>
              <w:t>Водночас самоаналіз вчителів продемонстрував, що лише семеро з них</w:t>
            </w:r>
            <w:r>
              <w:rPr>
                <w:spacing w:val="-8"/>
                <w:sz w:val="24"/>
              </w:rPr>
              <w:t xml:space="preserve"> </w:t>
            </w:r>
            <w:r>
              <w:rPr>
                <w:sz w:val="24"/>
              </w:rPr>
              <w:t>(32%)</w:t>
            </w:r>
            <w:r>
              <w:rPr>
                <w:spacing w:val="-9"/>
                <w:sz w:val="24"/>
              </w:rPr>
              <w:t xml:space="preserve"> </w:t>
            </w:r>
            <w:r>
              <w:rPr>
                <w:sz w:val="24"/>
              </w:rPr>
              <w:t>мають</w:t>
            </w:r>
            <w:r>
              <w:rPr>
                <w:spacing w:val="-6"/>
                <w:sz w:val="24"/>
              </w:rPr>
              <w:t xml:space="preserve"> </w:t>
            </w:r>
            <w:r>
              <w:rPr>
                <w:sz w:val="24"/>
              </w:rPr>
              <w:t>власний</w:t>
            </w:r>
            <w:r>
              <w:rPr>
                <w:spacing w:val="-7"/>
                <w:sz w:val="24"/>
              </w:rPr>
              <w:t xml:space="preserve"> </w:t>
            </w:r>
            <w:r>
              <w:rPr>
                <w:sz w:val="24"/>
              </w:rPr>
              <w:t>веб-сайт</w:t>
            </w:r>
            <w:r>
              <w:rPr>
                <w:spacing w:val="-7"/>
                <w:sz w:val="24"/>
              </w:rPr>
              <w:t xml:space="preserve"> </w:t>
            </w:r>
            <w:r>
              <w:rPr>
                <w:sz w:val="24"/>
              </w:rPr>
              <w:t>або</w:t>
            </w:r>
            <w:r>
              <w:rPr>
                <w:spacing w:val="-8"/>
                <w:sz w:val="24"/>
              </w:rPr>
              <w:t xml:space="preserve"> </w:t>
            </w:r>
            <w:r>
              <w:rPr>
                <w:sz w:val="24"/>
              </w:rPr>
              <w:t>блог,</w:t>
            </w:r>
            <w:r>
              <w:rPr>
                <w:spacing w:val="-7"/>
                <w:sz w:val="24"/>
              </w:rPr>
              <w:t xml:space="preserve"> </w:t>
            </w:r>
            <w:r>
              <w:rPr>
                <w:sz w:val="24"/>
              </w:rPr>
              <w:t>оприлюднюють</w:t>
            </w:r>
            <w:r>
              <w:rPr>
                <w:spacing w:val="-6"/>
                <w:sz w:val="24"/>
              </w:rPr>
              <w:t xml:space="preserve"> </w:t>
            </w:r>
            <w:r>
              <w:rPr>
                <w:sz w:val="24"/>
              </w:rPr>
              <w:t>ресурси</w:t>
            </w:r>
            <w:r>
              <w:rPr>
                <w:spacing w:val="-9"/>
                <w:sz w:val="24"/>
              </w:rPr>
              <w:t xml:space="preserve"> </w:t>
            </w:r>
            <w:r>
              <w:rPr>
                <w:sz w:val="24"/>
              </w:rPr>
              <w:t>на освітніх платформах або сторінках шкільних соцмереж. Інші педагоги подібних публікацій не мають.</w:t>
            </w:r>
          </w:p>
          <w:p w14:paraId="03F77F82" w14:textId="77777777" w:rsidR="006A7D87" w:rsidRDefault="00E860FF">
            <w:pPr>
              <w:pStyle w:val="TableParagraph"/>
              <w:ind w:right="97" w:firstLine="345"/>
              <w:rPr>
                <w:sz w:val="24"/>
              </w:rPr>
            </w:pPr>
            <w:r>
              <w:rPr>
                <w:sz w:val="24"/>
              </w:rPr>
              <w:t>Усі педагоги у своїй професійній діяльності формують суспільні цінності, зокрема виховують в учнів патріотизм, повагу до державної мови, культури, законів, розвивають загальнолюдські цінності, формують громадянську позицію. 82% вчителів розвиває в учнів навички комунікації, співпраці, вміння діяти спільно. Проте лише 48% забезпечують</w:t>
            </w:r>
            <w:r>
              <w:rPr>
                <w:spacing w:val="-9"/>
                <w:sz w:val="24"/>
              </w:rPr>
              <w:t xml:space="preserve"> </w:t>
            </w:r>
            <w:r>
              <w:rPr>
                <w:sz w:val="24"/>
              </w:rPr>
              <w:t>гігієну</w:t>
            </w:r>
            <w:r>
              <w:rPr>
                <w:spacing w:val="-10"/>
                <w:sz w:val="24"/>
              </w:rPr>
              <w:t xml:space="preserve"> </w:t>
            </w:r>
            <w:r>
              <w:rPr>
                <w:sz w:val="24"/>
              </w:rPr>
              <w:t>навчання</w:t>
            </w:r>
            <w:r>
              <w:rPr>
                <w:spacing w:val="-10"/>
                <w:sz w:val="24"/>
              </w:rPr>
              <w:t xml:space="preserve"> </w:t>
            </w:r>
            <w:r>
              <w:rPr>
                <w:sz w:val="24"/>
              </w:rPr>
              <w:t>і</w:t>
            </w:r>
            <w:r>
              <w:rPr>
                <w:spacing w:val="-10"/>
                <w:sz w:val="24"/>
              </w:rPr>
              <w:t xml:space="preserve"> </w:t>
            </w:r>
            <w:r>
              <w:rPr>
                <w:sz w:val="24"/>
              </w:rPr>
              <w:t>59%</w:t>
            </w:r>
            <w:r>
              <w:rPr>
                <w:spacing w:val="-11"/>
                <w:sz w:val="24"/>
              </w:rPr>
              <w:t xml:space="preserve"> </w:t>
            </w:r>
            <w:r>
              <w:rPr>
                <w:sz w:val="24"/>
              </w:rPr>
              <w:t>вчителів</w:t>
            </w:r>
            <w:r>
              <w:rPr>
                <w:spacing w:val="-10"/>
                <w:sz w:val="24"/>
              </w:rPr>
              <w:t xml:space="preserve"> </w:t>
            </w:r>
            <w:r>
              <w:rPr>
                <w:sz w:val="24"/>
              </w:rPr>
              <w:t>пропонують</w:t>
            </w:r>
            <w:r>
              <w:rPr>
                <w:spacing w:val="-9"/>
                <w:sz w:val="24"/>
              </w:rPr>
              <w:t xml:space="preserve"> </w:t>
            </w:r>
            <w:r>
              <w:rPr>
                <w:sz w:val="24"/>
              </w:rPr>
              <w:t>завдання,</w:t>
            </w:r>
            <w:r>
              <w:rPr>
                <w:spacing w:val="-10"/>
                <w:sz w:val="24"/>
              </w:rPr>
              <w:t xml:space="preserve"> </w:t>
            </w:r>
            <w:r>
              <w:rPr>
                <w:sz w:val="24"/>
              </w:rPr>
              <w:t>що сприяють формуванню суспільних цінностей. Водночас у початковій школі всі вчителі дотримуються гігієни навчання, використовуючи вправи для збереження зору, постави, кінетичні вправи, пальчикову гімнастику та фізкультхвилинки.</w:t>
            </w:r>
          </w:p>
          <w:p w14:paraId="48E35EBD" w14:textId="19FB394A" w:rsidR="006A7D87" w:rsidRDefault="00E860FF">
            <w:pPr>
              <w:pStyle w:val="TableParagraph"/>
              <w:spacing w:before="1"/>
              <w:ind w:right="94" w:firstLine="345"/>
              <w:rPr>
                <w:sz w:val="24"/>
              </w:rPr>
            </w:pPr>
            <w:r>
              <w:rPr>
                <w:sz w:val="24"/>
              </w:rPr>
              <w:t xml:space="preserve">74% вчителів закладу використовували на своїх заняттях інформаційно-комунікаційні технології. Мережу Інтернет використовують лише для підготовки до занять, оскільки у </w:t>
            </w:r>
            <w:r w:rsidR="00F67F4E">
              <w:rPr>
                <w:sz w:val="24"/>
              </w:rPr>
              <w:t xml:space="preserve">гімназії </w:t>
            </w:r>
            <w:r>
              <w:rPr>
                <w:sz w:val="24"/>
              </w:rPr>
              <w:t xml:space="preserve">відсутнє якісне підключення до мережі. Проте педагоги </w:t>
            </w:r>
            <w:proofErr w:type="spellStart"/>
            <w:r>
              <w:rPr>
                <w:sz w:val="24"/>
              </w:rPr>
              <w:t>рідко</w:t>
            </w:r>
            <w:proofErr w:type="spellEnd"/>
            <w:r>
              <w:rPr>
                <w:sz w:val="24"/>
              </w:rPr>
              <w:t xml:space="preserve"> використовують </w:t>
            </w:r>
            <w:proofErr w:type="spellStart"/>
            <w:r>
              <w:rPr>
                <w:sz w:val="24"/>
              </w:rPr>
              <w:t>медіаресурси</w:t>
            </w:r>
            <w:proofErr w:type="spellEnd"/>
            <w:r>
              <w:rPr>
                <w:sz w:val="24"/>
              </w:rPr>
              <w:t>, друковані та об’ємні засоби навчання, електронні освітні ресурси, оскільки сучасною мультимедійною технікою обладнано менше половини навчальних кабінетів закладу.</w:t>
            </w:r>
          </w:p>
          <w:p w14:paraId="55B6618F" w14:textId="77777777" w:rsidR="006A7D87" w:rsidRDefault="00E860FF">
            <w:pPr>
              <w:pStyle w:val="TableParagraph"/>
              <w:spacing w:before="1"/>
              <w:ind w:right="94" w:firstLine="345"/>
              <w:rPr>
                <w:sz w:val="24"/>
              </w:rPr>
            </w:pPr>
            <w:r>
              <w:rPr>
                <w:sz w:val="24"/>
              </w:rPr>
              <w:t>Отже,</w:t>
            </w:r>
            <w:r>
              <w:rPr>
                <w:spacing w:val="-4"/>
                <w:sz w:val="24"/>
              </w:rPr>
              <w:t xml:space="preserve"> </w:t>
            </w:r>
            <w:r>
              <w:rPr>
                <w:sz w:val="24"/>
              </w:rPr>
              <w:t>учителі</w:t>
            </w:r>
            <w:r>
              <w:rPr>
                <w:spacing w:val="-4"/>
                <w:sz w:val="24"/>
              </w:rPr>
              <w:t xml:space="preserve"> </w:t>
            </w:r>
            <w:r>
              <w:rPr>
                <w:sz w:val="24"/>
              </w:rPr>
              <w:t>планують</w:t>
            </w:r>
            <w:r>
              <w:rPr>
                <w:spacing w:val="-3"/>
                <w:sz w:val="24"/>
              </w:rPr>
              <w:t xml:space="preserve"> </w:t>
            </w:r>
            <w:r>
              <w:rPr>
                <w:sz w:val="24"/>
              </w:rPr>
              <w:t>свою</w:t>
            </w:r>
            <w:r>
              <w:rPr>
                <w:spacing w:val="-5"/>
                <w:sz w:val="24"/>
              </w:rPr>
              <w:t xml:space="preserve"> </w:t>
            </w:r>
            <w:r>
              <w:rPr>
                <w:sz w:val="24"/>
              </w:rPr>
              <w:t>професійну</w:t>
            </w:r>
            <w:r>
              <w:rPr>
                <w:spacing w:val="-4"/>
                <w:sz w:val="24"/>
              </w:rPr>
              <w:t xml:space="preserve"> </w:t>
            </w:r>
            <w:r>
              <w:rPr>
                <w:sz w:val="24"/>
              </w:rPr>
              <w:t>діяльність,</w:t>
            </w:r>
            <w:r>
              <w:rPr>
                <w:spacing w:val="-4"/>
                <w:sz w:val="24"/>
              </w:rPr>
              <w:t xml:space="preserve"> </w:t>
            </w:r>
            <w:r>
              <w:rPr>
                <w:sz w:val="24"/>
              </w:rPr>
              <w:t>аналізують</w:t>
            </w:r>
            <w:r>
              <w:rPr>
                <w:spacing w:val="-2"/>
                <w:sz w:val="24"/>
              </w:rPr>
              <w:t xml:space="preserve"> </w:t>
            </w:r>
            <w:r>
              <w:rPr>
                <w:sz w:val="24"/>
              </w:rPr>
              <w:t>її</w:t>
            </w:r>
            <w:r>
              <w:rPr>
                <w:spacing w:val="-6"/>
                <w:sz w:val="24"/>
              </w:rPr>
              <w:t xml:space="preserve"> </w:t>
            </w:r>
            <w:r>
              <w:rPr>
                <w:sz w:val="24"/>
              </w:rPr>
              <w:t>з метою подальшого коригування календарно-тематичного планування, використовують освітні технології, проте не охоплюють усі ключові компетентності та уміння, визначені державними стандартами. Педагоги беруть участь у формуванні та реалізації індивідуальних освітніх траєкторій учнів (за потреби) або використовують їхні окремі елементи, але не відстежують їхню результативність. Педагоги використовують зміст предмету (курсу) для формування суспільних цінностей, виховання патріотизму в здобувачів освіти в процесі їх навчання, виховання та розвитку. Більшість вчителів використовують ІКТ</w:t>
            </w:r>
            <w:r>
              <w:rPr>
                <w:spacing w:val="20"/>
                <w:sz w:val="24"/>
              </w:rPr>
              <w:t xml:space="preserve"> </w:t>
            </w:r>
            <w:r>
              <w:rPr>
                <w:sz w:val="24"/>
              </w:rPr>
              <w:t>в</w:t>
            </w:r>
            <w:r>
              <w:rPr>
                <w:spacing w:val="22"/>
                <w:sz w:val="24"/>
              </w:rPr>
              <w:t xml:space="preserve"> </w:t>
            </w:r>
            <w:r>
              <w:rPr>
                <w:sz w:val="24"/>
              </w:rPr>
              <w:t>освітньому</w:t>
            </w:r>
            <w:r>
              <w:rPr>
                <w:spacing w:val="23"/>
                <w:sz w:val="24"/>
              </w:rPr>
              <w:t xml:space="preserve"> </w:t>
            </w:r>
            <w:r>
              <w:rPr>
                <w:sz w:val="24"/>
              </w:rPr>
              <w:t>процесі,</w:t>
            </w:r>
            <w:r>
              <w:rPr>
                <w:spacing w:val="24"/>
                <w:sz w:val="24"/>
              </w:rPr>
              <w:t xml:space="preserve"> </w:t>
            </w:r>
            <w:r>
              <w:rPr>
                <w:sz w:val="24"/>
              </w:rPr>
              <w:t>проте</w:t>
            </w:r>
            <w:r>
              <w:rPr>
                <w:spacing w:val="22"/>
                <w:sz w:val="24"/>
              </w:rPr>
              <w:t xml:space="preserve"> </w:t>
            </w:r>
            <w:r>
              <w:rPr>
                <w:sz w:val="24"/>
              </w:rPr>
              <w:t>обмеження</w:t>
            </w:r>
            <w:r>
              <w:rPr>
                <w:spacing w:val="23"/>
                <w:sz w:val="24"/>
              </w:rPr>
              <w:t xml:space="preserve"> </w:t>
            </w:r>
            <w:r>
              <w:rPr>
                <w:sz w:val="24"/>
              </w:rPr>
              <w:t>зв’язку</w:t>
            </w:r>
            <w:r>
              <w:rPr>
                <w:spacing w:val="24"/>
                <w:sz w:val="24"/>
              </w:rPr>
              <w:t xml:space="preserve"> </w:t>
            </w:r>
            <w:r>
              <w:rPr>
                <w:spacing w:val="-2"/>
                <w:sz w:val="24"/>
              </w:rPr>
              <w:t>унеможливлюють</w:t>
            </w:r>
          </w:p>
          <w:p w14:paraId="50C9902D" w14:textId="1698599B" w:rsidR="006A7D87" w:rsidRDefault="00E860FF">
            <w:pPr>
              <w:pStyle w:val="TableParagraph"/>
              <w:spacing w:line="270" w:lineRule="atLeast"/>
              <w:ind w:right="99"/>
              <w:rPr>
                <w:sz w:val="24"/>
              </w:rPr>
            </w:pPr>
            <w:r>
              <w:rPr>
                <w:sz w:val="24"/>
              </w:rPr>
              <w:t xml:space="preserve">його активне застосування. У </w:t>
            </w:r>
            <w:r w:rsidR="00F67F4E">
              <w:rPr>
                <w:sz w:val="24"/>
              </w:rPr>
              <w:t xml:space="preserve">гімназії </w:t>
            </w:r>
            <w:r>
              <w:rPr>
                <w:sz w:val="24"/>
              </w:rPr>
              <w:t>недостатньо уваги приділяють поширенню власного досвіду.</w:t>
            </w:r>
          </w:p>
        </w:tc>
      </w:tr>
    </w:tbl>
    <w:p w14:paraId="099BD0DC" w14:textId="77777777" w:rsidR="006A7D87" w:rsidRDefault="006A7D87">
      <w:pPr>
        <w:pStyle w:val="TableParagraph"/>
        <w:spacing w:line="270" w:lineRule="atLeast"/>
        <w:rPr>
          <w:sz w:val="24"/>
        </w:rPr>
        <w:sectPr w:rsidR="006A7D87">
          <w:pgSz w:w="11910" w:h="16840"/>
          <w:pgMar w:top="1300" w:right="425" w:bottom="280" w:left="992" w:header="1051" w:footer="0" w:gutter="0"/>
          <w:cols w:space="720"/>
        </w:sectPr>
      </w:pPr>
    </w:p>
    <w:p w14:paraId="39A8425E"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25DDA69D" w14:textId="77777777">
        <w:trPr>
          <w:trHeight w:val="9661"/>
        </w:trPr>
        <w:tc>
          <w:tcPr>
            <w:tcW w:w="2264" w:type="dxa"/>
          </w:tcPr>
          <w:p w14:paraId="0706DDB4" w14:textId="77777777" w:rsidR="006A7D87" w:rsidRDefault="00E860FF">
            <w:pPr>
              <w:pStyle w:val="TableParagraph"/>
              <w:tabs>
                <w:tab w:val="left" w:pos="1190"/>
              </w:tabs>
              <w:ind w:left="110" w:right="125"/>
              <w:rPr>
                <w:sz w:val="24"/>
              </w:rPr>
            </w:pPr>
            <w:r>
              <w:rPr>
                <w:spacing w:val="-4"/>
                <w:sz w:val="24"/>
              </w:rPr>
              <w:t>3.2.</w:t>
            </w:r>
            <w:r>
              <w:rPr>
                <w:sz w:val="24"/>
              </w:rPr>
              <w:tab/>
            </w:r>
            <w:r>
              <w:rPr>
                <w:spacing w:val="-2"/>
                <w:sz w:val="24"/>
              </w:rPr>
              <w:t>Постійне підвищення</w:t>
            </w:r>
          </w:p>
          <w:p w14:paraId="2D73F5CB" w14:textId="77777777" w:rsidR="006A7D87" w:rsidRDefault="00E860FF">
            <w:pPr>
              <w:pStyle w:val="TableParagraph"/>
              <w:tabs>
                <w:tab w:val="left" w:pos="841"/>
              </w:tabs>
              <w:ind w:left="110" w:right="127"/>
              <w:rPr>
                <w:sz w:val="24"/>
              </w:rPr>
            </w:pPr>
            <w:r>
              <w:rPr>
                <w:sz w:val="24"/>
              </w:rPr>
              <w:t>професійного</w:t>
            </w:r>
            <w:r>
              <w:rPr>
                <w:spacing w:val="-15"/>
                <w:sz w:val="24"/>
              </w:rPr>
              <w:t xml:space="preserve"> </w:t>
            </w:r>
            <w:r>
              <w:rPr>
                <w:sz w:val="24"/>
              </w:rPr>
              <w:t xml:space="preserve">рівня </w:t>
            </w:r>
            <w:r>
              <w:rPr>
                <w:spacing w:val="-10"/>
                <w:sz w:val="24"/>
              </w:rPr>
              <w:t>і</w:t>
            </w:r>
            <w:r>
              <w:rPr>
                <w:sz w:val="24"/>
              </w:rPr>
              <w:tab/>
            </w:r>
            <w:r>
              <w:rPr>
                <w:spacing w:val="-2"/>
                <w:sz w:val="24"/>
              </w:rPr>
              <w:t>педагогічної майстерності</w:t>
            </w:r>
          </w:p>
          <w:p w14:paraId="54A93773" w14:textId="77777777" w:rsidR="006A7D87" w:rsidRDefault="00E860FF">
            <w:pPr>
              <w:pStyle w:val="TableParagraph"/>
              <w:ind w:left="110"/>
              <w:jc w:val="left"/>
              <w:rPr>
                <w:sz w:val="24"/>
              </w:rPr>
            </w:pPr>
            <w:r>
              <w:rPr>
                <w:spacing w:val="-2"/>
                <w:sz w:val="24"/>
              </w:rPr>
              <w:t>педагогічних працівників</w:t>
            </w:r>
          </w:p>
        </w:tc>
        <w:tc>
          <w:tcPr>
            <w:tcW w:w="7593" w:type="dxa"/>
          </w:tcPr>
          <w:p w14:paraId="7AC11449" w14:textId="77777777" w:rsidR="006A7D87" w:rsidRDefault="00E860FF">
            <w:pPr>
              <w:pStyle w:val="TableParagraph"/>
              <w:ind w:right="93" w:firstLine="345"/>
              <w:rPr>
                <w:sz w:val="24"/>
              </w:rPr>
            </w:pPr>
            <w:r>
              <w:rPr>
                <w:sz w:val="24"/>
              </w:rPr>
              <w:t>Переважна більшість педагогічних працівників закладу освіти забезпечують</w:t>
            </w:r>
            <w:r>
              <w:rPr>
                <w:spacing w:val="-9"/>
                <w:sz w:val="24"/>
              </w:rPr>
              <w:t xml:space="preserve"> </w:t>
            </w:r>
            <w:r>
              <w:rPr>
                <w:sz w:val="24"/>
              </w:rPr>
              <w:t>власний</w:t>
            </w:r>
            <w:r>
              <w:rPr>
                <w:spacing w:val="-12"/>
                <w:sz w:val="24"/>
              </w:rPr>
              <w:t xml:space="preserve"> </w:t>
            </w:r>
            <w:r>
              <w:rPr>
                <w:sz w:val="24"/>
              </w:rPr>
              <w:t>професійний</w:t>
            </w:r>
            <w:r>
              <w:rPr>
                <w:spacing w:val="-9"/>
                <w:sz w:val="24"/>
              </w:rPr>
              <w:t xml:space="preserve"> </w:t>
            </w:r>
            <w:r>
              <w:rPr>
                <w:sz w:val="24"/>
              </w:rPr>
              <w:t>розвиток,</w:t>
            </w:r>
            <w:r>
              <w:rPr>
                <w:spacing w:val="-13"/>
                <w:sz w:val="24"/>
              </w:rPr>
              <w:t xml:space="preserve"> </w:t>
            </w:r>
            <w:r>
              <w:rPr>
                <w:sz w:val="24"/>
              </w:rPr>
              <w:t>обирають</w:t>
            </w:r>
            <w:r>
              <w:rPr>
                <w:spacing w:val="-9"/>
                <w:sz w:val="24"/>
              </w:rPr>
              <w:t xml:space="preserve"> </w:t>
            </w:r>
            <w:r>
              <w:rPr>
                <w:sz w:val="24"/>
              </w:rPr>
              <w:t>кількість,</w:t>
            </w:r>
            <w:r>
              <w:rPr>
                <w:spacing w:val="-10"/>
                <w:sz w:val="24"/>
              </w:rPr>
              <w:t xml:space="preserve"> </w:t>
            </w:r>
            <w:r>
              <w:rPr>
                <w:sz w:val="24"/>
              </w:rPr>
              <w:t>види, форми</w:t>
            </w:r>
            <w:r>
              <w:rPr>
                <w:spacing w:val="-15"/>
                <w:sz w:val="24"/>
              </w:rPr>
              <w:t xml:space="preserve"> </w:t>
            </w:r>
            <w:r>
              <w:rPr>
                <w:sz w:val="24"/>
              </w:rPr>
              <w:t>та</w:t>
            </w:r>
            <w:r>
              <w:rPr>
                <w:spacing w:val="-15"/>
                <w:sz w:val="24"/>
              </w:rPr>
              <w:t xml:space="preserve"> </w:t>
            </w:r>
            <w:r>
              <w:rPr>
                <w:sz w:val="24"/>
              </w:rPr>
              <w:t>напрями</w:t>
            </w:r>
            <w:r>
              <w:rPr>
                <w:spacing w:val="-15"/>
                <w:sz w:val="24"/>
              </w:rPr>
              <w:t xml:space="preserve"> </w:t>
            </w:r>
            <w:r>
              <w:rPr>
                <w:sz w:val="24"/>
              </w:rPr>
              <w:t>підвищення</w:t>
            </w:r>
            <w:r>
              <w:rPr>
                <w:spacing w:val="-14"/>
                <w:sz w:val="24"/>
              </w:rPr>
              <w:t xml:space="preserve"> </w:t>
            </w:r>
            <w:r>
              <w:rPr>
                <w:sz w:val="24"/>
              </w:rPr>
              <w:t>рівня</w:t>
            </w:r>
            <w:r>
              <w:rPr>
                <w:spacing w:val="-14"/>
                <w:sz w:val="24"/>
              </w:rPr>
              <w:t xml:space="preserve"> </w:t>
            </w:r>
            <w:r>
              <w:rPr>
                <w:sz w:val="24"/>
              </w:rPr>
              <w:t>своєї</w:t>
            </w:r>
            <w:r>
              <w:rPr>
                <w:spacing w:val="-15"/>
                <w:sz w:val="24"/>
              </w:rPr>
              <w:t xml:space="preserve"> </w:t>
            </w:r>
            <w:r>
              <w:rPr>
                <w:sz w:val="24"/>
              </w:rPr>
              <w:t>професійної</w:t>
            </w:r>
            <w:r>
              <w:rPr>
                <w:spacing w:val="-15"/>
                <w:sz w:val="24"/>
              </w:rPr>
              <w:t xml:space="preserve"> </w:t>
            </w:r>
            <w:r>
              <w:rPr>
                <w:sz w:val="24"/>
              </w:rPr>
              <w:t>майстерності,</w:t>
            </w:r>
            <w:r>
              <w:rPr>
                <w:spacing w:val="-15"/>
                <w:sz w:val="24"/>
              </w:rPr>
              <w:t xml:space="preserve"> </w:t>
            </w:r>
            <w:r>
              <w:rPr>
                <w:sz w:val="24"/>
              </w:rPr>
              <w:t>які відповідають освітній програмі закладу. З метою підвищення кваліфікації 64% педагогів використовують інформаційно- комунікаційні технології. Найпоширеніша тематика: робота з учнями з особливими освітніми потребами (64%), безпечне освітнє середовище (56%), форми організації освітнього процесу (52%), методичні аспекти викладання предметів/інтегрованих курсів (48%). Найменш популярними</w:t>
            </w:r>
            <w:r>
              <w:rPr>
                <w:spacing w:val="-7"/>
                <w:sz w:val="24"/>
              </w:rPr>
              <w:t xml:space="preserve"> </w:t>
            </w:r>
            <w:r>
              <w:rPr>
                <w:sz w:val="24"/>
              </w:rPr>
              <w:t>є</w:t>
            </w:r>
            <w:r>
              <w:rPr>
                <w:spacing w:val="-6"/>
                <w:sz w:val="24"/>
              </w:rPr>
              <w:t xml:space="preserve"> </w:t>
            </w:r>
            <w:r>
              <w:rPr>
                <w:sz w:val="24"/>
              </w:rPr>
              <w:t>такі</w:t>
            </w:r>
            <w:r>
              <w:rPr>
                <w:spacing w:val="-7"/>
                <w:sz w:val="24"/>
              </w:rPr>
              <w:t xml:space="preserve"> </w:t>
            </w:r>
            <w:r>
              <w:rPr>
                <w:sz w:val="24"/>
              </w:rPr>
              <w:t>теми:</w:t>
            </w:r>
            <w:r>
              <w:rPr>
                <w:spacing w:val="-7"/>
                <w:sz w:val="24"/>
              </w:rPr>
              <w:t xml:space="preserve"> </w:t>
            </w:r>
            <w:r>
              <w:rPr>
                <w:sz w:val="24"/>
              </w:rPr>
              <w:t>законодавче</w:t>
            </w:r>
            <w:r>
              <w:rPr>
                <w:spacing w:val="-8"/>
                <w:sz w:val="24"/>
              </w:rPr>
              <w:t xml:space="preserve"> </w:t>
            </w:r>
            <w:r>
              <w:rPr>
                <w:sz w:val="24"/>
              </w:rPr>
              <w:t>забезпечення</w:t>
            </w:r>
            <w:r>
              <w:rPr>
                <w:spacing w:val="-7"/>
                <w:sz w:val="24"/>
              </w:rPr>
              <w:t xml:space="preserve"> </w:t>
            </w:r>
            <w:r>
              <w:rPr>
                <w:sz w:val="24"/>
              </w:rPr>
              <w:t>освітнього</w:t>
            </w:r>
            <w:r>
              <w:rPr>
                <w:spacing w:val="-7"/>
                <w:sz w:val="24"/>
              </w:rPr>
              <w:t xml:space="preserve"> </w:t>
            </w:r>
            <w:r>
              <w:rPr>
                <w:sz w:val="24"/>
              </w:rPr>
              <w:t>процесу (36%), профілактика та прояви девіантної поведінки здобувачів освіти (32%), формування у здобувачів освіти громадянської позиції (32%).</w:t>
            </w:r>
          </w:p>
          <w:p w14:paraId="5C3428BB" w14:textId="09097235" w:rsidR="006A7D87" w:rsidRDefault="00E860FF">
            <w:pPr>
              <w:pStyle w:val="TableParagraph"/>
              <w:ind w:right="96" w:firstLine="345"/>
              <w:rPr>
                <w:sz w:val="24"/>
              </w:rPr>
            </w:pPr>
            <w:r>
              <w:rPr>
                <w:sz w:val="24"/>
              </w:rPr>
              <w:t xml:space="preserve">Педагоги </w:t>
            </w:r>
            <w:r w:rsidR="00756AE7">
              <w:rPr>
                <w:sz w:val="24"/>
              </w:rPr>
              <w:t xml:space="preserve">гімназії </w:t>
            </w:r>
            <w:r>
              <w:rPr>
                <w:sz w:val="24"/>
              </w:rPr>
              <w:t xml:space="preserve">найчастіше (80%) стають учасниками методичних семінарів, онлайн-курсів (92%) та тренінгів, майстер-класів (72%). Найменш популярними є навчальні поїдки (16%), форуми, фестивалі </w:t>
            </w:r>
            <w:r>
              <w:rPr>
                <w:spacing w:val="-2"/>
                <w:sz w:val="24"/>
              </w:rPr>
              <w:t>(20%).</w:t>
            </w:r>
          </w:p>
          <w:p w14:paraId="580B83A5" w14:textId="77777777" w:rsidR="006A7D87" w:rsidRDefault="00E860FF">
            <w:pPr>
              <w:pStyle w:val="TableParagraph"/>
              <w:ind w:right="98" w:firstLine="345"/>
              <w:rPr>
                <w:sz w:val="24"/>
              </w:rPr>
            </w:pPr>
            <w:r>
              <w:rPr>
                <w:sz w:val="24"/>
              </w:rPr>
              <w:t xml:space="preserve">За свідченнями педагогів, більшість з них (64%) за власною ініціативою здійснюють </w:t>
            </w:r>
            <w:proofErr w:type="spellStart"/>
            <w:r>
              <w:rPr>
                <w:sz w:val="24"/>
              </w:rPr>
              <w:t>проєктну</w:t>
            </w:r>
            <w:proofErr w:type="spellEnd"/>
            <w:r>
              <w:rPr>
                <w:sz w:val="24"/>
              </w:rPr>
              <w:t xml:space="preserve"> діяльність, водночас жодного підтвердження впровадження в закладі педагогічних </w:t>
            </w:r>
            <w:proofErr w:type="spellStart"/>
            <w:r>
              <w:rPr>
                <w:sz w:val="24"/>
              </w:rPr>
              <w:t>проєктів</w:t>
            </w:r>
            <w:proofErr w:type="spellEnd"/>
            <w:r>
              <w:rPr>
                <w:sz w:val="24"/>
              </w:rPr>
              <w:t xml:space="preserve"> не </w:t>
            </w:r>
            <w:r>
              <w:rPr>
                <w:spacing w:val="-2"/>
                <w:sz w:val="24"/>
              </w:rPr>
              <w:t>виявлено.</w:t>
            </w:r>
          </w:p>
          <w:p w14:paraId="4CC6387E" w14:textId="18811DE1" w:rsidR="006A7D87" w:rsidRDefault="00E860FF">
            <w:pPr>
              <w:pStyle w:val="TableParagraph"/>
              <w:ind w:right="95" w:firstLine="345"/>
              <w:rPr>
                <w:sz w:val="24"/>
              </w:rPr>
            </w:pPr>
            <w:r>
              <w:rPr>
                <w:sz w:val="24"/>
              </w:rPr>
              <w:t xml:space="preserve">У закладі освіти відсутні накази про реалізацію на базі </w:t>
            </w:r>
            <w:r w:rsidR="00756AE7">
              <w:rPr>
                <w:sz w:val="24"/>
              </w:rPr>
              <w:t xml:space="preserve">гімназії </w:t>
            </w:r>
            <w:r>
              <w:rPr>
                <w:sz w:val="24"/>
              </w:rPr>
              <w:t>експерименту / проекту на всеукраїнському та / або регіональному рівнях. У протоколах засідань педагогічної ради відсутні рішення про впровадження в освітній процес педагогічного досвіду та інновацій, участь у дослідницькій, експериментальній, інноваційній діяльності, співпраці з іншими закладами освіти, науковими установами тощо.</w:t>
            </w:r>
          </w:p>
          <w:p w14:paraId="6B7214A9" w14:textId="77777777" w:rsidR="006A7D87" w:rsidRDefault="00E860FF">
            <w:pPr>
              <w:pStyle w:val="TableParagraph"/>
              <w:spacing w:before="1"/>
              <w:ind w:right="96" w:firstLine="345"/>
              <w:rPr>
                <w:sz w:val="24"/>
              </w:rPr>
            </w:pPr>
            <w:r>
              <w:rPr>
                <w:sz w:val="24"/>
              </w:rPr>
              <w:t>За словами заступника директора, вчителі хімії та фізики співпрацюють</w:t>
            </w:r>
            <w:r>
              <w:rPr>
                <w:spacing w:val="-6"/>
                <w:sz w:val="24"/>
              </w:rPr>
              <w:t xml:space="preserve"> </w:t>
            </w:r>
            <w:r>
              <w:rPr>
                <w:sz w:val="24"/>
              </w:rPr>
              <w:t>з</w:t>
            </w:r>
            <w:r>
              <w:rPr>
                <w:spacing w:val="-5"/>
                <w:sz w:val="24"/>
              </w:rPr>
              <w:t xml:space="preserve"> </w:t>
            </w:r>
            <w:r>
              <w:rPr>
                <w:sz w:val="24"/>
              </w:rPr>
              <w:t>Чернівецьким</w:t>
            </w:r>
            <w:r>
              <w:rPr>
                <w:spacing w:val="-8"/>
                <w:sz w:val="24"/>
              </w:rPr>
              <w:t xml:space="preserve"> </w:t>
            </w:r>
            <w:r>
              <w:rPr>
                <w:sz w:val="24"/>
              </w:rPr>
              <w:t>національним</w:t>
            </w:r>
            <w:r>
              <w:rPr>
                <w:spacing w:val="-8"/>
                <w:sz w:val="24"/>
              </w:rPr>
              <w:t xml:space="preserve"> </w:t>
            </w:r>
            <w:r>
              <w:rPr>
                <w:sz w:val="24"/>
              </w:rPr>
              <w:t>університетом</w:t>
            </w:r>
            <w:r>
              <w:rPr>
                <w:spacing w:val="-4"/>
                <w:sz w:val="24"/>
              </w:rPr>
              <w:t xml:space="preserve"> </w:t>
            </w:r>
            <w:r>
              <w:rPr>
                <w:sz w:val="24"/>
              </w:rPr>
              <w:t>і</w:t>
            </w:r>
            <w:r>
              <w:rPr>
                <w:spacing w:val="-7"/>
                <w:sz w:val="24"/>
              </w:rPr>
              <w:t xml:space="preserve"> </w:t>
            </w:r>
            <w:r>
              <w:rPr>
                <w:sz w:val="24"/>
              </w:rPr>
              <w:t>проводять спільні зустрічі, що засвідчує інформація на сайті закладу та в соціальних мережах.</w:t>
            </w:r>
          </w:p>
          <w:p w14:paraId="128F7DE6" w14:textId="77777777" w:rsidR="006A7D87" w:rsidRDefault="00E860FF">
            <w:pPr>
              <w:pStyle w:val="TableParagraph"/>
              <w:spacing w:line="270" w:lineRule="atLeast"/>
              <w:ind w:right="97" w:firstLine="345"/>
              <w:rPr>
                <w:sz w:val="24"/>
              </w:rPr>
            </w:pPr>
            <w:r>
              <w:rPr>
                <w:sz w:val="24"/>
              </w:rPr>
              <w:t>Отже,</w:t>
            </w:r>
            <w:r>
              <w:rPr>
                <w:spacing w:val="-2"/>
                <w:sz w:val="24"/>
              </w:rPr>
              <w:t xml:space="preserve"> </w:t>
            </w:r>
            <w:r>
              <w:rPr>
                <w:sz w:val="24"/>
              </w:rPr>
              <w:t>педагогічні</w:t>
            </w:r>
            <w:r>
              <w:rPr>
                <w:spacing w:val="-1"/>
                <w:sz w:val="24"/>
              </w:rPr>
              <w:t xml:space="preserve"> </w:t>
            </w:r>
            <w:r>
              <w:rPr>
                <w:sz w:val="24"/>
              </w:rPr>
              <w:t>працівників</w:t>
            </w:r>
            <w:r>
              <w:rPr>
                <w:spacing w:val="-4"/>
                <w:sz w:val="24"/>
              </w:rPr>
              <w:t xml:space="preserve"> </w:t>
            </w:r>
            <w:r>
              <w:rPr>
                <w:sz w:val="24"/>
              </w:rPr>
              <w:t>закладу</w:t>
            </w:r>
            <w:r>
              <w:rPr>
                <w:spacing w:val="-2"/>
                <w:sz w:val="24"/>
              </w:rPr>
              <w:t xml:space="preserve"> </w:t>
            </w:r>
            <w:r>
              <w:rPr>
                <w:sz w:val="24"/>
              </w:rPr>
              <w:t>освіти</w:t>
            </w:r>
            <w:r>
              <w:rPr>
                <w:spacing w:val="-3"/>
                <w:sz w:val="24"/>
              </w:rPr>
              <w:t xml:space="preserve"> </w:t>
            </w:r>
            <w:r>
              <w:rPr>
                <w:sz w:val="24"/>
              </w:rPr>
              <w:t>забезпечують</w:t>
            </w:r>
            <w:r>
              <w:rPr>
                <w:spacing w:val="-1"/>
                <w:sz w:val="24"/>
              </w:rPr>
              <w:t xml:space="preserve"> </w:t>
            </w:r>
            <w:r>
              <w:rPr>
                <w:sz w:val="24"/>
              </w:rPr>
              <w:t xml:space="preserve">власний професійний розвиток, самостійно обирають кількість, види, форми та напрями підвищення рівня своєї професійної майстерності, які відповідають освітній програмі закладу, водночас не здійснюють експертну діяльність, не залучені до інноваційних </w:t>
            </w:r>
            <w:proofErr w:type="spellStart"/>
            <w:r>
              <w:rPr>
                <w:sz w:val="24"/>
              </w:rPr>
              <w:t>проєктів</w:t>
            </w:r>
            <w:proofErr w:type="spellEnd"/>
            <w:r>
              <w:rPr>
                <w:sz w:val="24"/>
              </w:rPr>
              <w:t>.</w:t>
            </w:r>
          </w:p>
        </w:tc>
      </w:tr>
      <w:tr w:rsidR="006A7D87" w14:paraId="58FB4F11" w14:textId="77777777">
        <w:trPr>
          <w:trHeight w:val="4692"/>
        </w:trPr>
        <w:tc>
          <w:tcPr>
            <w:tcW w:w="2264" w:type="dxa"/>
          </w:tcPr>
          <w:p w14:paraId="434DA881" w14:textId="77777777" w:rsidR="006A7D87" w:rsidRDefault="00E860FF">
            <w:pPr>
              <w:pStyle w:val="TableParagraph"/>
              <w:ind w:left="110" w:right="232"/>
              <w:jc w:val="left"/>
              <w:rPr>
                <w:sz w:val="24"/>
              </w:rPr>
            </w:pPr>
            <w:r>
              <w:rPr>
                <w:sz w:val="24"/>
              </w:rPr>
              <w:t>3.3.</w:t>
            </w:r>
            <w:r>
              <w:rPr>
                <w:spacing w:val="-15"/>
                <w:sz w:val="24"/>
              </w:rPr>
              <w:t xml:space="preserve"> </w:t>
            </w:r>
            <w:r>
              <w:rPr>
                <w:sz w:val="24"/>
              </w:rPr>
              <w:t>Налагодження співпраці зі</w:t>
            </w:r>
          </w:p>
          <w:p w14:paraId="1546440B" w14:textId="77777777" w:rsidR="006A7D87" w:rsidRDefault="00E860FF">
            <w:pPr>
              <w:pStyle w:val="TableParagraph"/>
              <w:ind w:left="110" w:right="1072"/>
              <w:jc w:val="left"/>
              <w:rPr>
                <w:sz w:val="24"/>
              </w:rPr>
            </w:pPr>
            <w:r>
              <w:rPr>
                <w:sz w:val="24"/>
              </w:rPr>
              <w:t>учнями,</w:t>
            </w:r>
            <w:r>
              <w:rPr>
                <w:spacing w:val="-15"/>
                <w:sz w:val="24"/>
              </w:rPr>
              <w:t xml:space="preserve"> </w:t>
            </w:r>
            <w:r>
              <w:rPr>
                <w:sz w:val="24"/>
              </w:rPr>
              <w:t xml:space="preserve">їх </w:t>
            </w:r>
            <w:r>
              <w:rPr>
                <w:spacing w:val="-2"/>
                <w:sz w:val="24"/>
              </w:rPr>
              <w:t>батьками,</w:t>
            </w:r>
          </w:p>
          <w:p w14:paraId="43AD120B" w14:textId="77777777" w:rsidR="006A7D87" w:rsidRDefault="00E860FF">
            <w:pPr>
              <w:pStyle w:val="TableParagraph"/>
              <w:ind w:left="110" w:right="651"/>
              <w:jc w:val="left"/>
              <w:rPr>
                <w:sz w:val="24"/>
              </w:rPr>
            </w:pPr>
            <w:r>
              <w:rPr>
                <w:spacing w:val="-2"/>
                <w:sz w:val="24"/>
              </w:rPr>
              <w:t xml:space="preserve">працівниками </w:t>
            </w:r>
            <w:r>
              <w:rPr>
                <w:sz w:val="24"/>
              </w:rPr>
              <w:t>закладу</w:t>
            </w:r>
            <w:r>
              <w:rPr>
                <w:spacing w:val="-2"/>
                <w:sz w:val="24"/>
              </w:rPr>
              <w:t xml:space="preserve"> освіти</w:t>
            </w:r>
          </w:p>
        </w:tc>
        <w:tc>
          <w:tcPr>
            <w:tcW w:w="7593" w:type="dxa"/>
          </w:tcPr>
          <w:p w14:paraId="619A04BD" w14:textId="671FFF48" w:rsidR="006A7D87" w:rsidRDefault="00E860FF">
            <w:pPr>
              <w:pStyle w:val="TableParagraph"/>
              <w:ind w:right="98" w:firstLine="345"/>
              <w:rPr>
                <w:sz w:val="24"/>
              </w:rPr>
            </w:pPr>
            <w:r>
              <w:rPr>
                <w:sz w:val="24"/>
              </w:rPr>
              <w:t>На думку більшості учнів (60%), їхня думка вислуховується і враховується під час проведення навчальних занять. 35% учнів вважають, що їхня думка враховується тільки окремими вчителями. Водночас 8% учнів вважають, що вчителі нав’язують свою думку як єдино</w:t>
            </w:r>
            <w:r w:rsidR="00610E3A">
              <w:rPr>
                <w:sz w:val="24"/>
              </w:rPr>
              <w:t xml:space="preserve"> </w:t>
            </w:r>
            <w:r>
              <w:rPr>
                <w:sz w:val="24"/>
              </w:rPr>
              <w:t>правильну або не враховують її.</w:t>
            </w:r>
          </w:p>
          <w:p w14:paraId="6CB4B135" w14:textId="77777777" w:rsidR="006A7D87" w:rsidRDefault="00E860FF">
            <w:pPr>
              <w:pStyle w:val="TableParagraph"/>
              <w:ind w:right="94" w:firstLine="345"/>
              <w:rPr>
                <w:sz w:val="24"/>
              </w:rPr>
            </w:pPr>
            <w:r>
              <w:rPr>
                <w:sz w:val="24"/>
              </w:rPr>
              <w:t>За спостереженнями, всі педагоги закладу проявляють доброзичливість та позитивне ставлення до учнів, справедливо і з повагою ставляться до них, мотивують учнів застосовувати власний життєвий досвід та шукати різні варіанти рішень (74%), вислуховують та сприймають думки учнів, заохочують лідерство, свободу та прагнення до самореалізації (81%), ставляться до учнів як до рівноправних учасників освітнього процесу, спільно з учнями визначають мету/завдання/проблеми та залучають до їх активного обговорення</w:t>
            </w:r>
            <w:r>
              <w:rPr>
                <w:spacing w:val="-15"/>
                <w:sz w:val="24"/>
              </w:rPr>
              <w:t xml:space="preserve"> </w:t>
            </w:r>
            <w:r>
              <w:rPr>
                <w:sz w:val="24"/>
              </w:rPr>
              <w:t>/</w:t>
            </w:r>
            <w:r>
              <w:rPr>
                <w:spacing w:val="-15"/>
                <w:sz w:val="24"/>
              </w:rPr>
              <w:t xml:space="preserve"> </w:t>
            </w:r>
            <w:r>
              <w:rPr>
                <w:sz w:val="24"/>
              </w:rPr>
              <w:t>розв’язання</w:t>
            </w:r>
            <w:r>
              <w:rPr>
                <w:spacing w:val="-15"/>
                <w:sz w:val="24"/>
              </w:rPr>
              <w:t xml:space="preserve"> </w:t>
            </w:r>
            <w:r>
              <w:rPr>
                <w:sz w:val="24"/>
              </w:rPr>
              <w:t>(96%),</w:t>
            </w:r>
            <w:r>
              <w:rPr>
                <w:spacing w:val="-15"/>
                <w:sz w:val="24"/>
              </w:rPr>
              <w:t xml:space="preserve"> </w:t>
            </w:r>
            <w:r>
              <w:rPr>
                <w:sz w:val="24"/>
              </w:rPr>
              <w:t>формують</w:t>
            </w:r>
            <w:r>
              <w:rPr>
                <w:spacing w:val="-14"/>
                <w:sz w:val="24"/>
              </w:rPr>
              <w:t xml:space="preserve"> </w:t>
            </w:r>
            <w:r>
              <w:rPr>
                <w:sz w:val="24"/>
              </w:rPr>
              <w:t>уміння</w:t>
            </w:r>
            <w:r>
              <w:rPr>
                <w:spacing w:val="-15"/>
                <w:sz w:val="24"/>
              </w:rPr>
              <w:t xml:space="preserve"> </w:t>
            </w:r>
            <w:r>
              <w:rPr>
                <w:sz w:val="24"/>
              </w:rPr>
              <w:t>слухати</w:t>
            </w:r>
            <w:r>
              <w:rPr>
                <w:spacing w:val="-15"/>
                <w:sz w:val="24"/>
              </w:rPr>
              <w:t xml:space="preserve"> </w:t>
            </w:r>
            <w:r>
              <w:rPr>
                <w:sz w:val="24"/>
              </w:rPr>
              <w:t>та</w:t>
            </w:r>
            <w:r>
              <w:rPr>
                <w:spacing w:val="-15"/>
                <w:sz w:val="24"/>
              </w:rPr>
              <w:t xml:space="preserve"> </w:t>
            </w:r>
            <w:r>
              <w:rPr>
                <w:sz w:val="24"/>
              </w:rPr>
              <w:t>поважати думку</w:t>
            </w:r>
            <w:r>
              <w:rPr>
                <w:spacing w:val="62"/>
                <w:w w:val="150"/>
                <w:sz w:val="24"/>
              </w:rPr>
              <w:t xml:space="preserve"> </w:t>
            </w:r>
            <w:r>
              <w:rPr>
                <w:sz w:val="24"/>
              </w:rPr>
              <w:t>іншого</w:t>
            </w:r>
            <w:r>
              <w:rPr>
                <w:spacing w:val="64"/>
                <w:w w:val="150"/>
                <w:sz w:val="24"/>
              </w:rPr>
              <w:t xml:space="preserve"> </w:t>
            </w:r>
            <w:r>
              <w:rPr>
                <w:sz w:val="24"/>
              </w:rPr>
              <w:t>(85%).</w:t>
            </w:r>
            <w:r>
              <w:rPr>
                <w:spacing w:val="65"/>
                <w:w w:val="150"/>
                <w:sz w:val="24"/>
              </w:rPr>
              <w:t xml:space="preserve"> </w:t>
            </w:r>
            <w:r>
              <w:rPr>
                <w:sz w:val="24"/>
              </w:rPr>
              <w:t>Водночас</w:t>
            </w:r>
            <w:r>
              <w:rPr>
                <w:spacing w:val="63"/>
                <w:w w:val="150"/>
                <w:sz w:val="24"/>
              </w:rPr>
              <w:t xml:space="preserve"> </w:t>
            </w:r>
            <w:r>
              <w:rPr>
                <w:sz w:val="24"/>
              </w:rPr>
              <w:t>19%</w:t>
            </w:r>
            <w:r>
              <w:rPr>
                <w:spacing w:val="63"/>
                <w:w w:val="150"/>
                <w:sz w:val="24"/>
              </w:rPr>
              <w:t xml:space="preserve"> </w:t>
            </w:r>
            <w:r>
              <w:rPr>
                <w:sz w:val="24"/>
              </w:rPr>
              <w:t>педагогів</w:t>
            </w:r>
            <w:r>
              <w:rPr>
                <w:spacing w:val="64"/>
                <w:w w:val="150"/>
                <w:sz w:val="24"/>
              </w:rPr>
              <w:t xml:space="preserve"> </w:t>
            </w:r>
            <w:r>
              <w:rPr>
                <w:sz w:val="24"/>
              </w:rPr>
              <w:t>роблять</w:t>
            </w:r>
            <w:r>
              <w:rPr>
                <w:spacing w:val="64"/>
                <w:w w:val="150"/>
                <w:sz w:val="24"/>
              </w:rPr>
              <w:t xml:space="preserve"> </w:t>
            </w:r>
            <w:r>
              <w:rPr>
                <w:sz w:val="24"/>
              </w:rPr>
              <w:t>акцент</w:t>
            </w:r>
            <w:r>
              <w:rPr>
                <w:spacing w:val="65"/>
                <w:w w:val="150"/>
                <w:sz w:val="24"/>
              </w:rPr>
              <w:t xml:space="preserve"> </w:t>
            </w:r>
            <w:r>
              <w:rPr>
                <w:spacing w:val="-5"/>
                <w:sz w:val="24"/>
              </w:rPr>
              <w:t>на</w:t>
            </w:r>
          </w:p>
          <w:p w14:paraId="6AFF2354" w14:textId="77777777" w:rsidR="006A7D87" w:rsidRDefault="00E860FF">
            <w:pPr>
              <w:pStyle w:val="TableParagraph"/>
              <w:spacing w:line="270" w:lineRule="atLeast"/>
              <w:ind w:right="94"/>
              <w:rPr>
                <w:sz w:val="24"/>
              </w:rPr>
            </w:pPr>
            <w:r>
              <w:rPr>
                <w:sz w:val="24"/>
              </w:rPr>
              <w:t>негативних сторонах учнів, висловлюють невдоволення їхніми діями. Привертає</w:t>
            </w:r>
            <w:r>
              <w:rPr>
                <w:spacing w:val="-7"/>
                <w:sz w:val="24"/>
              </w:rPr>
              <w:t xml:space="preserve"> </w:t>
            </w:r>
            <w:r>
              <w:rPr>
                <w:sz w:val="24"/>
              </w:rPr>
              <w:t>увагу</w:t>
            </w:r>
            <w:r>
              <w:rPr>
                <w:spacing w:val="-7"/>
                <w:sz w:val="24"/>
              </w:rPr>
              <w:t xml:space="preserve"> </w:t>
            </w:r>
            <w:r>
              <w:rPr>
                <w:sz w:val="24"/>
              </w:rPr>
              <w:t>той</w:t>
            </w:r>
            <w:r>
              <w:rPr>
                <w:spacing w:val="-6"/>
                <w:sz w:val="24"/>
              </w:rPr>
              <w:t xml:space="preserve"> </w:t>
            </w:r>
            <w:r>
              <w:rPr>
                <w:sz w:val="24"/>
              </w:rPr>
              <w:t>факт,</w:t>
            </w:r>
            <w:r>
              <w:rPr>
                <w:spacing w:val="-6"/>
                <w:sz w:val="24"/>
              </w:rPr>
              <w:t xml:space="preserve"> </w:t>
            </w:r>
            <w:r>
              <w:rPr>
                <w:sz w:val="24"/>
              </w:rPr>
              <w:t>що</w:t>
            </w:r>
            <w:r>
              <w:rPr>
                <w:spacing w:val="-7"/>
                <w:sz w:val="24"/>
              </w:rPr>
              <w:t xml:space="preserve"> </w:t>
            </w:r>
            <w:r>
              <w:rPr>
                <w:sz w:val="24"/>
              </w:rPr>
              <w:t>під</w:t>
            </w:r>
            <w:r>
              <w:rPr>
                <w:spacing w:val="-7"/>
                <w:sz w:val="24"/>
              </w:rPr>
              <w:t xml:space="preserve"> </w:t>
            </w:r>
            <w:r>
              <w:rPr>
                <w:sz w:val="24"/>
              </w:rPr>
              <w:t>час</w:t>
            </w:r>
            <w:r>
              <w:rPr>
                <w:spacing w:val="-8"/>
                <w:sz w:val="24"/>
              </w:rPr>
              <w:t xml:space="preserve"> </w:t>
            </w:r>
            <w:r>
              <w:rPr>
                <w:sz w:val="24"/>
              </w:rPr>
              <w:t>25%</w:t>
            </w:r>
            <w:r>
              <w:rPr>
                <w:spacing w:val="-7"/>
                <w:sz w:val="24"/>
              </w:rPr>
              <w:t xml:space="preserve"> </w:t>
            </w:r>
            <w:r>
              <w:rPr>
                <w:sz w:val="24"/>
              </w:rPr>
              <w:t>навчальних</w:t>
            </w:r>
            <w:r>
              <w:rPr>
                <w:spacing w:val="-7"/>
                <w:sz w:val="24"/>
              </w:rPr>
              <w:t xml:space="preserve"> </w:t>
            </w:r>
            <w:r>
              <w:rPr>
                <w:sz w:val="24"/>
              </w:rPr>
              <w:t>занять</w:t>
            </w:r>
            <w:r>
              <w:rPr>
                <w:spacing w:val="-6"/>
                <w:sz w:val="24"/>
              </w:rPr>
              <w:t xml:space="preserve"> </w:t>
            </w:r>
            <w:r>
              <w:rPr>
                <w:sz w:val="24"/>
              </w:rPr>
              <w:t>учителі</w:t>
            </w:r>
            <w:r>
              <w:rPr>
                <w:spacing w:val="-6"/>
                <w:sz w:val="24"/>
              </w:rPr>
              <w:t xml:space="preserve"> </w:t>
            </w:r>
            <w:r>
              <w:rPr>
                <w:spacing w:val="-5"/>
                <w:sz w:val="24"/>
              </w:rPr>
              <w:t>не</w:t>
            </w:r>
          </w:p>
        </w:tc>
      </w:tr>
    </w:tbl>
    <w:p w14:paraId="3C151B43" w14:textId="77777777" w:rsidR="006A7D87" w:rsidRDefault="006A7D87">
      <w:pPr>
        <w:pStyle w:val="TableParagraph"/>
        <w:spacing w:line="270" w:lineRule="atLeast"/>
        <w:rPr>
          <w:sz w:val="24"/>
        </w:rPr>
        <w:sectPr w:rsidR="006A7D87">
          <w:pgSz w:w="11910" w:h="16840"/>
          <w:pgMar w:top="1300" w:right="425" w:bottom="280" w:left="992" w:header="1051" w:footer="0" w:gutter="0"/>
          <w:cols w:space="720"/>
        </w:sectPr>
      </w:pPr>
    </w:p>
    <w:p w14:paraId="10C3BC40"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4DF9354B" w14:textId="77777777">
        <w:trPr>
          <w:trHeight w:val="11593"/>
        </w:trPr>
        <w:tc>
          <w:tcPr>
            <w:tcW w:w="2264" w:type="dxa"/>
          </w:tcPr>
          <w:p w14:paraId="40198DBC" w14:textId="77777777" w:rsidR="006A7D87" w:rsidRDefault="006A7D87">
            <w:pPr>
              <w:pStyle w:val="TableParagraph"/>
              <w:ind w:left="0"/>
              <w:jc w:val="left"/>
              <w:rPr>
                <w:sz w:val="24"/>
              </w:rPr>
            </w:pPr>
          </w:p>
        </w:tc>
        <w:tc>
          <w:tcPr>
            <w:tcW w:w="7593" w:type="dxa"/>
          </w:tcPr>
          <w:p w14:paraId="2F5F3EC3" w14:textId="77777777" w:rsidR="006A7D87" w:rsidRDefault="00E860FF">
            <w:pPr>
              <w:pStyle w:val="TableParagraph"/>
              <w:spacing w:line="275" w:lineRule="exact"/>
              <w:rPr>
                <w:sz w:val="24"/>
              </w:rPr>
            </w:pPr>
            <w:r>
              <w:rPr>
                <w:sz w:val="24"/>
              </w:rPr>
              <w:t>вислуховували</w:t>
            </w:r>
            <w:r>
              <w:rPr>
                <w:spacing w:val="-3"/>
                <w:sz w:val="24"/>
              </w:rPr>
              <w:t xml:space="preserve"> </w:t>
            </w:r>
            <w:r>
              <w:rPr>
                <w:sz w:val="24"/>
              </w:rPr>
              <w:t>та</w:t>
            </w:r>
            <w:r>
              <w:rPr>
                <w:spacing w:val="-4"/>
                <w:sz w:val="24"/>
              </w:rPr>
              <w:t xml:space="preserve"> </w:t>
            </w:r>
            <w:r>
              <w:rPr>
                <w:sz w:val="24"/>
              </w:rPr>
              <w:t>не</w:t>
            </w:r>
            <w:r>
              <w:rPr>
                <w:spacing w:val="-4"/>
                <w:sz w:val="24"/>
              </w:rPr>
              <w:t xml:space="preserve"> </w:t>
            </w:r>
            <w:r>
              <w:rPr>
                <w:sz w:val="24"/>
              </w:rPr>
              <w:t>сприймали</w:t>
            </w:r>
            <w:r>
              <w:rPr>
                <w:spacing w:val="-3"/>
                <w:sz w:val="24"/>
              </w:rPr>
              <w:t xml:space="preserve"> </w:t>
            </w:r>
            <w:r>
              <w:rPr>
                <w:sz w:val="24"/>
              </w:rPr>
              <w:t>думки</w:t>
            </w:r>
            <w:r>
              <w:rPr>
                <w:spacing w:val="-3"/>
                <w:sz w:val="24"/>
              </w:rPr>
              <w:t xml:space="preserve"> </w:t>
            </w:r>
            <w:r>
              <w:rPr>
                <w:spacing w:val="-2"/>
                <w:sz w:val="24"/>
              </w:rPr>
              <w:t>учнів.</w:t>
            </w:r>
          </w:p>
          <w:p w14:paraId="73F79408" w14:textId="62077197" w:rsidR="006A7D87" w:rsidRDefault="00E860FF">
            <w:pPr>
              <w:pStyle w:val="TableParagraph"/>
              <w:ind w:right="96" w:firstLine="345"/>
              <w:rPr>
                <w:sz w:val="24"/>
              </w:rPr>
            </w:pPr>
            <w:r>
              <w:rPr>
                <w:sz w:val="24"/>
              </w:rPr>
              <w:t xml:space="preserve">У річному плані роботи </w:t>
            </w:r>
            <w:r w:rsidR="00610732">
              <w:rPr>
                <w:sz w:val="24"/>
              </w:rPr>
              <w:t xml:space="preserve">гімназії </w:t>
            </w:r>
            <w:r>
              <w:rPr>
                <w:sz w:val="24"/>
              </w:rPr>
              <w:t>наявні заходи, що спрямовані на співпрацю</w:t>
            </w:r>
            <w:r>
              <w:rPr>
                <w:spacing w:val="-3"/>
                <w:sz w:val="24"/>
              </w:rPr>
              <w:t xml:space="preserve"> </w:t>
            </w:r>
            <w:r>
              <w:rPr>
                <w:sz w:val="24"/>
              </w:rPr>
              <w:t>між</w:t>
            </w:r>
            <w:r>
              <w:rPr>
                <w:spacing w:val="-5"/>
                <w:sz w:val="24"/>
              </w:rPr>
              <w:t xml:space="preserve"> </w:t>
            </w:r>
            <w:r>
              <w:rPr>
                <w:sz w:val="24"/>
              </w:rPr>
              <w:t>педагогами</w:t>
            </w:r>
            <w:r>
              <w:rPr>
                <w:spacing w:val="-2"/>
                <w:sz w:val="24"/>
              </w:rPr>
              <w:t xml:space="preserve"> </w:t>
            </w:r>
            <w:r>
              <w:rPr>
                <w:sz w:val="24"/>
              </w:rPr>
              <w:t>та</w:t>
            </w:r>
            <w:r>
              <w:rPr>
                <w:spacing w:val="-4"/>
                <w:sz w:val="24"/>
              </w:rPr>
              <w:t xml:space="preserve"> </w:t>
            </w:r>
            <w:r>
              <w:rPr>
                <w:sz w:val="24"/>
              </w:rPr>
              <w:t>батьками</w:t>
            </w:r>
            <w:r>
              <w:rPr>
                <w:spacing w:val="-2"/>
                <w:sz w:val="24"/>
              </w:rPr>
              <w:t xml:space="preserve"> </w:t>
            </w:r>
            <w:r>
              <w:rPr>
                <w:sz w:val="24"/>
              </w:rPr>
              <w:t>учнів,</w:t>
            </w:r>
            <w:r>
              <w:rPr>
                <w:spacing w:val="-5"/>
                <w:sz w:val="24"/>
              </w:rPr>
              <w:t xml:space="preserve"> </w:t>
            </w:r>
            <w:r>
              <w:rPr>
                <w:sz w:val="24"/>
              </w:rPr>
              <w:t>а</w:t>
            </w:r>
            <w:r>
              <w:rPr>
                <w:spacing w:val="-4"/>
                <w:sz w:val="24"/>
              </w:rPr>
              <w:t xml:space="preserve"> </w:t>
            </w:r>
            <w:r>
              <w:rPr>
                <w:sz w:val="24"/>
              </w:rPr>
              <w:t>саме:</w:t>
            </w:r>
            <w:r>
              <w:rPr>
                <w:spacing w:val="-3"/>
                <w:sz w:val="24"/>
              </w:rPr>
              <w:t xml:space="preserve"> </w:t>
            </w:r>
            <w:r>
              <w:rPr>
                <w:sz w:val="24"/>
              </w:rPr>
              <w:t>батьківські</w:t>
            </w:r>
            <w:r>
              <w:rPr>
                <w:spacing w:val="-5"/>
                <w:sz w:val="24"/>
              </w:rPr>
              <w:t xml:space="preserve"> </w:t>
            </w:r>
            <w:r>
              <w:rPr>
                <w:sz w:val="24"/>
              </w:rPr>
              <w:t xml:space="preserve">збори, консультації, конференції / семінари та позаурочні заходи за участю </w:t>
            </w:r>
            <w:r>
              <w:rPr>
                <w:spacing w:val="-2"/>
                <w:sz w:val="24"/>
              </w:rPr>
              <w:t>батьків.</w:t>
            </w:r>
          </w:p>
          <w:p w14:paraId="7BF6E4E6" w14:textId="77777777" w:rsidR="006A7D87" w:rsidRDefault="00E860FF">
            <w:pPr>
              <w:pStyle w:val="TableParagraph"/>
              <w:ind w:right="94" w:firstLine="345"/>
              <w:rPr>
                <w:sz w:val="24"/>
              </w:rPr>
            </w:pPr>
            <w:r>
              <w:rPr>
                <w:sz w:val="24"/>
              </w:rPr>
              <w:t xml:space="preserve">Згідно з результатами анкетування батьків, 74% педагогів забезпечують зворотний зв’язок із ними, 22% — </w:t>
            </w:r>
            <w:proofErr w:type="spellStart"/>
            <w:r>
              <w:rPr>
                <w:sz w:val="24"/>
              </w:rPr>
              <w:t>комунікують</w:t>
            </w:r>
            <w:proofErr w:type="spellEnd"/>
            <w:r>
              <w:rPr>
                <w:sz w:val="24"/>
              </w:rPr>
              <w:t xml:space="preserve"> у більшості випадків, а 4% батьків іноді або взагалі не мають зворотного зв’язку із педагогами. Найпоширенішими способами комунікації, за словами батьків, є батьківські збори (76%), спілкування з класним керівником (85%), спільноти в соціальних мережах (73%), телефонний зв’язок (48%), а найменш популярними – веб-сайт (27%) та електронна пошта (3%).</w:t>
            </w:r>
          </w:p>
          <w:p w14:paraId="49B83E45" w14:textId="77777777" w:rsidR="006A7D87" w:rsidRDefault="00E860FF">
            <w:pPr>
              <w:pStyle w:val="TableParagraph"/>
              <w:spacing w:before="1"/>
              <w:ind w:right="95" w:firstLine="345"/>
              <w:rPr>
                <w:sz w:val="24"/>
              </w:rPr>
            </w:pPr>
            <w:r>
              <w:rPr>
                <w:sz w:val="24"/>
              </w:rPr>
              <w:t xml:space="preserve">За результатами анкетування педагогів, більшість з них (84%) </w:t>
            </w:r>
            <w:proofErr w:type="spellStart"/>
            <w:r>
              <w:rPr>
                <w:sz w:val="24"/>
              </w:rPr>
              <w:t>комунікує</w:t>
            </w:r>
            <w:proofErr w:type="spellEnd"/>
            <w:r>
              <w:rPr>
                <w:sz w:val="24"/>
              </w:rPr>
              <w:t xml:space="preserve"> з батьками через соціальні месенджері, 74% опитаних педагогів</w:t>
            </w:r>
            <w:r>
              <w:rPr>
                <w:spacing w:val="-6"/>
                <w:sz w:val="24"/>
              </w:rPr>
              <w:t xml:space="preserve"> </w:t>
            </w:r>
            <w:r>
              <w:rPr>
                <w:sz w:val="24"/>
              </w:rPr>
              <w:t>спілкується</w:t>
            </w:r>
            <w:r>
              <w:rPr>
                <w:spacing w:val="-6"/>
                <w:sz w:val="24"/>
              </w:rPr>
              <w:t xml:space="preserve"> </w:t>
            </w:r>
            <w:r>
              <w:rPr>
                <w:sz w:val="24"/>
              </w:rPr>
              <w:t>з</w:t>
            </w:r>
            <w:r>
              <w:rPr>
                <w:spacing w:val="-5"/>
                <w:sz w:val="24"/>
              </w:rPr>
              <w:t xml:space="preserve"> </w:t>
            </w:r>
            <w:r>
              <w:rPr>
                <w:sz w:val="24"/>
              </w:rPr>
              <w:t>батьками</w:t>
            </w:r>
            <w:r>
              <w:rPr>
                <w:spacing w:val="-5"/>
                <w:sz w:val="24"/>
              </w:rPr>
              <w:t xml:space="preserve"> </w:t>
            </w:r>
            <w:r>
              <w:rPr>
                <w:sz w:val="24"/>
              </w:rPr>
              <w:t>через</w:t>
            </w:r>
            <w:r>
              <w:rPr>
                <w:spacing w:val="-5"/>
                <w:sz w:val="24"/>
              </w:rPr>
              <w:t xml:space="preserve"> </w:t>
            </w:r>
            <w:r>
              <w:rPr>
                <w:sz w:val="24"/>
              </w:rPr>
              <w:t>зустрічі</w:t>
            </w:r>
            <w:r>
              <w:rPr>
                <w:spacing w:val="-5"/>
                <w:sz w:val="24"/>
              </w:rPr>
              <w:t xml:space="preserve"> </w:t>
            </w:r>
            <w:r>
              <w:rPr>
                <w:sz w:val="24"/>
              </w:rPr>
              <w:t>по</w:t>
            </w:r>
            <w:r>
              <w:rPr>
                <w:spacing w:val="-6"/>
                <w:sz w:val="24"/>
              </w:rPr>
              <w:t xml:space="preserve"> </w:t>
            </w:r>
            <w:proofErr w:type="spellStart"/>
            <w:r>
              <w:rPr>
                <w:sz w:val="24"/>
              </w:rPr>
              <w:t>відеозв’язку</w:t>
            </w:r>
            <w:proofErr w:type="spellEnd"/>
            <w:r>
              <w:rPr>
                <w:sz w:val="24"/>
              </w:rPr>
              <w:t>,</w:t>
            </w:r>
            <w:r>
              <w:rPr>
                <w:spacing w:val="-6"/>
                <w:sz w:val="24"/>
              </w:rPr>
              <w:t xml:space="preserve"> </w:t>
            </w:r>
            <w:r>
              <w:rPr>
                <w:sz w:val="24"/>
              </w:rPr>
              <w:t>76</w:t>
            </w:r>
            <w:r>
              <w:rPr>
                <w:spacing w:val="-6"/>
                <w:sz w:val="24"/>
              </w:rPr>
              <w:t xml:space="preserve"> </w:t>
            </w:r>
            <w:r>
              <w:rPr>
                <w:sz w:val="24"/>
              </w:rPr>
              <w:t>%</w:t>
            </w:r>
            <w:r>
              <w:rPr>
                <w:spacing w:val="-4"/>
                <w:sz w:val="24"/>
              </w:rPr>
              <w:t xml:space="preserve"> </w:t>
            </w:r>
            <w:r>
              <w:rPr>
                <w:sz w:val="24"/>
              </w:rPr>
              <w:t>— у телефонному режимі, 68% — під час батьківських зборів. Найменш популярними способами спілкування</w:t>
            </w:r>
            <w:r>
              <w:rPr>
                <w:spacing w:val="-1"/>
                <w:sz w:val="24"/>
              </w:rPr>
              <w:t xml:space="preserve"> </w:t>
            </w:r>
            <w:r>
              <w:rPr>
                <w:sz w:val="24"/>
              </w:rPr>
              <w:t xml:space="preserve">з батьками педагоги визнали веб- сайт (20%), електронні освітні платформи та електронну пошту – по </w:t>
            </w:r>
            <w:r>
              <w:rPr>
                <w:spacing w:val="-4"/>
                <w:sz w:val="24"/>
              </w:rPr>
              <w:t>32%.</w:t>
            </w:r>
          </w:p>
          <w:p w14:paraId="3C39BA81" w14:textId="5A79A35D" w:rsidR="006A7D87" w:rsidRDefault="00E860FF">
            <w:pPr>
              <w:pStyle w:val="TableParagraph"/>
              <w:ind w:right="94" w:firstLine="345"/>
              <w:rPr>
                <w:sz w:val="24"/>
              </w:rPr>
            </w:pPr>
            <w:r>
              <w:rPr>
                <w:sz w:val="24"/>
              </w:rPr>
              <w:t>У річному плані роботи закладу не передбачено заходи, які були б спрямовані</w:t>
            </w:r>
            <w:r>
              <w:rPr>
                <w:spacing w:val="-15"/>
                <w:sz w:val="24"/>
              </w:rPr>
              <w:t xml:space="preserve"> </w:t>
            </w:r>
            <w:r>
              <w:rPr>
                <w:sz w:val="24"/>
              </w:rPr>
              <w:t>на</w:t>
            </w:r>
            <w:r>
              <w:rPr>
                <w:spacing w:val="-15"/>
                <w:sz w:val="24"/>
              </w:rPr>
              <w:t xml:space="preserve"> </w:t>
            </w:r>
            <w:r>
              <w:rPr>
                <w:sz w:val="24"/>
              </w:rPr>
              <w:t>співпрацю</w:t>
            </w:r>
            <w:r>
              <w:rPr>
                <w:spacing w:val="-14"/>
                <w:sz w:val="24"/>
              </w:rPr>
              <w:t xml:space="preserve"> </w:t>
            </w:r>
            <w:r>
              <w:rPr>
                <w:sz w:val="24"/>
              </w:rPr>
              <w:t>між</w:t>
            </w:r>
            <w:r>
              <w:rPr>
                <w:spacing w:val="-15"/>
                <w:sz w:val="24"/>
              </w:rPr>
              <w:t xml:space="preserve"> </w:t>
            </w:r>
            <w:r>
              <w:rPr>
                <w:sz w:val="24"/>
              </w:rPr>
              <w:t>педагогами,</w:t>
            </w:r>
            <w:r>
              <w:rPr>
                <w:spacing w:val="-14"/>
                <w:sz w:val="24"/>
              </w:rPr>
              <w:t xml:space="preserve"> </w:t>
            </w:r>
            <w:r>
              <w:rPr>
                <w:sz w:val="24"/>
              </w:rPr>
              <w:t>робота</w:t>
            </w:r>
            <w:r>
              <w:rPr>
                <w:spacing w:val="-15"/>
                <w:sz w:val="24"/>
              </w:rPr>
              <w:t xml:space="preserve"> </w:t>
            </w:r>
            <w:r>
              <w:rPr>
                <w:sz w:val="24"/>
              </w:rPr>
              <w:t>методичних</w:t>
            </w:r>
            <w:r>
              <w:rPr>
                <w:spacing w:val="-14"/>
                <w:sz w:val="24"/>
              </w:rPr>
              <w:t xml:space="preserve"> </w:t>
            </w:r>
            <w:r>
              <w:rPr>
                <w:sz w:val="24"/>
              </w:rPr>
              <w:t xml:space="preserve">об’єднань не висвітлена. У закладі розроблено та затверджено програма педагогічної інтернатури, проте відсутній наказ про організацію педагогічної інтернатури, а педагогічна рада не розглядала ці питання. В інтерв’ю заступник директора повідомила, що в </w:t>
            </w:r>
            <w:r w:rsidR="00756AE7">
              <w:rPr>
                <w:sz w:val="24"/>
              </w:rPr>
              <w:t xml:space="preserve">гімназії </w:t>
            </w:r>
            <w:r>
              <w:rPr>
                <w:sz w:val="24"/>
              </w:rPr>
              <w:t>запроваджено педагогічне наставництво, досвідчені вчителі відвідують заняття молодих фахівців, дають поради, обмінюються досвідом. Водночас документе оформлення цієї діяльності не здійснюється.</w:t>
            </w:r>
          </w:p>
          <w:p w14:paraId="0DB4ADC0" w14:textId="77777777" w:rsidR="006A7D87" w:rsidRDefault="00E860FF">
            <w:pPr>
              <w:pStyle w:val="TableParagraph"/>
              <w:ind w:right="99" w:firstLine="345"/>
              <w:rPr>
                <w:sz w:val="24"/>
              </w:rPr>
            </w:pPr>
            <w:r>
              <w:rPr>
                <w:sz w:val="24"/>
              </w:rPr>
              <w:t>У</w:t>
            </w:r>
            <w:r>
              <w:rPr>
                <w:spacing w:val="-1"/>
                <w:sz w:val="24"/>
              </w:rPr>
              <w:t xml:space="preserve"> </w:t>
            </w:r>
            <w:r>
              <w:rPr>
                <w:sz w:val="24"/>
              </w:rPr>
              <w:t>закладі</w:t>
            </w:r>
            <w:r>
              <w:rPr>
                <w:spacing w:val="-1"/>
                <w:sz w:val="24"/>
              </w:rPr>
              <w:t xml:space="preserve"> </w:t>
            </w:r>
            <w:r>
              <w:rPr>
                <w:sz w:val="24"/>
              </w:rPr>
              <w:t>освіти</w:t>
            </w:r>
            <w:r>
              <w:rPr>
                <w:spacing w:val="-2"/>
                <w:sz w:val="24"/>
              </w:rPr>
              <w:t xml:space="preserve"> </w:t>
            </w:r>
            <w:r>
              <w:rPr>
                <w:sz w:val="24"/>
              </w:rPr>
              <w:t>налагоджена</w:t>
            </w:r>
            <w:r>
              <w:rPr>
                <w:spacing w:val="-2"/>
                <w:sz w:val="24"/>
              </w:rPr>
              <w:t xml:space="preserve"> </w:t>
            </w:r>
            <w:r>
              <w:rPr>
                <w:sz w:val="24"/>
              </w:rPr>
              <w:t>професійна</w:t>
            </w:r>
            <w:r>
              <w:rPr>
                <w:spacing w:val="-2"/>
                <w:sz w:val="24"/>
              </w:rPr>
              <w:t xml:space="preserve"> </w:t>
            </w:r>
            <w:r>
              <w:rPr>
                <w:sz w:val="24"/>
              </w:rPr>
              <w:t>співпраця</w:t>
            </w:r>
            <w:r>
              <w:rPr>
                <w:spacing w:val="-2"/>
                <w:sz w:val="24"/>
              </w:rPr>
              <w:t xml:space="preserve"> </w:t>
            </w:r>
            <w:r>
              <w:rPr>
                <w:sz w:val="24"/>
              </w:rPr>
              <w:t>між</w:t>
            </w:r>
            <w:r>
              <w:rPr>
                <w:spacing w:val="-2"/>
                <w:sz w:val="24"/>
              </w:rPr>
              <w:t xml:space="preserve"> </w:t>
            </w:r>
            <w:r>
              <w:rPr>
                <w:sz w:val="24"/>
              </w:rPr>
              <w:t>педагогами початкової</w:t>
            </w:r>
            <w:r>
              <w:rPr>
                <w:spacing w:val="-12"/>
                <w:sz w:val="24"/>
              </w:rPr>
              <w:t xml:space="preserve"> </w:t>
            </w:r>
            <w:r>
              <w:rPr>
                <w:sz w:val="24"/>
              </w:rPr>
              <w:t>школи:</w:t>
            </w:r>
            <w:r>
              <w:rPr>
                <w:spacing w:val="-14"/>
                <w:sz w:val="24"/>
              </w:rPr>
              <w:t xml:space="preserve"> </w:t>
            </w:r>
            <w:r>
              <w:rPr>
                <w:sz w:val="24"/>
              </w:rPr>
              <w:t>практикуються</w:t>
            </w:r>
            <w:r>
              <w:rPr>
                <w:spacing w:val="-12"/>
                <w:sz w:val="24"/>
              </w:rPr>
              <w:t xml:space="preserve"> </w:t>
            </w:r>
            <w:proofErr w:type="spellStart"/>
            <w:r>
              <w:rPr>
                <w:sz w:val="24"/>
              </w:rPr>
              <w:t>взаємовідвідування</w:t>
            </w:r>
            <w:proofErr w:type="spellEnd"/>
            <w:r>
              <w:rPr>
                <w:spacing w:val="-12"/>
                <w:sz w:val="24"/>
              </w:rPr>
              <w:t xml:space="preserve"> </w:t>
            </w:r>
            <w:proofErr w:type="spellStart"/>
            <w:r>
              <w:rPr>
                <w:sz w:val="24"/>
              </w:rPr>
              <w:t>ypoків</w:t>
            </w:r>
            <w:proofErr w:type="spellEnd"/>
            <w:r>
              <w:rPr>
                <w:sz w:val="24"/>
              </w:rPr>
              <w:t>,</w:t>
            </w:r>
            <w:r>
              <w:rPr>
                <w:spacing w:val="-12"/>
                <w:sz w:val="24"/>
              </w:rPr>
              <w:t xml:space="preserve"> </w:t>
            </w:r>
            <w:r>
              <w:rPr>
                <w:sz w:val="24"/>
              </w:rPr>
              <w:t>семінари, наставництво, створена професійна спільнота вчителів початкових класів, діяльність якої характеризується різними формами взаємодії.</w:t>
            </w:r>
          </w:p>
          <w:p w14:paraId="677A4BC8" w14:textId="77777777" w:rsidR="006A7D87" w:rsidRDefault="00E860FF">
            <w:pPr>
              <w:pStyle w:val="TableParagraph"/>
              <w:ind w:right="99" w:firstLine="345"/>
              <w:rPr>
                <w:sz w:val="24"/>
              </w:rPr>
            </w:pPr>
            <w:r>
              <w:rPr>
                <w:sz w:val="24"/>
              </w:rPr>
              <w:t>Усі педагоги закладу одностайно відповіли, що в закладі створено всі умови для їхньої співпраці.</w:t>
            </w:r>
          </w:p>
          <w:p w14:paraId="59BA17DD" w14:textId="26E9F12D" w:rsidR="006A7D87" w:rsidRDefault="00E860FF">
            <w:pPr>
              <w:pStyle w:val="TableParagraph"/>
              <w:spacing w:before="1"/>
              <w:ind w:right="96" w:firstLine="345"/>
              <w:rPr>
                <w:sz w:val="24"/>
              </w:rPr>
            </w:pPr>
            <w:r>
              <w:rPr>
                <w:sz w:val="24"/>
              </w:rPr>
              <w:t xml:space="preserve">Отже, більшість учнів </w:t>
            </w:r>
            <w:r w:rsidR="00610732">
              <w:rPr>
                <w:sz w:val="24"/>
              </w:rPr>
              <w:t>гімназії</w:t>
            </w:r>
            <w:r>
              <w:rPr>
                <w:sz w:val="24"/>
              </w:rPr>
              <w:t xml:space="preserve"> вважають, що їхня думка має значення в освітньому процесі. За спостереженнями, більшість вчителів використовують форми роботи, спрямовані на формування партнерських</w:t>
            </w:r>
            <w:r>
              <w:rPr>
                <w:spacing w:val="-1"/>
                <w:sz w:val="24"/>
              </w:rPr>
              <w:t xml:space="preserve"> </w:t>
            </w:r>
            <w:r>
              <w:rPr>
                <w:sz w:val="24"/>
              </w:rPr>
              <w:t>взаємин зі здобувачами освіти. Педагоги співпрацюють з батьками</w:t>
            </w:r>
            <w:r>
              <w:rPr>
                <w:spacing w:val="5"/>
                <w:sz w:val="24"/>
              </w:rPr>
              <w:t xml:space="preserve"> </w:t>
            </w:r>
            <w:r>
              <w:rPr>
                <w:sz w:val="24"/>
              </w:rPr>
              <w:t>учнів</w:t>
            </w:r>
            <w:r>
              <w:rPr>
                <w:spacing w:val="3"/>
                <w:sz w:val="24"/>
              </w:rPr>
              <w:t xml:space="preserve"> </w:t>
            </w:r>
            <w:r>
              <w:rPr>
                <w:sz w:val="24"/>
              </w:rPr>
              <w:t>на</w:t>
            </w:r>
            <w:r>
              <w:rPr>
                <w:spacing w:val="6"/>
                <w:sz w:val="24"/>
              </w:rPr>
              <w:t xml:space="preserve"> </w:t>
            </w:r>
            <w:r>
              <w:rPr>
                <w:sz w:val="24"/>
              </w:rPr>
              <w:t>основі</w:t>
            </w:r>
            <w:r>
              <w:rPr>
                <w:spacing w:val="6"/>
                <w:sz w:val="24"/>
              </w:rPr>
              <w:t xml:space="preserve"> </w:t>
            </w:r>
            <w:r>
              <w:rPr>
                <w:sz w:val="24"/>
              </w:rPr>
              <w:t>конструктивної</w:t>
            </w:r>
            <w:r>
              <w:rPr>
                <w:spacing w:val="6"/>
                <w:sz w:val="24"/>
              </w:rPr>
              <w:t xml:space="preserve"> </w:t>
            </w:r>
            <w:r>
              <w:rPr>
                <w:sz w:val="24"/>
              </w:rPr>
              <w:t>взаємодії,</w:t>
            </w:r>
            <w:r>
              <w:rPr>
                <w:spacing w:val="12"/>
                <w:sz w:val="24"/>
              </w:rPr>
              <w:t xml:space="preserve"> </w:t>
            </w:r>
            <w:r>
              <w:rPr>
                <w:sz w:val="24"/>
              </w:rPr>
              <w:t>а</w:t>
            </w:r>
            <w:r>
              <w:rPr>
                <w:spacing w:val="5"/>
                <w:sz w:val="24"/>
              </w:rPr>
              <w:t xml:space="preserve"> </w:t>
            </w:r>
            <w:r>
              <w:rPr>
                <w:sz w:val="24"/>
              </w:rPr>
              <w:t>більшість</w:t>
            </w:r>
            <w:r>
              <w:rPr>
                <w:spacing w:val="6"/>
                <w:sz w:val="24"/>
              </w:rPr>
              <w:t xml:space="preserve"> </w:t>
            </w:r>
            <w:r>
              <w:rPr>
                <w:spacing w:val="-2"/>
                <w:sz w:val="24"/>
              </w:rPr>
              <w:t>батьків</w:t>
            </w:r>
          </w:p>
          <w:p w14:paraId="53325BD1" w14:textId="77777777" w:rsidR="006A7D87" w:rsidRDefault="00E860FF">
            <w:pPr>
              <w:pStyle w:val="TableParagraph"/>
              <w:spacing w:line="270" w:lineRule="atLeast"/>
              <w:ind w:right="102"/>
              <w:rPr>
                <w:sz w:val="24"/>
              </w:rPr>
            </w:pPr>
            <w:r>
              <w:rPr>
                <w:sz w:val="24"/>
              </w:rPr>
              <w:t>задоволені комунікацією. У закладі діє професійна спільнота вчителів початкових класів. Педагоги задоволені умовами співпраці.</w:t>
            </w:r>
          </w:p>
        </w:tc>
      </w:tr>
      <w:tr w:rsidR="006A7D87" w14:paraId="070C2C1A" w14:textId="77777777">
        <w:trPr>
          <w:trHeight w:val="2759"/>
        </w:trPr>
        <w:tc>
          <w:tcPr>
            <w:tcW w:w="2264" w:type="dxa"/>
          </w:tcPr>
          <w:p w14:paraId="6C7E6C50" w14:textId="77777777" w:rsidR="006A7D87" w:rsidRDefault="00E860FF">
            <w:pPr>
              <w:pStyle w:val="TableParagraph"/>
              <w:ind w:left="110" w:right="127"/>
              <w:rPr>
                <w:sz w:val="24"/>
              </w:rPr>
            </w:pPr>
            <w:r>
              <w:rPr>
                <w:sz w:val="24"/>
              </w:rPr>
              <w:t xml:space="preserve">3.4. Організація </w:t>
            </w:r>
            <w:r>
              <w:rPr>
                <w:spacing w:val="-2"/>
                <w:sz w:val="24"/>
              </w:rPr>
              <w:t>педагогічної</w:t>
            </w:r>
          </w:p>
          <w:p w14:paraId="490E32BF" w14:textId="77777777" w:rsidR="006A7D87" w:rsidRDefault="00E860FF">
            <w:pPr>
              <w:pStyle w:val="TableParagraph"/>
              <w:tabs>
                <w:tab w:val="left" w:pos="1913"/>
              </w:tabs>
              <w:ind w:left="110" w:right="126"/>
              <w:rPr>
                <w:sz w:val="24"/>
              </w:rPr>
            </w:pPr>
            <w:r>
              <w:rPr>
                <w:spacing w:val="-2"/>
                <w:sz w:val="24"/>
              </w:rPr>
              <w:t>діяльності</w:t>
            </w:r>
            <w:r>
              <w:rPr>
                <w:sz w:val="24"/>
              </w:rPr>
              <w:tab/>
            </w:r>
            <w:r>
              <w:rPr>
                <w:spacing w:val="-6"/>
                <w:sz w:val="24"/>
              </w:rPr>
              <w:t xml:space="preserve">та </w:t>
            </w:r>
            <w:r>
              <w:rPr>
                <w:sz w:val="24"/>
              </w:rPr>
              <w:t xml:space="preserve">навчання учнів на </w:t>
            </w:r>
            <w:r>
              <w:rPr>
                <w:spacing w:val="-2"/>
                <w:sz w:val="24"/>
              </w:rPr>
              <w:t>засадах</w:t>
            </w:r>
          </w:p>
          <w:p w14:paraId="40BDA2A0" w14:textId="77777777" w:rsidR="006A7D87" w:rsidRDefault="00E860FF">
            <w:pPr>
              <w:pStyle w:val="TableParagraph"/>
              <w:ind w:left="110"/>
              <w:jc w:val="left"/>
              <w:rPr>
                <w:sz w:val="24"/>
              </w:rPr>
            </w:pPr>
            <w:r>
              <w:rPr>
                <w:spacing w:val="-2"/>
                <w:sz w:val="24"/>
              </w:rPr>
              <w:t>академічної</w:t>
            </w:r>
          </w:p>
          <w:p w14:paraId="4614BAC7" w14:textId="77777777" w:rsidR="006A7D87" w:rsidRDefault="00E860FF">
            <w:pPr>
              <w:pStyle w:val="TableParagraph"/>
              <w:ind w:left="110"/>
              <w:jc w:val="left"/>
              <w:rPr>
                <w:sz w:val="24"/>
              </w:rPr>
            </w:pPr>
            <w:r>
              <w:rPr>
                <w:spacing w:val="-2"/>
                <w:sz w:val="24"/>
              </w:rPr>
              <w:t>доброчесності</w:t>
            </w:r>
          </w:p>
        </w:tc>
        <w:tc>
          <w:tcPr>
            <w:tcW w:w="7593" w:type="dxa"/>
          </w:tcPr>
          <w:p w14:paraId="244E384A" w14:textId="52B42A00" w:rsidR="006A7D87" w:rsidRDefault="00E860FF">
            <w:pPr>
              <w:pStyle w:val="TableParagraph"/>
              <w:ind w:right="96" w:firstLine="345"/>
              <w:rPr>
                <w:sz w:val="24"/>
              </w:rPr>
            </w:pPr>
            <w:r>
              <w:rPr>
                <w:sz w:val="24"/>
              </w:rPr>
              <w:t>Переважна</w:t>
            </w:r>
            <w:r>
              <w:rPr>
                <w:spacing w:val="-4"/>
                <w:sz w:val="24"/>
              </w:rPr>
              <w:t xml:space="preserve"> </w:t>
            </w:r>
            <w:r>
              <w:rPr>
                <w:sz w:val="24"/>
              </w:rPr>
              <w:t>більшість</w:t>
            </w:r>
            <w:r>
              <w:rPr>
                <w:spacing w:val="-2"/>
                <w:sz w:val="24"/>
              </w:rPr>
              <w:t xml:space="preserve"> </w:t>
            </w:r>
            <w:r>
              <w:rPr>
                <w:sz w:val="24"/>
              </w:rPr>
              <w:t>педагогічних</w:t>
            </w:r>
            <w:r>
              <w:rPr>
                <w:spacing w:val="-3"/>
                <w:sz w:val="24"/>
              </w:rPr>
              <w:t xml:space="preserve"> </w:t>
            </w:r>
            <w:r>
              <w:rPr>
                <w:sz w:val="24"/>
              </w:rPr>
              <w:t>працівників</w:t>
            </w:r>
            <w:r>
              <w:rPr>
                <w:spacing w:val="-4"/>
                <w:sz w:val="24"/>
              </w:rPr>
              <w:t xml:space="preserve"> </w:t>
            </w:r>
            <w:r w:rsidR="00610732">
              <w:rPr>
                <w:sz w:val="24"/>
              </w:rPr>
              <w:t xml:space="preserve">гімназії </w:t>
            </w:r>
            <w:r>
              <w:rPr>
                <w:sz w:val="24"/>
              </w:rPr>
              <w:t>(78%)</w:t>
            </w:r>
            <w:r>
              <w:rPr>
                <w:spacing w:val="40"/>
                <w:sz w:val="24"/>
              </w:rPr>
              <w:t xml:space="preserve"> </w:t>
            </w:r>
            <w:r>
              <w:rPr>
                <w:sz w:val="24"/>
              </w:rPr>
              <w:t>під</w:t>
            </w:r>
            <w:r>
              <w:rPr>
                <w:spacing w:val="-3"/>
                <w:sz w:val="24"/>
              </w:rPr>
              <w:t xml:space="preserve"> </w:t>
            </w:r>
            <w:r>
              <w:rPr>
                <w:sz w:val="24"/>
              </w:rPr>
              <w:t>час навчальних занять не зазначає посилання на джерела інформації у разі використання ідей, розробок, тверджень, відомостей. Водночас 84% вчителів вказали, що посилаються на джерела інформації, які використовують у професійній діяльності, підвищують кваліфікацію з тематики академічної доброчесності (76%), оцінюють результати навчання учнів об’єктивно і неупереджено (68%), добирають індивідуальні</w:t>
            </w:r>
            <w:r>
              <w:rPr>
                <w:spacing w:val="5"/>
                <w:sz w:val="24"/>
              </w:rPr>
              <w:t xml:space="preserve"> </w:t>
            </w:r>
            <w:r>
              <w:rPr>
                <w:sz w:val="24"/>
              </w:rPr>
              <w:t>завдання</w:t>
            </w:r>
            <w:r>
              <w:rPr>
                <w:spacing w:val="5"/>
                <w:sz w:val="24"/>
              </w:rPr>
              <w:t xml:space="preserve"> </w:t>
            </w:r>
            <w:r>
              <w:rPr>
                <w:sz w:val="24"/>
              </w:rPr>
              <w:t>та</w:t>
            </w:r>
            <w:r>
              <w:rPr>
                <w:spacing w:val="6"/>
                <w:sz w:val="24"/>
              </w:rPr>
              <w:t xml:space="preserve"> </w:t>
            </w:r>
            <w:r>
              <w:rPr>
                <w:sz w:val="24"/>
              </w:rPr>
              <w:t>пропонують</w:t>
            </w:r>
            <w:r>
              <w:rPr>
                <w:spacing w:val="8"/>
                <w:sz w:val="24"/>
              </w:rPr>
              <w:t xml:space="preserve"> </w:t>
            </w:r>
            <w:r>
              <w:rPr>
                <w:sz w:val="24"/>
              </w:rPr>
              <w:t>різні</w:t>
            </w:r>
            <w:r>
              <w:rPr>
                <w:spacing w:val="6"/>
                <w:sz w:val="24"/>
              </w:rPr>
              <w:t xml:space="preserve"> </w:t>
            </w:r>
            <w:r>
              <w:rPr>
                <w:sz w:val="24"/>
              </w:rPr>
              <w:t>варіанти</w:t>
            </w:r>
            <w:r>
              <w:rPr>
                <w:spacing w:val="8"/>
                <w:sz w:val="24"/>
              </w:rPr>
              <w:t xml:space="preserve"> </w:t>
            </w:r>
            <w:r>
              <w:rPr>
                <w:sz w:val="24"/>
              </w:rPr>
              <w:t>завдань</w:t>
            </w:r>
            <w:r>
              <w:rPr>
                <w:spacing w:val="7"/>
                <w:sz w:val="24"/>
              </w:rPr>
              <w:t xml:space="preserve"> </w:t>
            </w:r>
            <w:r>
              <w:rPr>
                <w:sz w:val="24"/>
              </w:rPr>
              <w:t>для</w:t>
            </w:r>
            <w:r>
              <w:rPr>
                <w:spacing w:val="7"/>
                <w:sz w:val="24"/>
              </w:rPr>
              <w:t xml:space="preserve"> </w:t>
            </w:r>
            <w:r>
              <w:rPr>
                <w:spacing w:val="-2"/>
                <w:sz w:val="24"/>
              </w:rPr>
              <w:t>учнів</w:t>
            </w:r>
          </w:p>
          <w:p w14:paraId="67D23A1C" w14:textId="77777777" w:rsidR="006A7D87" w:rsidRDefault="00E860FF">
            <w:pPr>
              <w:pStyle w:val="TableParagraph"/>
              <w:spacing w:line="270" w:lineRule="atLeast"/>
              <w:ind w:right="96"/>
              <w:rPr>
                <w:sz w:val="24"/>
              </w:rPr>
            </w:pPr>
            <w:r>
              <w:rPr>
                <w:sz w:val="24"/>
              </w:rPr>
              <w:t>з метою запобігання списуванню та проводять бесіди відповідної тематики</w:t>
            </w:r>
            <w:r>
              <w:rPr>
                <w:spacing w:val="22"/>
                <w:sz w:val="24"/>
              </w:rPr>
              <w:t xml:space="preserve"> </w:t>
            </w:r>
            <w:r>
              <w:rPr>
                <w:sz w:val="24"/>
              </w:rPr>
              <w:t>з</w:t>
            </w:r>
            <w:r>
              <w:rPr>
                <w:spacing w:val="26"/>
                <w:sz w:val="24"/>
              </w:rPr>
              <w:t xml:space="preserve"> </w:t>
            </w:r>
            <w:r>
              <w:rPr>
                <w:sz w:val="24"/>
              </w:rPr>
              <w:t>учнями</w:t>
            </w:r>
            <w:r>
              <w:rPr>
                <w:spacing w:val="27"/>
                <w:sz w:val="24"/>
              </w:rPr>
              <w:t xml:space="preserve"> </w:t>
            </w:r>
            <w:r>
              <w:rPr>
                <w:sz w:val="24"/>
              </w:rPr>
              <w:t>та</w:t>
            </w:r>
            <w:r>
              <w:rPr>
                <w:spacing w:val="22"/>
                <w:sz w:val="24"/>
              </w:rPr>
              <w:t xml:space="preserve"> </w:t>
            </w:r>
            <w:r>
              <w:rPr>
                <w:sz w:val="24"/>
              </w:rPr>
              <w:t>їхніми</w:t>
            </w:r>
            <w:r>
              <w:rPr>
                <w:spacing w:val="27"/>
                <w:sz w:val="24"/>
              </w:rPr>
              <w:t xml:space="preserve"> </w:t>
            </w:r>
            <w:r>
              <w:rPr>
                <w:sz w:val="24"/>
              </w:rPr>
              <w:t>батьками</w:t>
            </w:r>
            <w:r>
              <w:rPr>
                <w:spacing w:val="31"/>
                <w:sz w:val="24"/>
              </w:rPr>
              <w:t xml:space="preserve"> </w:t>
            </w:r>
            <w:r>
              <w:rPr>
                <w:sz w:val="24"/>
              </w:rPr>
              <w:t>(по</w:t>
            </w:r>
            <w:r>
              <w:rPr>
                <w:spacing w:val="26"/>
                <w:sz w:val="24"/>
              </w:rPr>
              <w:t xml:space="preserve"> </w:t>
            </w:r>
            <w:r>
              <w:rPr>
                <w:sz w:val="24"/>
              </w:rPr>
              <w:t>60%).</w:t>
            </w:r>
            <w:r>
              <w:rPr>
                <w:spacing w:val="25"/>
                <w:sz w:val="24"/>
              </w:rPr>
              <w:t xml:space="preserve"> </w:t>
            </w:r>
            <w:r>
              <w:rPr>
                <w:sz w:val="24"/>
              </w:rPr>
              <w:t>На</w:t>
            </w:r>
            <w:r>
              <w:rPr>
                <w:spacing w:val="25"/>
                <w:sz w:val="24"/>
              </w:rPr>
              <w:t xml:space="preserve"> </w:t>
            </w:r>
            <w:r>
              <w:rPr>
                <w:sz w:val="24"/>
              </w:rPr>
              <w:t>жаль,</w:t>
            </w:r>
            <w:r>
              <w:rPr>
                <w:spacing w:val="25"/>
                <w:sz w:val="24"/>
              </w:rPr>
              <w:t xml:space="preserve"> </w:t>
            </w:r>
            <w:r>
              <w:rPr>
                <w:sz w:val="24"/>
              </w:rPr>
              <w:t>лише</w:t>
            </w:r>
            <w:r>
              <w:rPr>
                <w:spacing w:val="25"/>
                <w:sz w:val="24"/>
              </w:rPr>
              <w:t xml:space="preserve"> </w:t>
            </w:r>
            <w:r>
              <w:rPr>
                <w:spacing w:val="-4"/>
                <w:sz w:val="24"/>
              </w:rPr>
              <w:t>один</w:t>
            </w:r>
          </w:p>
        </w:tc>
      </w:tr>
    </w:tbl>
    <w:p w14:paraId="79049272" w14:textId="77777777" w:rsidR="006A7D87" w:rsidRDefault="006A7D87">
      <w:pPr>
        <w:pStyle w:val="TableParagraph"/>
        <w:spacing w:line="270" w:lineRule="atLeast"/>
        <w:rPr>
          <w:sz w:val="24"/>
        </w:rPr>
        <w:sectPr w:rsidR="006A7D87">
          <w:pgSz w:w="11910" w:h="16840"/>
          <w:pgMar w:top="1300" w:right="425" w:bottom="280" w:left="992" w:header="1051" w:footer="0" w:gutter="0"/>
          <w:cols w:space="720"/>
        </w:sectPr>
      </w:pPr>
    </w:p>
    <w:p w14:paraId="3F7317AD"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4A472E77" w14:textId="77777777">
        <w:trPr>
          <w:trHeight w:val="8004"/>
        </w:trPr>
        <w:tc>
          <w:tcPr>
            <w:tcW w:w="2264" w:type="dxa"/>
          </w:tcPr>
          <w:p w14:paraId="3D600FDB" w14:textId="77777777" w:rsidR="006A7D87" w:rsidRDefault="006A7D87">
            <w:pPr>
              <w:pStyle w:val="TableParagraph"/>
              <w:ind w:left="0"/>
              <w:jc w:val="left"/>
              <w:rPr>
                <w:sz w:val="24"/>
              </w:rPr>
            </w:pPr>
          </w:p>
        </w:tc>
        <w:tc>
          <w:tcPr>
            <w:tcW w:w="7593" w:type="dxa"/>
          </w:tcPr>
          <w:p w14:paraId="294D0D64" w14:textId="77777777" w:rsidR="006A7D87" w:rsidRDefault="00E860FF">
            <w:pPr>
              <w:pStyle w:val="TableParagraph"/>
              <w:spacing w:line="275" w:lineRule="exact"/>
              <w:rPr>
                <w:sz w:val="24"/>
              </w:rPr>
            </w:pPr>
            <w:r>
              <w:rPr>
                <w:sz w:val="24"/>
              </w:rPr>
              <w:t>педагог</w:t>
            </w:r>
            <w:r>
              <w:rPr>
                <w:spacing w:val="-5"/>
                <w:sz w:val="24"/>
              </w:rPr>
              <w:t xml:space="preserve"> </w:t>
            </w:r>
            <w:r>
              <w:rPr>
                <w:sz w:val="24"/>
              </w:rPr>
              <w:t>зазначив,</w:t>
            </w:r>
            <w:r>
              <w:rPr>
                <w:spacing w:val="-2"/>
                <w:sz w:val="24"/>
              </w:rPr>
              <w:t xml:space="preserve"> </w:t>
            </w:r>
            <w:r>
              <w:rPr>
                <w:sz w:val="24"/>
              </w:rPr>
              <w:t>що</w:t>
            </w:r>
            <w:r>
              <w:rPr>
                <w:spacing w:val="-2"/>
                <w:sz w:val="24"/>
              </w:rPr>
              <w:t xml:space="preserve"> </w:t>
            </w:r>
            <w:r>
              <w:rPr>
                <w:sz w:val="24"/>
              </w:rPr>
              <w:t>вказує</w:t>
            </w:r>
            <w:r>
              <w:rPr>
                <w:spacing w:val="-2"/>
                <w:sz w:val="24"/>
              </w:rPr>
              <w:t xml:space="preserve"> </w:t>
            </w:r>
            <w:r>
              <w:rPr>
                <w:sz w:val="24"/>
              </w:rPr>
              <w:t>колегам</w:t>
            </w:r>
            <w:r>
              <w:rPr>
                <w:spacing w:val="-3"/>
                <w:sz w:val="24"/>
              </w:rPr>
              <w:t xml:space="preserve"> </w:t>
            </w:r>
            <w:r>
              <w:rPr>
                <w:sz w:val="24"/>
              </w:rPr>
              <w:t>на</w:t>
            </w:r>
            <w:r>
              <w:rPr>
                <w:spacing w:val="-2"/>
                <w:sz w:val="24"/>
              </w:rPr>
              <w:t xml:space="preserve"> </w:t>
            </w:r>
            <w:r>
              <w:rPr>
                <w:sz w:val="24"/>
              </w:rPr>
              <w:t>плагіат</w:t>
            </w:r>
            <w:r>
              <w:rPr>
                <w:spacing w:val="-2"/>
                <w:sz w:val="24"/>
              </w:rPr>
              <w:t xml:space="preserve"> </w:t>
            </w:r>
            <w:r>
              <w:rPr>
                <w:sz w:val="24"/>
              </w:rPr>
              <w:t>в</w:t>
            </w:r>
            <w:r>
              <w:rPr>
                <w:spacing w:val="-3"/>
                <w:sz w:val="24"/>
              </w:rPr>
              <w:t xml:space="preserve"> </w:t>
            </w:r>
            <w:r>
              <w:rPr>
                <w:sz w:val="24"/>
              </w:rPr>
              <w:t>їхніх</w:t>
            </w:r>
            <w:r>
              <w:rPr>
                <w:spacing w:val="-1"/>
                <w:sz w:val="24"/>
              </w:rPr>
              <w:t xml:space="preserve"> </w:t>
            </w:r>
            <w:r>
              <w:rPr>
                <w:spacing w:val="-2"/>
                <w:sz w:val="24"/>
              </w:rPr>
              <w:t>матеріалах.</w:t>
            </w:r>
          </w:p>
          <w:p w14:paraId="0C077E16" w14:textId="77777777" w:rsidR="006A7D87" w:rsidRDefault="00E860FF">
            <w:pPr>
              <w:pStyle w:val="TableParagraph"/>
              <w:ind w:right="101" w:firstLine="345"/>
              <w:rPr>
                <w:sz w:val="24"/>
              </w:rPr>
            </w:pPr>
            <w:r>
              <w:rPr>
                <w:sz w:val="24"/>
              </w:rPr>
              <w:t>Спостереження за навчальними заняттями початкової школи засвідчили, що майже всі вчителі початкової школи акцентують увагу на цінності виконання завдань, не ігнорують проблему списування, переважна більшість об’єктивно оцінює результати навчання учнів, хоча не пропонують завдання, що запобігають списуванню.</w:t>
            </w:r>
          </w:p>
          <w:p w14:paraId="167CD3C8" w14:textId="77777777" w:rsidR="006A7D87" w:rsidRDefault="00E860FF">
            <w:pPr>
              <w:pStyle w:val="TableParagraph"/>
              <w:ind w:right="94" w:firstLine="345"/>
              <w:rPr>
                <w:sz w:val="24"/>
              </w:rPr>
            </w:pPr>
            <w:r>
              <w:rPr>
                <w:sz w:val="24"/>
              </w:rPr>
              <w:t>Спостереження</w:t>
            </w:r>
            <w:r>
              <w:rPr>
                <w:spacing w:val="-4"/>
                <w:sz w:val="24"/>
              </w:rPr>
              <w:t xml:space="preserve"> </w:t>
            </w:r>
            <w:r>
              <w:rPr>
                <w:sz w:val="24"/>
              </w:rPr>
              <w:t>в</w:t>
            </w:r>
            <w:r>
              <w:rPr>
                <w:spacing w:val="-5"/>
                <w:sz w:val="24"/>
              </w:rPr>
              <w:t xml:space="preserve"> </w:t>
            </w:r>
            <w:r>
              <w:rPr>
                <w:sz w:val="24"/>
              </w:rPr>
              <w:t>базовій</w:t>
            </w:r>
            <w:r>
              <w:rPr>
                <w:spacing w:val="-4"/>
                <w:sz w:val="24"/>
              </w:rPr>
              <w:t xml:space="preserve"> </w:t>
            </w:r>
            <w:r>
              <w:rPr>
                <w:sz w:val="24"/>
              </w:rPr>
              <w:t>та</w:t>
            </w:r>
            <w:r>
              <w:rPr>
                <w:spacing w:val="-4"/>
                <w:sz w:val="24"/>
              </w:rPr>
              <w:t xml:space="preserve"> </w:t>
            </w:r>
            <w:r>
              <w:rPr>
                <w:sz w:val="24"/>
              </w:rPr>
              <w:t>профільній</w:t>
            </w:r>
            <w:r>
              <w:rPr>
                <w:spacing w:val="-3"/>
                <w:sz w:val="24"/>
              </w:rPr>
              <w:t xml:space="preserve"> </w:t>
            </w:r>
            <w:r>
              <w:rPr>
                <w:sz w:val="24"/>
              </w:rPr>
              <w:t>школі</w:t>
            </w:r>
            <w:r>
              <w:rPr>
                <w:spacing w:val="-1"/>
                <w:sz w:val="24"/>
              </w:rPr>
              <w:t xml:space="preserve"> </w:t>
            </w:r>
            <w:r>
              <w:rPr>
                <w:sz w:val="24"/>
              </w:rPr>
              <w:t>засвідчило,</w:t>
            </w:r>
            <w:r>
              <w:rPr>
                <w:spacing w:val="-4"/>
                <w:sz w:val="24"/>
              </w:rPr>
              <w:t xml:space="preserve"> </w:t>
            </w:r>
            <w:r>
              <w:rPr>
                <w:sz w:val="24"/>
              </w:rPr>
              <w:t>що</w:t>
            </w:r>
            <w:r>
              <w:rPr>
                <w:spacing w:val="-4"/>
                <w:sz w:val="24"/>
              </w:rPr>
              <w:t xml:space="preserve"> </w:t>
            </w:r>
            <w:r>
              <w:rPr>
                <w:sz w:val="24"/>
              </w:rPr>
              <w:t xml:space="preserve">майже 95% вчителів не пропонують завдання, які запобігають списуванню, та ігнорують проблему списування (89%). Водночас в анкеті </w:t>
            </w:r>
            <w:proofErr w:type="spellStart"/>
            <w:r>
              <w:rPr>
                <w:sz w:val="24"/>
              </w:rPr>
              <w:t>самооцінювання</w:t>
            </w:r>
            <w:proofErr w:type="spellEnd"/>
            <w:r>
              <w:rPr>
                <w:sz w:val="24"/>
              </w:rPr>
              <w:t xml:space="preserve"> 67% педагогів зазначили, що вони об’єктивно оцінюють учнів. 70% вчителів стверджують, що акцентують увагу на цінності самостійного виконання завдань.</w:t>
            </w:r>
          </w:p>
          <w:p w14:paraId="4DD56590" w14:textId="77777777" w:rsidR="006A7D87" w:rsidRDefault="00E860FF">
            <w:pPr>
              <w:pStyle w:val="TableParagraph"/>
              <w:spacing w:before="1"/>
              <w:ind w:right="96" w:firstLine="345"/>
              <w:rPr>
                <w:sz w:val="24"/>
              </w:rPr>
            </w:pPr>
            <w:r>
              <w:rPr>
                <w:sz w:val="24"/>
              </w:rPr>
              <w:t xml:space="preserve">Згідно з результатами анкетування педагогів, 96% з них проводять бесіди щодо дотримання академічної доброчесності. 68% вчителів на </w:t>
            </w:r>
            <w:proofErr w:type="spellStart"/>
            <w:r>
              <w:rPr>
                <w:sz w:val="24"/>
              </w:rPr>
              <w:t>уроках</w:t>
            </w:r>
            <w:proofErr w:type="spellEnd"/>
            <w:r>
              <w:rPr>
                <w:sz w:val="24"/>
              </w:rPr>
              <w:t xml:space="preserve"> пропонують завдання, які запобігають списуванню. 56% учителів знайомлять учнів з основами авторського права.</w:t>
            </w:r>
          </w:p>
          <w:p w14:paraId="0EA63136" w14:textId="77777777" w:rsidR="006A7D87" w:rsidRDefault="00E860FF">
            <w:pPr>
              <w:pStyle w:val="TableParagraph"/>
              <w:ind w:right="96" w:firstLine="345"/>
              <w:rPr>
                <w:sz w:val="24"/>
              </w:rPr>
            </w:pPr>
            <w:r>
              <w:rPr>
                <w:sz w:val="24"/>
              </w:rPr>
              <w:t>Водночас лише 53% опитаних учнів відповіли, що в закладі проводяться</w:t>
            </w:r>
            <w:r>
              <w:rPr>
                <w:spacing w:val="12"/>
                <w:sz w:val="24"/>
              </w:rPr>
              <w:t xml:space="preserve"> </w:t>
            </w:r>
            <w:r>
              <w:rPr>
                <w:sz w:val="24"/>
              </w:rPr>
              <w:t>заходи</w:t>
            </w:r>
            <w:r>
              <w:rPr>
                <w:spacing w:val="14"/>
                <w:sz w:val="24"/>
              </w:rPr>
              <w:t xml:space="preserve"> </w:t>
            </w:r>
            <w:r>
              <w:rPr>
                <w:sz w:val="24"/>
              </w:rPr>
              <w:t>щодо</w:t>
            </w:r>
            <w:r>
              <w:rPr>
                <w:spacing w:val="15"/>
                <w:sz w:val="24"/>
              </w:rPr>
              <w:t xml:space="preserve"> </w:t>
            </w:r>
            <w:r>
              <w:rPr>
                <w:sz w:val="24"/>
              </w:rPr>
              <w:t>дотримання</w:t>
            </w:r>
            <w:r>
              <w:rPr>
                <w:spacing w:val="13"/>
                <w:sz w:val="24"/>
              </w:rPr>
              <w:t xml:space="preserve"> </w:t>
            </w:r>
            <w:r>
              <w:rPr>
                <w:sz w:val="24"/>
              </w:rPr>
              <w:t>академічної</w:t>
            </w:r>
            <w:r>
              <w:rPr>
                <w:spacing w:val="15"/>
                <w:sz w:val="24"/>
              </w:rPr>
              <w:t xml:space="preserve"> </w:t>
            </w:r>
            <w:r>
              <w:rPr>
                <w:sz w:val="24"/>
              </w:rPr>
              <w:t>доброчесності,</w:t>
            </w:r>
            <w:r>
              <w:rPr>
                <w:spacing w:val="16"/>
                <w:sz w:val="24"/>
              </w:rPr>
              <w:t xml:space="preserve"> </w:t>
            </w:r>
            <w:r>
              <w:rPr>
                <w:spacing w:val="-5"/>
                <w:sz w:val="24"/>
              </w:rPr>
              <w:t>14%</w:t>
            </w:r>
          </w:p>
          <w:p w14:paraId="18BAADAD" w14:textId="77777777" w:rsidR="006A7D87" w:rsidRDefault="00E860FF">
            <w:pPr>
              <w:pStyle w:val="TableParagraph"/>
              <w:ind w:right="101"/>
              <w:rPr>
                <w:sz w:val="24"/>
              </w:rPr>
            </w:pPr>
            <w:r>
              <w:rPr>
                <w:sz w:val="24"/>
              </w:rPr>
              <w:t>— такі заходи проводяться тільки на початку навчального року. Водночас 34% учнів зазначили, що подібні заходи не проводилися або вони не зрозуміли про що йдеться.</w:t>
            </w:r>
          </w:p>
          <w:p w14:paraId="4CA57D25" w14:textId="539F858D" w:rsidR="006A7D87" w:rsidRDefault="00E860FF">
            <w:pPr>
              <w:pStyle w:val="TableParagraph"/>
              <w:ind w:right="94" w:firstLine="345"/>
              <w:rPr>
                <w:sz w:val="24"/>
              </w:rPr>
            </w:pPr>
            <w:r>
              <w:rPr>
                <w:sz w:val="24"/>
              </w:rPr>
              <w:t xml:space="preserve">Отже, педагогічні працівники </w:t>
            </w:r>
            <w:r w:rsidR="00610732">
              <w:rPr>
                <w:sz w:val="24"/>
              </w:rPr>
              <w:t xml:space="preserve">гімназії </w:t>
            </w:r>
            <w:r>
              <w:rPr>
                <w:sz w:val="24"/>
              </w:rPr>
              <w:t xml:space="preserve">не дотримуються принципів академічної доброчесності, зокрема під час підготовки власних навчальних матеріалів. Проте висувають відповідні вимоги щодо </w:t>
            </w:r>
            <w:r>
              <w:rPr>
                <w:spacing w:val="-2"/>
                <w:sz w:val="24"/>
              </w:rPr>
              <w:t>дотримання академічних правил використання</w:t>
            </w:r>
            <w:r>
              <w:rPr>
                <w:spacing w:val="-6"/>
                <w:sz w:val="24"/>
              </w:rPr>
              <w:t xml:space="preserve"> </w:t>
            </w:r>
            <w:r>
              <w:rPr>
                <w:spacing w:val="-2"/>
                <w:sz w:val="24"/>
              </w:rPr>
              <w:t xml:space="preserve">авторського матеріалу до </w:t>
            </w:r>
            <w:r>
              <w:rPr>
                <w:sz w:val="24"/>
              </w:rPr>
              <w:t xml:space="preserve">учнів. Оскільки лише половина учнів отримували інформацію про важливість дотримання зазначених принципів в освітньому процесі, у </w:t>
            </w:r>
            <w:r w:rsidR="006F12F7">
              <w:rPr>
                <w:sz w:val="24"/>
              </w:rPr>
              <w:t>гімназі</w:t>
            </w:r>
            <w:r>
              <w:rPr>
                <w:sz w:val="24"/>
              </w:rPr>
              <w:t>ї</w:t>
            </w:r>
            <w:r>
              <w:rPr>
                <w:spacing w:val="75"/>
                <w:w w:val="150"/>
                <w:sz w:val="24"/>
              </w:rPr>
              <w:t xml:space="preserve"> </w:t>
            </w:r>
            <w:r>
              <w:rPr>
                <w:sz w:val="24"/>
              </w:rPr>
              <w:t>організація</w:t>
            </w:r>
            <w:r>
              <w:rPr>
                <w:spacing w:val="78"/>
                <w:w w:val="150"/>
                <w:sz w:val="24"/>
              </w:rPr>
              <w:t xml:space="preserve"> </w:t>
            </w:r>
            <w:r>
              <w:rPr>
                <w:sz w:val="24"/>
              </w:rPr>
              <w:t>педагогічної</w:t>
            </w:r>
            <w:r>
              <w:rPr>
                <w:spacing w:val="77"/>
                <w:w w:val="150"/>
                <w:sz w:val="24"/>
              </w:rPr>
              <w:t xml:space="preserve"> </w:t>
            </w:r>
            <w:r>
              <w:rPr>
                <w:sz w:val="24"/>
              </w:rPr>
              <w:t>діяльності</w:t>
            </w:r>
            <w:r>
              <w:rPr>
                <w:spacing w:val="77"/>
                <w:w w:val="150"/>
                <w:sz w:val="24"/>
              </w:rPr>
              <w:t xml:space="preserve">  </w:t>
            </w:r>
            <w:r>
              <w:rPr>
                <w:sz w:val="24"/>
              </w:rPr>
              <w:t>на</w:t>
            </w:r>
            <w:r>
              <w:rPr>
                <w:spacing w:val="76"/>
                <w:w w:val="150"/>
                <w:sz w:val="24"/>
              </w:rPr>
              <w:t xml:space="preserve"> </w:t>
            </w:r>
            <w:r>
              <w:rPr>
                <w:sz w:val="24"/>
              </w:rPr>
              <w:t>засадах</w:t>
            </w:r>
            <w:r>
              <w:rPr>
                <w:spacing w:val="77"/>
                <w:w w:val="150"/>
                <w:sz w:val="24"/>
              </w:rPr>
              <w:t xml:space="preserve"> </w:t>
            </w:r>
            <w:r>
              <w:rPr>
                <w:spacing w:val="-2"/>
                <w:sz w:val="24"/>
              </w:rPr>
              <w:t>академічної</w:t>
            </w:r>
          </w:p>
          <w:p w14:paraId="03BED03C" w14:textId="77777777" w:rsidR="006A7D87" w:rsidRDefault="00E860FF">
            <w:pPr>
              <w:pStyle w:val="TableParagraph"/>
              <w:spacing w:line="257" w:lineRule="exact"/>
              <w:rPr>
                <w:sz w:val="24"/>
              </w:rPr>
            </w:pPr>
            <w:r>
              <w:rPr>
                <w:sz w:val="24"/>
              </w:rPr>
              <w:t>доброчесності</w:t>
            </w:r>
            <w:r>
              <w:rPr>
                <w:spacing w:val="-5"/>
                <w:sz w:val="24"/>
              </w:rPr>
              <w:t xml:space="preserve"> </w:t>
            </w:r>
            <w:r>
              <w:rPr>
                <w:sz w:val="24"/>
              </w:rPr>
              <w:t>потребує</w:t>
            </w:r>
            <w:r>
              <w:rPr>
                <w:spacing w:val="-5"/>
                <w:sz w:val="24"/>
              </w:rPr>
              <w:t xml:space="preserve"> </w:t>
            </w:r>
            <w:r>
              <w:rPr>
                <w:spacing w:val="-2"/>
                <w:sz w:val="24"/>
              </w:rPr>
              <w:t>вдосконалення.</w:t>
            </w:r>
          </w:p>
        </w:tc>
      </w:tr>
    </w:tbl>
    <w:p w14:paraId="27CE6C90" w14:textId="77777777" w:rsidR="006A7D87" w:rsidRDefault="00E860FF">
      <w:pPr>
        <w:spacing w:before="275"/>
        <w:ind w:left="1144"/>
        <w:rPr>
          <w:b/>
          <w:sz w:val="24"/>
        </w:rPr>
      </w:pPr>
      <w:r>
        <w:rPr>
          <w:b/>
          <w:sz w:val="24"/>
        </w:rPr>
        <w:t>Рівні</w:t>
      </w:r>
      <w:r>
        <w:rPr>
          <w:b/>
          <w:spacing w:val="-3"/>
          <w:sz w:val="24"/>
        </w:rPr>
        <w:t xml:space="preserve"> </w:t>
      </w:r>
      <w:r>
        <w:rPr>
          <w:b/>
          <w:spacing w:val="-2"/>
          <w:sz w:val="24"/>
        </w:rPr>
        <w:t>оцінювання:</w:t>
      </w:r>
    </w:p>
    <w:p w14:paraId="3527A848" w14:textId="77777777" w:rsidR="006A7D87" w:rsidRDefault="006A7D87">
      <w:pPr>
        <w:pStyle w:val="a3"/>
        <w:spacing w:before="47"/>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1C93314C" w14:textId="77777777">
        <w:trPr>
          <w:trHeight w:val="275"/>
        </w:trPr>
        <w:tc>
          <w:tcPr>
            <w:tcW w:w="2264" w:type="dxa"/>
          </w:tcPr>
          <w:p w14:paraId="4D6F8F13" w14:textId="77777777" w:rsidR="006A7D87" w:rsidRDefault="00E860FF">
            <w:pPr>
              <w:pStyle w:val="TableParagraph"/>
              <w:spacing w:line="256" w:lineRule="exact"/>
              <w:ind w:left="39" w:right="24"/>
              <w:jc w:val="center"/>
              <w:rPr>
                <w:sz w:val="24"/>
              </w:rPr>
            </w:pPr>
            <w:r>
              <w:rPr>
                <w:spacing w:val="-2"/>
                <w:sz w:val="24"/>
              </w:rPr>
              <w:t>Вимога/правило</w:t>
            </w:r>
          </w:p>
        </w:tc>
        <w:tc>
          <w:tcPr>
            <w:tcW w:w="7593" w:type="dxa"/>
          </w:tcPr>
          <w:p w14:paraId="4BD0993A" w14:textId="77777777" w:rsidR="006A7D87" w:rsidRDefault="00E860FF">
            <w:pPr>
              <w:pStyle w:val="TableParagraph"/>
              <w:spacing w:line="256" w:lineRule="exact"/>
              <w:ind w:left="2769"/>
              <w:jc w:val="left"/>
              <w:rPr>
                <w:sz w:val="24"/>
              </w:rPr>
            </w:pPr>
            <w:r>
              <w:rPr>
                <w:sz w:val="24"/>
              </w:rPr>
              <w:t>Рівень освітньої</w:t>
            </w:r>
            <w:r>
              <w:rPr>
                <w:spacing w:val="-1"/>
                <w:sz w:val="24"/>
              </w:rPr>
              <w:t xml:space="preserve"> </w:t>
            </w:r>
            <w:r>
              <w:rPr>
                <w:spacing w:val="-2"/>
                <w:sz w:val="24"/>
              </w:rPr>
              <w:t>діяльності</w:t>
            </w:r>
          </w:p>
        </w:tc>
      </w:tr>
      <w:tr w:rsidR="006A7D87" w14:paraId="0C2E9232" w14:textId="77777777">
        <w:trPr>
          <w:trHeight w:val="275"/>
        </w:trPr>
        <w:tc>
          <w:tcPr>
            <w:tcW w:w="2264" w:type="dxa"/>
          </w:tcPr>
          <w:p w14:paraId="55D6E150" w14:textId="77777777" w:rsidR="006A7D87" w:rsidRDefault="00E860FF">
            <w:pPr>
              <w:pStyle w:val="TableParagraph"/>
              <w:spacing w:line="256" w:lineRule="exact"/>
              <w:ind w:left="39" w:right="28"/>
              <w:jc w:val="center"/>
              <w:rPr>
                <w:sz w:val="24"/>
              </w:rPr>
            </w:pPr>
            <w:r>
              <w:rPr>
                <w:spacing w:val="-4"/>
                <w:sz w:val="24"/>
              </w:rPr>
              <w:t>3.1.</w:t>
            </w:r>
          </w:p>
        </w:tc>
        <w:tc>
          <w:tcPr>
            <w:tcW w:w="7593" w:type="dxa"/>
          </w:tcPr>
          <w:p w14:paraId="2F8E9673" w14:textId="77777777" w:rsidR="006A7D87" w:rsidRDefault="00E860FF">
            <w:pPr>
              <w:pStyle w:val="TableParagraph"/>
              <w:spacing w:line="256" w:lineRule="exact"/>
              <w:jc w:val="left"/>
              <w:rPr>
                <w:b/>
                <w:sz w:val="24"/>
              </w:rPr>
            </w:pPr>
            <w:r>
              <w:rPr>
                <w:b/>
                <w:spacing w:val="-2"/>
                <w:sz w:val="24"/>
              </w:rPr>
              <w:t>достатній</w:t>
            </w:r>
          </w:p>
        </w:tc>
      </w:tr>
      <w:tr w:rsidR="006A7D87" w14:paraId="4AF999FC" w14:textId="77777777">
        <w:trPr>
          <w:trHeight w:val="277"/>
        </w:trPr>
        <w:tc>
          <w:tcPr>
            <w:tcW w:w="2264" w:type="dxa"/>
          </w:tcPr>
          <w:p w14:paraId="71AB4886" w14:textId="77777777" w:rsidR="006A7D87" w:rsidRDefault="00E860FF">
            <w:pPr>
              <w:pStyle w:val="TableParagraph"/>
              <w:spacing w:before="1" w:line="257" w:lineRule="exact"/>
              <w:ind w:left="39" w:right="28"/>
              <w:jc w:val="center"/>
              <w:rPr>
                <w:sz w:val="24"/>
              </w:rPr>
            </w:pPr>
            <w:r>
              <w:rPr>
                <w:spacing w:val="-4"/>
                <w:sz w:val="24"/>
              </w:rPr>
              <w:t>3.2.</w:t>
            </w:r>
          </w:p>
        </w:tc>
        <w:tc>
          <w:tcPr>
            <w:tcW w:w="7593" w:type="dxa"/>
          </w:tcPr>
          <w:p w14:paraId="530A3E01" w14:textId="77777777" w:rsidR="006A7D87" w:rsidRDefault="00E860FF">
            <w:pPr>
              <w:pStyle w:val="TableParagraph"/>
              <w:spacing w:before="1" w:line="257" w:lineRule="exact"/>
              <w:jc w:val="left"/>
              <w:rPr>
                <w:b/>
                <w:sz w:val="24"/>
              </w:rPr>
            </w:pPr>
            <w:r>
              <w:rPr>
                <w:b/>
                <w:sz w:val="24"/>
              </w:rPr>
              <w:t>вимагає</w:t>
            </w:r>
            <w:r>
              <w:rPr>
                <w:b/>
                <w:spacing w:val="-7"/>
                <w:sz w:val="24"/>
              </w:rPr>
              <w:t xml:space="preserve"> </w:t>
            </w:r>
            <w:r>
              <w:rPr>
                <w:b/>
                <w:spacing w:val="-2"/>
                <w:sz w:val="24"/>
              </w:rPr>
              <w:t>покращення</w:t>
            </w:r>
          </w:p>
        </w:tc>
      </w:tr>
      <w:tr w:rsidR="006A7D87" w14:paraId="31743026" w14:textId="77777777">
        <w:trPr>
          <w:trHeight w:val="275"/>
        </w:trPr>
        <w:tc>
          <w:tcPr>
            <w:tcW w:w="2264" w:type="dxa"/>
          </w:tcPr>
          <w:p w14:paraId="6495286B" w14:textId="77777777" w:rsidR="006A7D87" w:rsidRDefault="00E860FF">
            <w:pPr>
              <w:pStyle w:val="TableParagraph"/>
              <w:spacing w:line="256" w:lineRule="exact"/>
              <w:ind w:left="39" w:right="28"/>
              <w:jc w:val="center"/>
              <w:rPr>
                <w:sz w:val="24"/>
              </w:rPr>
            </w:pPr>
            <w:r>
              <w:rPr>
                <w:spacing w:val="-4"/>
                <w:sz w:val="24"/>
              </w:rPr>
              <w:t>3.3.</w:t>
            </w:r>
          </w:p>
        </w:tc>
        <w:tc>
          <w:tcPr>
            <w:tcW w:w="7593" w:type="dxa"/>
          </w:tcPr>
          <w:p w14:paraId="493C82D6" w14:textId="77777777" w:rsidR="006A7D87" w:rsidRDefault="00E860FF">
            <w:pPr>
              <w:pStyle w:val="TableParagraph"/>
              <w:spacing w:line="256" w:lineRule="exact"/>
              <w:jc w:val="left"/>
              <w:rPr>
                <w:b/>
                <w:sz w:val="24"/>
              </w:rPr>
            </w:pPr>
            <w:r>
              <w:rPr>
                <w:b/>
                <w:spacing w:val="-2"/>
                <w:sz w:val="24"/>
              </w:rPr>
              <w:t>достатній</w:t>
            </w:r>
          </w:p>
        </w:tc>
      </w:tr>
      <w:tr w:rsidR="006A7D87" w14:paraId="51A58C19" w14:textId="77777777">
        <w:trPr>
          <w:trHeight w:val="276"/>
        </w:trPr>
        <w:tc>
          <w:tcPr>
            <w:tcW w:w="2264" w:type="dxa"/>
          </w:tcPr>
          <w:p w14:paraId="5167E491" w14:textId="77777777" w:rsidR="006A7D87" w:rsidRDefault="00E860FF">
            <w:pPr>
              <w:pStyle w:val="TableParagraph"/>
              <w:spacing w:line="256" w:lineRule="exact"/>
              <w:ind w:left="39" w:right="28"/>
              <w:jc w:val="center"/>
              <w:rPr>
                <w:sz w:val="24"/>
              </w:rPr>
            </w:pPr>
            <w:r>
              <w:rPr>
                <w:spacing w:val="-4"/>
                <w:sz w:val="24"/>
              </w:rPr>
              <w:t>3.4.</w:t>
            </w:r>
          </w:p>
        </w:tc>
        <w:tc>
          <w:tcPr>
            <w:tcW w:w="7593" w:type="dxa"/>
          </w:tcPr>
          <w:p w14:paraId="19B86273" w14:textId="77777777" w:rsidR="006A7D87" w:rsidRDefault="00E860FF">
            <w:pPr>
              <w:pStyle w:val="TableParagraph"/>
              <w:spacing w:line="256" w:lineRule="exact"/>
              <w:jc w:val="left"/>
              <w:rPr>
                <w:b/>
                <w:sz w:val="24"/>
              </w:rPr>
            </w:pPr>
            <w:r>
              <w:rPr>
                <w:b/>
                <w:sz w:val="24"/>
              </w:rPr>
              <w:t>вимагає</w:t>
            </w:r>
            <w:r>
              <w:rPr>
                <w:b/>
                <w:spacing w:val="-7"/>
                <w:sz w:val="24"/>
              </w:rPr>
              <w:t xml:space="preserve"> </w:t>
            </w:r>
            <w:r>
              <w:rPr>
                <w:b/>
                <w:spacing w:val="-2"/>
                <w:sz w:val="24"/>
              </w:rPr>
              <w:t>покращення</w:t>
            </w:r>
          </w:p>
        </w:tc>
      </w:tr>
      <w:tr w:rsidR="006A7D87" w14:paraId="321505C1" w14:textId="77777777">
        <w:trPr>
          <w:trHeight w:val="275"/>
        </w:trPr>
        <w:tc>
          <w:tcPr>
            <w:tcW w:w="9857" w:type="dxa"/>
            <w:gridSpan w:val="2"/>
          </w:tcPr>
          <w:p w14:paraId="56FC8F5F" w14:textId="77777777" w:rsidR="006A7D87" w:rsidRDefault="00E860FF">
            <w:pPr>
              <w:pStyle w:val="TableParagraph"/>
              <w:spacing w:line="256" w:lineRule="exact"/>
              <w:ind w:left="830"/>
              <w:jc w:val="left"/>
              <w:rPr>
                <w:b/>
                <w:sz w:val="24"/>
              </w:rPr>
            </w:pPr>
            <w:r>
              <w:rPr>
                <w:b/>
                <w:sz w:val="24"/>
              </w:rPr>
              <w:t>За</w:t>
            </w:r>
            <w:r>
              <w:rPr>
                <w:b/>
                <w:spacing w:val="-3"/>
                <w:sz w:val="24"/>
              </w:rPr>
              <w:t xml:space="preserve"> </w:t>
            </w:r>
            <w:r>
              <w:rPr>
                <w:b/>
                <w:sz w:val="24"/>
              </w:rPr>
              <w:t>напрямом</w:t>
            </w:r>
            <w:r>
              <w:rPr>
                <w:b/>
                <w:spacing w:val="-2"/>
                <w:sz w:val="24"/>
              </w:rPr>
              <w:t xml:space="preserve"> </w:t>
            </w:r>
            <w:r>
              <w:rPr>
                <w:b/>
                <w:sz w:val="24"/>
              </w:rPr>
              <w:t>3</w:t>
            </w:r>
            <w:r>
              <w:rPr>
                <w:b/>
                <w:spacing w:val="-3"/>
                <w:sz w:val="24"/>
              </w:rPr>
              <w:t xml:space="preserve"> </w:t>
            </w:r>
            <w:r>
              <w:rPr>
                <w:b/>
                <w:sz w:val="24"/>
              </w:rPr>
              <w:t>:</w:t>
            </w:r>
            <w:r>
              <w:rPr>
                <w:b/>
                <w:spacing w:val="-3"/>
                <w:sz w:val="24"/>
              </w:rPr>
              <w:t xml:space="preserve"> </w:t>
            </w:r>
            <w:r>
              <w:rPr>
                <w:b/>
                <w:sz w:val="24"/>
              </w:rPr>
              <w:t>вимагає</w:t>
            </w:r>
            <w:r>
              <w:rPr>
                <w:b/>
                <w:spacing w:val="-2"/>
                <w:sz w:val="24"/>
              </w:rPr>
              <w:t xml:space="preserve"> покращення</w:t>
            </w:r>
          </w:p>
        </w:tc>
      </w:tr>
    </w:tbl>
    <w:p w14:paraId="6B8A9993" w14:textId="77777777" w:rsidR="006A7D87" w:rsidRDefault="006A7D87">
      <w:pPr>
        <w:pStyle w:val="a3"/>
        <w:spacing w:before="2"/>
        <w:rPr>
          <w:b/>
        </w:rPr>
      </w:pPr>
    </w:p>
    <w:p w14:paraId="3F327BC9" w14:textId="77777777" w:rsidR="006A7D87" w:rsidRDefault="00E860FF">
      <w:pPr>
        <w:ind w:left="1144"/>
        <w:rPr>
          <w:b/>
          <w:sz w:val="24"/>
        </w:rPr>
      </w:pPr>
      <w:r>
        <w:rPr>
          <w:b/>
          <w:sz w:val="24"/>
        </w:rPr>
        <w:t>За</w:t>
      </w:r>
      <w:r>
        <w:rPr>
          <w:b/>
          <w:spacing w:val="-4"/>
          <w:sz w:val="24"/>
        </w:rPr>
        <w:t xml:space="preserve"> </w:t>
      </w:r>
      <w:r>
        <w:rPr>
          <w:b/>
          <w:sz w:val="24"/>
        </w:rPr>
        <w:t>напрямом</w:t>
      </w:r>
      <w:r>
        <w:rPr>
          <w:b/>
          <w:spacing w:val="-4"/>
          <w:sz w:val="24"/>
        </w:rPr>
        <w:t xml:space="preserve"> </w:t>
      </w:r>
      <w:r>
        <w:rPr>
          <w:b/>
          <w:sz w:val="24"/>
        </w:rPr>
        <w:t>4:</w:t>
      </w:r>
      <w:r>
        <w:rPr>
          <w:b/>
          <w:spacing w:val="-3"/>
          <w:sz w:val="24"/>
        </w:rPr>
        <w:t xml:space="preserve"> </w:t>
      </w:r>
      <w:r>
        <w:rPr>
          <w:b/>
          <w:sz w:val="24"/>
        </w:rPr>
        <w:t>Управлінські</w:t>
      </w:r>
      <w:r>
        <w:rPr>
          <w:b/>
          <w:spacing w:val="-2"/>
          <w:sz w:val="24"/>
        </w:rPr>
        <w:t xml:space="preserve"> </w:t>
      </w:r>
      <w:r>
        <w:rPr>
          <w:b/>
          <w:sz w:val="24"/>
        </w:rPr>
        <w:t>процеси</w:t>
      </w:r>
      <w:r>
        <w:rPr>
          <w:b/>
          <w:spacing w:val="-2"/>
          <w:sz w:val="24"/>
        </w:rPr>
        <w:t xml:space="preserve"> </w:t>
      </w:r>
      <w:r>
        <w:rPr>
          <w:b/>
          <w:sz w:val="24"/>
        </w:rPr>
        <w:t>закладу</w:t>
      </w:r>
      <w:r>
        <w:rPr>
          <w:b/>
          <w:spacing w:val="-3"/>
          <w:sz w:val="24"/>
        </w:rPr>
        <w:t xml:space="preserve"> </w:t>
      </w:r>
      <w:r>
        <w:rPr>
          <w:b/>
          <w:spacing w:val="-2"/>
          <w:sz w:val="24"/>
        </w:rPr>
        <w:t>освіти</w:t>
      </w:r>
    </w:p>
    <w:p w14:paraId="0EC3B0B4" w14:textId="77777777" w:rsidR="006A7D87" w:rsidRDefault="006A7D87">
      <w:pPr>
        <w:pStyle w:val="a3"/>
        <w:spacing w:before="47"/>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7E3D22D8" w14:textId="77777777">
        <w:trPr>
          <w:trHeight w:val="827"/>
        </w:trPr>
        <w:tc>
          <w:tcPr>
            <w:tcW w:w="2264" w:type="dxa"/>
          </w:tcPr>
          <w:p w14:paraId="045EA556" w14:textId="77777777" w:rsidR="006A7D87" w:rsidRDefault="00E860FF">
            <w:pPr>
              <w:pStyle w:val="TableParagraph"/>
              <w:spacing w:line="275" w:lineRule="exact"/>
              <w:ind w:left="299"/>
              <w:jc w:val="left"/>
              <w:rPr>
                <w:sz w:val="24"/>
              </w:rPr>
            </w:pPr>
            <w:r>
              <w:rPr>
                <w:spacing w:val="-2"/>
                <w:sz w:val="24"/>
              </w:rPr>
              <w:t>Вимога/правило</w:t>
            </w:r>
          </w:p>
        </w:tc>
        <w:tc>
          <w:tcPr>
            <w:tcW w:w="7593" w:type="dxa"/>
          </w:tcPr>
          <w:p w14:paraId="3DF993B5" w14:textId="77777777" w:rsidR="006A7D87" w:rsidRDefault="00E860FF">
            <w:pPr>
              <w:pStyle w:val="TableParagraph"/>
              <w:spacing w:line="275" w:lineRule="exact"/>
              <w:ind w:left="27" w:right="22"/>
              <w:jc w:val="center"/>
              <w:rPr>
                <w:sz w:val="24"/>
              </w:rPr>
            </w:pPr>
            <w:r>
              <w:rPr>
                <w:sz w:val="24"/>
              </w:rPr>
              <w:t>Опис</w:t>
            </w:r>
            <w:r>
              <w:rPr>
                <w:spacing w:val="-4"/>
                <w:sz w:val="24"/>
              </w:rPr>
              <w:t xml:space="preserve"> </w:t>
            </w:r>
            <w:r>
              <w:rPr>
                <w:sz w:val="24"/>
              </w:rPr>
              <w:t>досягнень</w:t>
            </w:r>
            <w:r>
              <w:rPr>
                <w:spacing w:val="-4"/>
                <w:sz w:val="24"/>
              </w:rPr>
              <w:t xml:space="preserve"> </w:t>
            </w:r>
            <w:r>
              <w:rPr>
                <w:sz w:val="24"/>
              </w:rPr>
              <w:t>закладу</w:t>
            </w:r>
            <w:r>
              <w:rPr>
                <w:spacing w:val="-2"/>
                <w:sz w:val="24"/>
              </w:rPr>
              <w:t xml:space="preserve"> </w:t>
            </w:r>
            <w:r>
              <w:rPr>
                <w:sz w:val="24"/>
              </w:rPr>
              <w:t>освіти</w:t>
            </w:r>
            <w:r>
              <w:rPr>
                <w:spacing w:val="-1"/>
                <w:sz w:val="24"/>
              </w:rPr>
              <w:t xml:space="preserve"> </w:t>
            </w:r>
            <w:r>
              <w:rPr>
                <w:sz w:val="24"/>
              </w:rPr>
              <w:t>і</w:t>
            </w:r>
            <w:r>
              <w:rPr>
                <w:spacing w:val="-2"/>
                <w:sz w:val="24"/>
              </w:rPr>
              <w:t xml:space="preserve"> </w:t>
            </w:r>
            <w:r>
              <w:rPr>
                <w:sz w:val="24"/>
              </w:rPr>
              <w:t>потреб у</w:t>
            </w:r>
            <w:r>
              <w:rPr>
                <w:spacing w:val="-2"/>
                <w:sz w:val="24"/>
              </w:rPr>
              <w:t xml:space="preserve"> </w:t>
            </w:r>
            <w:r>
              <w:rPr>
                <w:sz w:val="24"/>
              </w:rPr>
              <w:t>вдосконаленні</w:t>
            </w:r>
            <w:r>
              <w:rPr>
                <w:spacing w:val="-2"/>
                <w:sz w:val="24"/>
              </w:rPr>
              <w:t xml:space="preserve"> освітньої</w:t>
            </w:r>
          </w:p>
          <w:p w14:paraId="2AA45AD3" w14:textId="77777777" w:rsidR="006A7D87" w:rsidRDefault="00E860FF">
            <w:pPr>
              <w:pStyle w:val="TableParagraph"/>
              <w:spacing w:line="270" w:lineRule="atLeast"/>
              <w:ind w:left="27" w:right="21"/>
              <w:jc w:val="center"/>
              <w:rPr>
                <w:sz w:val="24"/>
              </w:rPr>
            </w:pPr>
            <w:r>
              <w:rPr>
                <w:sz w:val="24"/>
              </w:rPr>
              <w:t>діяльності</w:t>
            </w:r>
            <w:r>
              <w:rPr>
                <w:spacing w:val="-6"/>
                <w:sz w:val="24"/>
              </w:rPr>
              <w:t xml:space="preserve"> </w:t>
            </w:r>
            <w:r>
              <w:rPr>
                <w:sz w:val="24"/>
              </w:rPr>
              <w:t>та</w:t>
            </w:r>
            <w:r>
              <w:rPr>
                <w:spacing w:val="-5"/>
                <w:sz w:val="24"/>
              </w:rPr>
              <w:t xml:space="preserve"> </w:t>
            </w:r>
            <w:r>
              <w:rPr>
                <w:sz w:val="24"/>
              </w:rPr>
              <w:t>внутрішньої</w:t>
            </w:r>
            <w:r>
              <w:rPr>
                <w:spacing w:val="-5"/>
                <w:sz w:val="24"/>
              </w:rPr>
              <w:t xml:space="preserve"> </w:t>
            </w:r>
            <w:r>
              <w:rPr>
                <w:sz w:val="24"/>
              </w:rPr>
              <w:t>системи</w:t>
            </w:r>
            <w:r>
              <w:rPr>
                <w:spacing w:val="-5"/>
                <w:sz w:val="24"/>
              </w:rPr>
              <w:t xml:space="preserve"> </w:t>
            </w:r>
            <w:r>
              <w:rPr>
                <w:sz w:val="24"/>
              </w:rPr>
              <w:t>забезпечення</w:t>
            </w:r>
            <w:r>
              <w:rPr>
                <w:spacing w:val="-5"/>
                <w:sz w:val="24"/>
              </w:rPr>
              <w:t xml:space="preserve"> </w:t>
            </w:r>
            <w:r>
              <w:rPr>
                <w:sz w:val="24"/>
              </w:rPr>
              <w:t>якості</w:t>
            </w:r>
            <w:r>
              <w:rPr>
                <w:spacing w:val="-4"/>
                <w:sz w:val="24"/>
              </w:rPr>
              <w:t xml:space="preserve"> </w:t>
            </w:r>
            <w:r>
              <w:rPr>
                <w:sz w:val="24"/>
              </w:rPr>
              <w:t>освіти</w:t>
            </w:r>
            <w:r>
              <w:rPr>
                <w:spacing w:val="-6"/>
                <w:sz w:val="24"/>
              </w:rPr>
              <w:t xml:space="preserve"> </w:t>
            </w:r>
            <w:r>
              <w:rPr>
                <w:sz w:val="24"/>
              </w:rPr>
              <w:t>та</w:t>
            </w:r>
            <w:r>
              <w:rPr>
                <w:spacing w:val="-5"/>
                <w:sz w:val="24"/>
              </w:rPr>
              <w:t xml:space="preserve"> </w:t>
            </w:r>
            <w:r>
              <w:rPr>
                <w:sz w:val="24"/>
              </w:rPr>
              <w:t>рівні оцінювання за вимогами</w:t>
            </w:r>
          </w:p>
        </w:tc>
      </w:tr>
      <w:tr w:rsidR="006A7D87" w14:paraId="2E162B33" w14:textId="77777777">
        <w:trPr>
          <w:trHeight w:val="1934"/>
        </w:trPr>
        <w:tc>
          <w:tcPr>
            <w:tcW w:w="2264" w:type="dxa"/>
          </w:tcPr>
          <w:p w14:paraId="0A6EC2A4" w14:textId="77777777" w:rsidR="006A7D87" w:rsidRDefault="00E860FF">
            <w:pPr>
              <w:pStyle w:val="TableParagraph"/>
              <w:tabs>
                <w:tab w:val="left" w:pos="1137"/>
                <w:tab w:val="left" w:pos="1324"/>
              </w:tabs>
              <w:spacing w:before="1"/>
              <w:ind w:left="110" w:right="92" w:firstLine="24"/>
              <w:rPr>
                <w:sz w:val="24"/>
              </w:rPr>
            </w:pPr>
            <w:r>
              <w:rPr>
                <w:spacing w:val="-4"/>
                <w:sz w:val="24"/>
              </w:rPr>
              <w:t>4.1.</w:t>
            </w:r>
            <w:r>
              <w:rPr>
                <w:sz w:val="24"/>
              </w:rPr>
              <w:tab/>
            </w:r>
            <w:r>
              <w:rPr>
                <w:spacing w:val="-2"/>
                <w:sz w:val="24"/>
              </w:rPr>
              <w:t xml:space="preserve">Наявність </w:t>
            </w:r>
            <w:r>
              <w:rPr>
                <w:sz w:val="24"/>
              </w:rPr>
              <w:t xml:space="preserve">стратегії розвитку </w:t>
            </w:r>
            <w:r>
              <w:rPr>
                <w:spacing w:val="-6"/>
                <w:sz w:val="24"/>
              </w:rPr>
              <w:t>та</w:t>
            </w:r>
            <w:r>
              <w:rPr>
                <w:sz w:val="24"/>
              </w:rPr>
              <w:tab/>
            </w:r>
            <w:r>
              <w:rPr>
                <w:sz w:val="24"/>
              </w:rPr>
              <w:tab/>
            </w:r>
            <w:r>
              <w:rPr>
                <w:spacing w:val="-2"/>
                <w:sz w:val="24"/>
              </w:rPr>
              <w:t>системи планування</w:t>
            </w:r>
          </w:p>
          <w:p w14:paraId="562DBEF4" w14:textId="7BDE034E" w:rsidR="006A7D87" w:rsidRDefault="00E860FF">
            <w:pPr>
              <w:pStyle w:val="TableParagraph"/>
              <w:spacing w:line="276" w:lineRule="exact"/>
              <w:ind w:left="110"/>
              <w:jc w:val="left"/>
              <w:rPr>
                <w:sz w:val="24"/>
              </w:rPr>
            </w:pPr>
            <w:r>
              <w:rPr>
                <w:sz w:val="24"/>
              </w:rPr>
              <w:t>діяльності</w:t>
            </w:r>
            <w:r>
              <w:rPr>
                <w:spacing w:val="40"/>
                <w:sz w:val="24"/>
              </w:rPr>
              <w:t xml:space="preserve"> </w:t>
            </w:r>
            <w:r>
              <w:rPr>
                <w:sz w:val="24"/>
              </w:rPr>
              <w:t xml:space="preserve">закладу, </w:t>
            </w:r>
            <w:r>
              <w:rPr>
                <w:spacing w:val="-2"/>
                <w:sz w:val="24"/>
              </w:rPr>
              <w:t>моніторинг виконання</w:t>
            </w:r>
            <w:r w:rsidR="000F5BD6">
              <w:rPr>
                <w:spacing w:val="-2"/>
                <w:sz w:val="24"/>
              </w:rPr>
              <w:t xml:space="preserve"> поставлених завдань</w:t>
            </w:r>
          </w:p>
        </w:tc>
        <w:tc>
          <w:tcPr>
            <w:tcW w:w="7593" w:type="dxa"/>
          </w:tcPr>
          <w:p w14:paraId="20EF8B89" w14:textId="502571CB" w:rsidR="004C6831" w:rsidRPr="0075578A" w:rsidRDefault="0075578A" w:rsidP="0075578A">
            <w:pPr>
              <w:pStyle w:val="TableParagraph"/>
              <w:spacing w:before="1"/>
              <w:ind w:left="0" w:right="190"/>
              <w:rPr>
                <w:sz w:val="24"/>
              </w:rPr>
            </w:pPr>
            <w:r>
              <w:rPr>
                <w:b/>
                <w:bCs/>
                <w:sz w:val="24"/>
              </w:rPr>
              <w:t xml:space="preserve">      </w:t>
            </w:r>
            <w:r w:rsidRPr="0075578A">
              <w:rPr>
                <w:sz w:val="24"/>
              </w:rPr>
              <w:t>Стратегія</w:t>
            </w:r>
            <w:r w:rsidRPr="0075578A">
              <w:rPr>
                <w:spacing w:val="-15"/>
                <w:sz w:val="24"/>
              </w:rPr>
              <w:t xml:space="preserve"> </w:t>
            </w:r>
            <w:r w:rsidRPr="0075578A">
              <w:rPr>
                <w:sz w:val="24"/>
              </w:rPr>
              <w:t>розвитку</w:t>
            </w:r>
            <w:r w:rsidRPr="0075578A">
              <w:rPr>
                <w:spacing w:val="-15"/>
                <w:sz w:val="24"/>
              </w:rPr>
              <w:t xml:space="preserve"> </w:t>
            </w:r>
            <w:r w:rsidRPr="0075578A">
              <w:rPr>
                <w:sz w:val="24"/>
              </w:rPr>
              <w:t>закладу</w:t>
            </w:r>
            <w:r w:rsidRPr="0075578A">
              <w:rPr>
                <w:spacing w:val="-15"/>
                <w:sz w:val="24"/>
              </w:rPr>
              <w:t xml:space="preserve"> </w:t>
            </w:r>
            <w:r w:rsidRPr="0075578A">
              <w:rPr>
                <w:sz w:val="24"/>
              </w:rPr>
              <w:t>освіти</w:t>
            </w:r>
            <w:r w:rsidRPr="0075578A">
              <w:rPr>
                <w:spacing w:val="-13"/>
                <w:sz w:val="24"/>
              </w:rPr>
              <w:t xml:space="preserve"> </w:t>
            </w:r>
            <w:r w:rsidRPr="0075578A">
              <w:rPr>
                <w:sz w:val="24"/>
              </w:rPr>
              <w:t>розроблена,</w:t>
            </w:r>
            <w:r w:rsidRPr="0075578A">
              <w:rPr>
                <w:spacing w:val="-15"/>
                <w:sz w:val="24"/>
              </w:rPr>
              <w:t xml:space="preserve"> </w:t>
            </w:r>
            <w:r w:rsidRPr="0075578A">
              <w:rPr>
                <w:sz w:val="24"/>
              </w:rPr>
              <w:t>схвалена</w:t>
            </w:r>
            <w:r w:rsidRPr="0075578A">
              <w:rPr>
                <w:spacing w:val="-13"/>
                <w:sz w:val="24"/>
              </w:rPr>
              <w:t xml:space="preserve"> </w:t>
            </w:r>
            <w:r w:rsidRPr="0075578A">
              <w:rPr>
                <w:sz w:val="24"/>
              </w:rPr>
              <w:t>на</w:t>
            </w:r>
            <w:r w:rsidRPr="0075578A">
              <w:rPr>
                <w:spacing w:val="-14"/>
                <w:sz w:val="24"/>
              </w:rPr>
              <w:t xml:space="preserve"> </w:t>
            </w:r>
            <w:r w:rsidRPr="0075578A">
              <w:rPr>
                <w:sz w:val="24"/>
              </w:rPr>
              <w:t xml:space="preserve">засіданні педагогічної ради та затверджена засновником. </w:t>
            </w:r>
            <w:r w:rsidR="004C6831" w:rsidRPr="0075578A">
              <w:rPr>
                <w:sz w:val="24"/>
              </w:rPr>
              <w:t xml:space="preserve"> Стратегія розвитку, розроблена за кожним із напрямів освітньої діяльності, яка відповідає особливостям і умовам його діяльності (тип закладу, мова навчання, формування контингенту учнів, територія обслуговування) і передбачає заходи для підняття якості                  освітньої діяльності.</w:t>
            </w:r>
          </w:p>
          <w:p w14:paraId="20C8DB5E" w14:textId="77777777" w:rsidR="004C6831" w:rsidRPr="004C6831" w:rsidRDefault="004C6831" w:rsidP="004C6831">
            <w:pPr>
              <w:pStyle w:val="TableParagraph"/>
              <w:spacing w:before="1"/>
              <w:ind w:right="190" w:firstLine="312"/>
              <w:rPr>
                <w:b/>
                <w:bCs/>
                <w:sz w:val="24"/>
              </w:rPr>
            </w:pPr>
            <w:r w:rsidRPr="0075578A">
              <w:rPr>
                <w:sz w:val="24"/>
              </w:rPr>
              <w:t xml:space="preserve">Річний план роботи школи реалізує Стратегію розвитку, враховує освітню програму та розробляється в співпраці адміністрації школи з </w:t>
            </w:r>
            <w:r w:rsidRPr="0075578A">
              <w:rPr>
                <w:sz w:val="24"/>
              </w:rPr>
              <w:lastRenderedPageBreak/>
              <w:t>педагогічними працівниками, містить</w:t>
            </w:r>
            <w:r w:rsidRPr="004C6831">
              <w:rPr>
                <w:b/>
                <w:bCs/>
                <w:sz w:val="24"/>
              </w:rPr>
              <w:t xml:space="preserve"> </w:t>
            </w:r>
            <w:r w:rsidRPr="000F5BD6">
              <w:rPr>
                <w:sz w:val="24"/>
              </w:rPr>
              <w:t>аналіз роботи</w:t>
            </w:r>
            <w:r w:rsidRPr="004C6831">
              <w:rPr>
                <w:b/>
                <w:bCs/>
                <w:sz w:val="24"/>
              </w:rPr>
              <w:t xml:space="preserve"> </w:t>
            </w:r>
            <w:r w:rsidRPr="0075578A">
              <w:rPr>
                <w:sz w:val="24"/>
              </w:rPr>
              <w:t>загальноосвітнього закладу за попередній навчальний рік.</w:t>
            </w:r>
          </w:p>
          <w:p w14:paraId="54945B65" w14:textId="703A5EE7" w:rsidR="004C6831" w:rsidRPr="00B21139" w:rsidRDefault="004C6831" w:rsidP="004C6831">
            <w:pPr>
              <w:pStyle w:val="TableParagraph"/>
              <w:spacing w:before="1"/>
              <w:ind w:right="190" w:firstLine="312"/>
              <w:rPr>
                <w:sz w:val="24"/>
              </w:rPr>
            </w:pPr>
            <w:r w:rsidRPr="00B21139">
              <w:rPr>
                <w:sz w:val="24"/>
              </w:rPr>
              <w:t xml:space="preserve">Під час інтерв’ю із заступником керівника з’ясовано, що учасники освітнього процесу залучаються до розроблення річного плану роботи </w:t>
            </w:r>
            <w:r w:rsidR="0075578A" w:rsidRPr="00B21139">
              <w:rPr>
                <w:sz w:val="24"/>
              </w:rPr>
              <w:t>гімназії</w:t>
            </w:r>
            <w:r w:rsidRPr="00B21139">
              <w:rPr>
                <w:sz w:val="24"/>
              </w:rPr>
              <w:t>, Стратегії</w:t>
            </w:r>
            <w:r w:rsidR="00B21139" w:rsidRPr="00B21139">
              <w:rPr>
                <w:sz w:val="24"/>
              </w:rPr>
              <w:t xml:space="preserve"> розвитку</w:t>
            </w:r>
            <w:r w:rsidRPr="00B21139">
              <w:rPr>
                <w:sz w:val="24"/>
              </w:rPr>
              <w:t xml:space="preserve">, інших документів. Також аналіз анкет учасників освітнього процесу вказує, що до розроблення річного плану роботи залучалося </w:t>
            </w:r>
            <w:r w:rsidR="0075578A" w:rsidRPr="00B21139">
              <w:rPr>
                <w:sz w:val="24"/>
              </w:rPr>
              <w:t>78,6</w:t>
            </w:r>
            <w:r w:rsidRPr="00B21139">
              <w:rPr>
                <w:sz w:val="24"/>
              </w:rPr>
              <w:t xml:space="preserve">% педагогічних працівників, освітньої програми – </w:t>
            </w:r>
            <w:r w:rsidR="0075578A" w:rsidRPr="00B21139">
              <w:rPr>
                <w:sz w:val="24"/>
              </w:rPr>
              <w:t>64,3</w:t>
            </w:r>
            <w:r w:rsidRPr="00B21139">
              <w:rPr>
                <w:sz w:val="24"/>
              </w:rPr>
              <w:t>% педагогів</w:t>
            </w:r>
            <w:r w:rsidR="0075578A" w:rsidRPr="00B21139">
              <w:rPr>
                <w:sz w:val="24"/>
              </w:rPr>
              <w:t xml:space="preserve">, Стратегії розвитку- 81%, </w:t>
            </w:r>
            <w:r w:rsidR="00B21139" w:rsidRPr="00B21139">
              <w:rPr>
                <w:sz w:val="24"/>
              </w:rPr>
              <w:t>П</w:t>
            </w:r>
            <w:r w:rsidR="0075578A" w:rsidRPr="00B21139">
              <w:rPr>
                <w:sz w:val="24"/>
              </w:rPr>
              <w:t xml:space="preserve">оложення про внутрішню систему забезпечення якості освіти – 47,6%, </w:t>
            </w:r>
            <w:r w:rsidR="00B21139" w:rsidRPr="00B21139">
              <w:rPr>
                <w:sz w:val="24"/>
              </w:rPr>
              <w:t>П</w:t>
            </w:r>
            <w:r w:rsidR="0075578A" w:rsidRPr="00B21139">
              <w:rPr>
                <w:sz w:val="24"/>
              </w:rPr>
              <w:t xml:space="preserve">оложення про академічну доброчесність52,4, </w:t>
            </w:r>
            <w:proofErr w:type="spellStart"/>
            <w:r w:rsidR="0075578A" w:rsidRPr="00B21139">
              <w:rPr>
                <w:sz w:val="24"/>
              </w:rPr>
              <w:t>антибулінгової</w:t>
            </w:r>
            <w:proofErr w:type="spellEnd"/>
            <w:r w:rsidR="0075578A" w:rsidRPr="00B21139">
              <w:rPr>
                <w:sz w:val="24"/>
              </w:rPr>
              <w:t xml:space="preserve"> програми 47,6%,до розробки правил внутрішнього розпорядку-66,7%. І лише четверо педагогів написали., що не брали участь у розробці жодного документу.</w:t>
            </w:r>
            <w:r w:rsidRPr="00B21139">
              <w:rPr>
                <w:sz w:val="24"/>
              </w:rPr>
              <w:t xml:space="preserve"> </w:t>
            </w:r>
          </w:p>
          <w:p w14:paraId="5A831F03" w14:textId="4EE6D5B5" w:rsidR="004C6831" w:rsidRPr="00B21139" w:rsidRDefault="004C6831" w:rsidP="004C6831">
            <w:pPr>
              <w:pStyle w:val="TableParagraph"/>
              <w:spacing w:before="1"/>
              <w:ind w:right="190" w:firstLine="312"/>
              <w:rPr>
                <w:sz w:val="24"/>
              </w:rPr>
            </w:pPr>
            <w:r w:rsidRPr="00B21139">
              <w:rPr>
                <w:sz w:val="24"/>
              </w:rPr>
              <w:t xml:space="preserve">За результатами інтерв’ю з представниками учнівського самоврядування та вивчення документації з’ясовано, що учні вносять пропозиції щодо річного плану роботи </w:t>
            </w:r>
            <w:r w:rsidR="0075578A" w:rsidRPr="00B21139">
              <w:rPr>
                <w:sz w:val="24"/>
              </w:rPr>
              <w:t>гімназії</w:t>
            </w:r>
            <w:r w:rsidRPr="00B21139">
              <w:rPr>
                <w:sz w:val="24"/>
              </w:rPr>
              <w:t>, запропоновані ними заходи вносяться до розділу з  виховної роботи.</w:t>
            </w:r>
          </w:p>
          <w:p w14:paraId="73499073" w14:textId="77777777" w:rsidR="004C6831" w:rsidRPr="00B21139" w:rsidRDefault="004C6831" w:rsidP="004C6831">
            <w:pPr>
              <w:pStyle w:val="TableParagraph"/>
              <w:spacing w:before="1"/>
              <w:ind w:right="190" w:firstLine="312"/>
              <w:rPr>
                <w:sz w:val="24"/>
              </w:rPr>
            </w:pPr>
            <w:r w:rsidRPr="00B21139">
              <w:rPr>
                <w:sz w:val="24"/>
              </w:rPr>
              <w:t>Адміністрація враховує думку батьків. Батьківська громада бере активну участь у прийнятті управлінських рішень,  відповідно до своїх повноважень.</w:t>
            </w:r>
          </w:p>
          <w:p w14:paraId="68378E3A" w14:textId="77777777" w:rsidR="004C6831" w:rsidRPr="00B21139" w:rsidRDefault="004C6831" w:rsidP="004C6831">
            <w:pPr>
              <w:pStyle w:val="TableParagraph"/>
              <w:spacing w:before="1"/>
              <w:ind w:right="190" w:firstLine="312"/>
              <w:rPr>
                <w:sz w:val="24"/>
              </w:rPr>
            </w:pPr>
            <w:r w:rsidRPr="00B21139">
              <w:rPr>
                <w:sz w:val="24"/>
              </w:rPr>
              <w:t>Діяльність педагогічної ради спрямована на реалізацію річного плану роботи та Стратегії розвитку школи. Аналіз результатів анкетування педагогів показав, що більшість опитаних       педагогів вважає: педагогічна рада функціонує систематично та ефективно, розглядає актуальні питання діяльності школи, рішення приймаються колегіально і демократично.</w:t>
            </w:r>
          </w:p>
          <w:p w14:paraId="36582A0D" w14:textId="25CA77F5" w:rsidR="004C6831" w:rsidRPr="00B21139" w:rsidRDefault="004C6831" w:rsidP="004C6831">
            <w:pPr>
              <w:pStyle w:val="TableParagraph"/>
              <w:spacing w:before="1"/>
              <w:ind w:right="190" w:firstLine="312"/>
              <w:rPr>
                <w:sz w:val="24"/>
              </w:rPr>
            </w:pPr>
            <w:r w:rsidRPr="00B21139">
              <w:rPr>
                <w:sz w:val="24"/>
              </w:rPr>
              <w:t xml:space="preserve">В </w:t>
            </w:r>
            <w:r w:rsidR="00B21139" w:rsidRPr="00B21139">
              <w:rPr>
                <w:sz w:val="24"/>
              </w:rPr>
              <w:t>гімназії</w:t>
            </w:r>
            <w:r w:rsidRPr="00B21139">
              <w:rPr>
                <w:sz w:val="24"/>
              </w:rPr>
              <w:t xml:space="preserve"> затверджено Положення про внутрішню систему забезпечення якості освіти. Воно оприлюднено на офіційному сайті школи. положення чітке та функціональне, містить увесь необхідний інструментарій, на його основі можна провести </w:t>
            </w:r>
            <w:proofErr w:type="spellStart"/>
            <w:r w:rsidRPr="00B21139">
              <w:rPr>
                <w:sz w:val="24"/>
              </w:rPr>
              <w:t>самооцінювання</w:t>
            </w:r>
            <w:proofErr w:type="spellEnd"/>
            <w:r w:rsidRPr="00B21139">
              <w:rPr>
                <w:sz w:val="24"/>
              </w:rPr>
              <w:t xml:space="preserve"> освітніх та управлінських процесів.</w:t>
            </w:r>
          </w:p>
          <w:p w14:paraId="7FA4EC09" w14:textId="7F668231" w:rsidR="004C6831" w:rsidRDefault="004C6831" w:rsidP="004C6831">
            <w:pPr>
              <w:pStyle w:val="TableParagraph"/>
              <w:spacing w:before="1"/>
              <w:ind w:right="190" w:firstLine="312"/>
              <w:rPr>
                <w:sz w:val="24"/>
              </w:rPr>
            </w:pPr>
            <w:r w:rsidRPr="00B21139">
              <w:rPr>
                <w:sz w:val="24"/>
              </w:rPr>
              <w:t xml:space="preserve">Керівник </w:t>
            </w:r>
            <w:r w:rsidR="00B21139" w:rsidRPr="00B21139">
              <w:rPr>
                <w:sz w:val="24"/>
              </w:rPr>
              <w:t>гімназії</w:t>
            </w:r>
            <w:r w:rsidRPr="00B21139">
              <w:rPr>
                <w:sz w:val="24"/>
              </w:rPr>
              <w:t xml:space="preserve"> постійно вивчає потреби учнів та працівників, вчасно визначає потреби у покращенні матеріально-технічної бази, готує і доводить до відома управління освіти запити для реалізації потреб школи.</w:t>
            </w:r>
          </w:p>
          <w:p w14:paraId="2A5E7D75" w14:textId="77777777" w:rsidR="000F5BD6" w:rsidRDefault="000F5BD6" w:rsidP="000F5BD6">
            <w:pPr>
              <w:pStyle w:val="TableParagraph"/>
              <w:ind w:right="190" w:firstLine="312"/>
              <w:rPr>
                <w:sz w:val="24"/>
              </w:rPr>
            </w:pPr>
            <w:proofErr w:type="spellStart"/>
            <w:r>
              <w:rPr>
                <w:sz w:val="24"/>
              </w:rPr>
              <w:t>Самооцінювання</w:t>
            </w:r>
            <w:proofErr w:type="spellEnd"/>
            <w:r>
              <w:rPr>
                <w:sz w:val="24"/>
              </w:rPr>
              <w:t xml:space="preserve"> якості освітньої діяльності в закладі освіти проводилось протягом  2021/2024 </w:t>
            </w:r>
            <w:proofErr w:type="spellStart"/>
            <w:r>
              <w:rPr>
                <w:sz w:val="24"/>
              </w:rPr>
              <w:t>н.р</w:t>
            </w:r>
            <w:proofErr w:type="spellEnd"/>
            <w:r>
              <w:rPr>
                <w:sz w:val="24"/>
              </w:rPr>
              <w:t xml:space="preserve">. — за чотирма напрямками окремо, відповідно до Методичних рекомендацій з питань формування внутрішньої системи забезпечення якості освіти у закладах загальної середньої освіти, затверджених наказом Міністерства освіти і науки України від 30.11.2020 №1480. Звіт щодо проведення </w:t>
            </w:r>
            <w:proofErr w:type="spellStart"/>
            <w:r>
              <w:rPr>
                <w:sz w:val="24"/>
              </w:rPr>
              <w:t>самооцінювання</w:t>
            </w:r>
            <w:proofErr w:type="spellEnd"/>
            <w:r>
              <w:rPr>
                <w:sz w:val="24"/>
              </w:rPr>
              <w:t xml:space="preserve"> висвітлений на сайті закладу.</w:t>
            </w:r>
          </w:p>
          <w:p w14:paraId="05FFB099" w14:textId="77777777" w:rsidR="000F5BD6" w:rsidRDefault="000F5BD6" w:rsidP="000F5BD6">
            <w:pPr>
              <w:pStyle w:val="TableParagraph"/>
              <w:spacing w:before="1"/>
              <w:ind w:right="191" w:firstLine="312"/>
              <w:rPr>
                <w:sz w:val="24"/>
              </w:rPr>
            </w:pPr>
            <w:r>
              <w:rPr>
                <w:sz w:val="24"/>
              </w:rPr>
              <w:t xml:space="preserve">Наказ про проведення </w:t>
            </w:r>
            <w:proofErr w:type="spellStart"/>
            <w:r>
              <w:rPr>
                <w:sz w:val="24"/>
              </w:rPr>
              <w:t>самооцінювання</w:t>
            </w:r>
            <w:proofErr w:type="spellEnd"/>
            <w:r>
              <w:rPr>
                <w:sz w:val="24"/>
              </w:rPr>
              <w:t xml:space="preserve"> освітніх та управлінських процесів в закладі видавався та було створено робочі групи . які здійснювали самоаналіз за відповідними напрямками</w:t>
            </w:r>
          </w:p>
          <w:p w14:paraId="3D268ECF" w14:textId="77777777" w:rsidR="000F5BD6" w:rsidRDefault="000F5BD6" w:rsidP="000F5BD6">
            <w:pPr>
              <w:pStyle w:val="TableParagraph"/>
              <w:ind w:right="192" w:firstLine="312"/>
              <w:rPr>
                <w:sz w:val="24"/>
              </w:rPr>
            </w:pPr>
            <w:r>
              <w:rPr>
                <w:sz w:val="24"/>
              </w:rPr>
              <w:t>Стратегія розвитку закладу освіти та річний план роботи містять розділ та заходи щодо планування та розвитку матеріально-технічної бази гімназії</w:t>
            </w:r>
          </w:p>
          <w:p w14:paraId="0B418201" w14:textId="77777777" w:rsidR="000F5BD6" w:rsidRPr="00B21139" w:rsidRDefault="000F5BD6" w:rsidP="000F5BD6">
            <w:pPr>
              <w:pStyle w:val="TableParagraph"/>
              <w:ind w:right="192" w:firstLine="312"/>
              <w:rPr>
                <w:sz w:val="24"/>
              </w:rPr>
            </w:pPr>
            <w:r w:rsidRPr="00B21139">
              <w:rPr>
                <w:sz w:val="24"/>
                <w:szCs w:val="24"/>
                <w:lang w:eastAsia="uk-UA"/>
              </w:rPr>
              <w:t>Керівництво закладу вивчає стан матеріально-технічної бази, є план дій щодо її покращення в стратегії розвитку. Керівництво закладу освіти не звертається з клопотанням до засновника щодо покращення матеріально-технічної бази</w:t>
            </w:r>
          </w:p>
          <w:p w14:paraId="1A9D94B4" w14:textId="77777777" w:rsidR="000F5BD6" w:rsidRPr="00B21139" w:rsidRDefault="000F5BD6" w:rsidP="004C6831">
            <w:pPr>
              <w:pStyle w:val="TableParagraph"/>
              <w:spacing w:before="1"/>
              <w:ind w:right="190" w:firstLine="312"/>
              <w:rPr>
                <w:sz w:val="24"/>
              </w:rPr>
            </w:pPr>
          </w:p>
          <w:p w14:paraId="0706E1EE" w14:textId="47BB3241" w:rsidR="006A7D87" w:rsidRDefault="006A7D87">
            <w:pPr>
              <w:pStyle w:val="TableParagraph"/>
              <w:spacing w:line="257" w:lineRule="exact"/>
              <w:rPr>
                <w:sz w:val="24"/>
              </w:rPr>
            </w:pPr>
          </w:p>
        </w:tc>
      </w:tr>
    </w:tbl>
    <w:p w14:paraId="2383FECC" w14:textId="77777777" w:rsidR="006A7D87" w:rsidRDefault="006A7D87">
      <w:pPr>
        <w:pStyle w:val="TableParagraph"/>
        <w:spacing w:line="257" w:lineRule="exact"/>
        <w:rPr>
          <w:sz w:val="24"/>
        </w:rPr>
        <w:sectPr w:rsidR="006A7D87">
          <w:pgSz w:w="11910" w:h="16840"/>
          <w:pgMar w:top="1300" w:right="425" w:bottom="280" w:left="992" w:header="1051" w:footer="0" w:gutter="0"/>
          <w:cols w:space="720"/>
        </w:sectPr>
      </w:pPr>
    </w:p>
    <w:p w14:paraId="19D2A596"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5DC88CCF" w14:textId="77777777">
        <w:trPr>
          <w:trHeight w:val="3863"/>
        </w:trPr>
        <w:tc>
          <w:tcPr>
            <w:tcW w:w="2264" w:type="dxa"/>
          </w:tcPr>
          <w:p w14:paraId="4BB6540D" w14:textId="77777777" w:rsidR="006A7D87" w:rsidRDefault="00E860FF">
            <w:pPr>
              <w:pStyle w:val="TableParagraph"/>
              <w:tabs>
                <w:tab w:val="left" w:pos="868"/>
                <w:tab w:val="left" w:pos="1426"/>
              </w:tabs>
              <w:ind w:left="110" w:right="93"/>
              <w:jc w:val="left"/>
              <w:rPr>
                <w:sz w:val="24"/>
              </w:rPr>
            </w:pPr>
            <w:r>
              <w:rPr>
                <w:spacing w:val="-4"/>
                <w:sz w:val="24"/>
              </w:rPr>
              <w:t>4.2.</w:t>
            </w:r>
            <w:r>
              <w:rPr>
                <w:sz w:val="24"/>
              </w:rPr>
              <w:tab/>
            </w:r>
            <w:r>
              <w:rPr>
                <w:spacing w:val="-2"/>
                <w:sz w:val="24"/>
              </w:rPr>
              <w:t>Формування відносин</w:t>
            </w:r>
            <w:r>
              <w:rPr>
                <w:sz w:val="24"/>
              </w:rPr>
              <w:tab/>
            </w:r>
            <w:r>
              <w:rPr>
                <w:spacing w:val="-2"/>
                <w:sz w:val="24"/>
              </w:rPr>
              <w:t xml:space="preserve">довіри, прозорості, дотримання </w:t>
            </w:r>
            <w:r>
              <w:rPr>
                <w:sz w:val="24"/>
              </w:rPr>
              <w:t>етичних норм</w:t>
            </w:r>
          </w:p>
        </w:tc>
        <w:tc>
          <w:tcPr>
            <w:tcW w:w="7593" w:type="dxa"/>
          </w:tcPr>
          <w:p w14:paraId="1647F09A" w14:textId="77777777" w:rsidR="004C6831" w:rsidRDefault="004C6831">
            <w:pPr>
              <w:pStyle w:val="TableParagraph"/>
              <w:ind w:right="194" w:firstLine="312"/>
              <w:rPr>
                <w:sz w:val="24"/>
              </w:rPr>
            </w:pPr>
          </w:p>
          <w:p w14:paraId="2CC355E2" w14:textId="60E60D13" w:rsidR="006A7D87" w:rsidRDefault="00E860FF">
            <w:pPr>
              <w:pStyle w:val="TableParagraph"/>
              <w:ind w:right="194" w:firstLine="312"/>
              <w:rPr>
                <w:sz w:val="24"/>
              </w:rPr>
            </w:pPr>
            <w:r>
              <w:rPr>
                <w:sz w:val="24"/>
              </w:rPr>
              <w:t>За словами практичного психолога, керівник закладу освіти, його заступники сприяють створенню психологічно комфортного середовища,</w:t>
            </w:r>
            <w:r>
              <w:rPr>
                <w:spacing w:val="-11"/>
                <w:sz w:val="24"/>
              </w:rPr>
              <w:t xml:space="preserve"> </w:t>
            </w:r>
            <w:r>
              <w:rPr>
                <w:sz w:val="24"/>
              </w:rPr>
              <w:t>яке</w:t>
            </w:r>
            <w:r>
              <w:rPr>
                <w:spacing w:val="-11"/>
                <w:sz w:val="24"/>
              </w:rPr>
              <w:t xml:space="preserve"> </w:t>
            </w:r>
            <w:r>
              <w:rPr>
                <w:sz w:val="24"/>
              </w:rPr>
              <w:t>забезпечує</w:t>
            </w:r>
            <w:r>
              <w:rPr>
                <w:spacing w:val="-11"/>
                <w:sz w:val="24"/>
              </w:rPr>
              <w:t xml:space="preserve"> </w:t>
            </w:r>
            <w:r>
              <w:rPr>
                <w:sz w:val="24"/>
              </w:rPr>
              <w:t>конструктивну</w:t>
            </w:r>
            <w:r>
              <w:rPr>
                <w:spacing w:val="-11"/>
                <w:sz w:val="24"/>
              </w:rPr>
              <w:t xml:space="preserve"> </w:t>
            </w:r>
            <w:r>
              <w:rPr>
                <w:sz w:val="24"/>
              </w:rPr>
              <w:t>взаємодію</w:t>
            </w:r>
            <w:r>
              <w:rPr>
                <w:spacing w:val="-11"/>
                <w:sz w:val="24"/>
              </w:rPr>
              <w:t xml:space="preserve"> </w:t>
            </w:r>
            <w:r>
              <w:rPr>
                <w:sz w:val="24"/>
              </w:rPr>
              <w:t>учнів,</w:t>
            </w:r>
            <w:r>
              <w:rPr>
                <w:spacing w:val="-11"/>
                <w:sz w:val="24"/>
              </w:rPr>
              <w:t xml:space="preserve"> </w:t>
            </w:r>
            <w:r>
              <w:rPr>
                <w:sz w:val="24"/>
              </w:rPr>
              <w:t>їх</w:t>
            </w:r>
            <w:r>
              <w:rPr>
                <w:spacing w:val="-11"/>
                <w:sz w:val="24"/>
              </w:rPr>
              <w:t xml:space="preserve"> </w:t>
            </w:r>
            <w:r>
              <w:rPr>
                <w:sz w:val="24"/>
              </w:rPr>
              <w:t>батьків, педагогічних та інших працівників закладу освіти та взаємну довіру.</w:t>
            </w:r>
          </w:p>
          <w:p w14:paraId="5CC28CCD" w14:textId="5918C3A3" w:rsidR="006A7D87" w:rsidRDefault="00E860FF" w:rsidP="00F967FC">
            <w:pPr>
              <w:pStyle w:val="TableParagraph"/>
              <w:ind w:right="192" w:firstLine="312"/>
              <w:rPr>
                <w:sz w:val="24"/>
              </w:rPr>
            </w:pPr>
            <w:r>
              <w:rPr>
                <w:sz w:val="24"/>
              </w:rPr>
              <w:t>Усі</w:t>
            </w:r>
            <w:r>
              <w:rPr>
                <w:spacing w:val="-1"/>
                <w:sz w:val="24"/>
              </w:rPr>
              <w:t xml:space="preserve"> </w:t>
            </w:r>
            <w:r>
              <w:rPr>
                <w:sz w:val="24"/>
              </w:rPr>
              <w:t>педагогічні працівники вважають,</w:t>
            </w:r>
            <w:r>
              <w:rPr>
                <w:spacing w:val="-1"/>
                <w:sz w:val="24"/>
              </w:rPr>
              <w:t xml:space="preserve"> </w:t>
            </w:r>
            <w:r>
              <w:rPr>
                <w:sz w:val="24"/>
              </w:rPr>
              <w:t>що керівництво</w:t>
            </w:r>
            <w:r>
              <w:rPr>
                <w:spacing w:val="-1"/>
                <w:sz w:val="24"/>
              </w:rPr>
              <w:t xml:space="preserve"> </w:t>
            </w:r>
            <w:r>
              <w:rPr>
                <w:sz w:val="24"/>
              </w:rPr>
              <w:t>відкрите</w:t>
            </w:r>
            <w:r>
              <w:rPr>
                <w:spacing w:val="-1"/>
                <w:sz w:val="24"/>
              </w:rPr>
              <w:t xml:space="preserve"> </w:t>
            </w:r>
            <w:r>
              <w:rPr>
                <w:sz w:val="24"/>
              </w:rPr>
              <w:t>для спілкування,</w:t>
            </w:r>
            <w:r>
              <w:rPr>
                <w:spacing w:val="-10"/>
                <w:sz w:val="24"/>
              </w:rPr>
              <w:t xml:space="preserve"> </w:t>
            </w:r>
            <w:r>
              <w:rPr>
                <w:sz w:val="24"/>
              </w:rPr>
              <w:t>88%</w:t>
            </w:r>
            <w:r>
              <w:rPr>
                <w:spacing w:val="-11"/>
                <w:sz w:val="24"/>
              </w:rPr>
              <w:t xml:space="preserve"> </w:t>
            </w:r>
            <w:r>
              <w:rPr>
                <w:sz w:val="24"/>
              </w:rPr>
              <w:t>вважають,</w:t>
            </w:r>
            <w:r>
              <w:rPr>
                <w:spacing w:val="-10"/>
                <w:sz w:val="24"/>
              </w:rPr>
              <w:t xml:space="preserve"> </w:t>
            </w:r>
            <w:r>
              <w:rPr>
                <w:sz w:val="24"/>
              </w:rPr>
              <w:t>що</w:t>
            </w:r>
            <w:r>
              <w:rPr>
                <w:spacing w:val="-10"/>
                <w:sz w:val="24"/>
              </w:rPr>
              <w:t xml:space="preserve"> </w:t>
            </w:r>
            <w:r>
              <w:rPr>
                <w:sz w:val="24"/>
              </w:rPr>
              <w:t>керівництво</w:t>
            </w:r>
            <w:r>
              <w:rPr>
                <w:spacing w:val="-10"/>
                <w:sz w:val="24"/>
              </w:rPr>
              <w:t xml:space="preserve"> </w:t>
            </w:r>
            <w:r>
              <w:rPr>
                <w:sz w:val="24"/>
              </w:rPr>
              <w:t>та</w:t>
            </w:r>
            <w:r>
              <w:rPr>
                <w:spacing w:val="-11"/>
                <w:sz w:val="24"/>
              </w:rPr>
              <w:t xml:space="preserve"> </w:t>
            </w:r>
            <w:r>
              <w:rPr>
                <w:sz w:val="24"/>
              </w:rPr>
              <w:t>педагогічні</w:t>
            </w:r>
            <w:r>
              <w:rPr>
                <w:spacing w:val="-10"/>
                <w:sz w:val="24"/>
              </w:rPr>
              <w:t xml:space="preserve"> </w:t>
            </w:r>
            <w:r>
              <w:rPr>
                <w:sz w:val="24"/>
              </w:rPr>
              <w:t xml:space="preserve">працівники співпрацюють і забезпечують зворотний зв’язок щодо їхньої праці, 92% без побоювань можуть висловити свою думку. 84% педагогів стверджують, що розбіжності між педагогічним колективом та адміністрацією вирішуються </w:t>
            </w:r>
            <w:proofErr w:type="spellStart"/>
            <w:r>
              <w:rPr>
                <w:sz w:val="24"/>
              </w:rPr>
              <w:t>конструктивно</w:t>
            </w:r>
            <w:proofErr w:type="spellEnd"/>
          </w:p>
          <w:p w14:paraId="0E5A5DA9" w14:textId="0E1139F4" w:rsidR="003F3580" w:rsidRDefault="003F3580" w:rsidP="003F3580">
            <w:pPr>
              <w:pStyle w:val="TableParagraph"/>
              <w:ind w:right="189" w:firstLine="312"/>
              <w:rPr>
                <w:sz w:val="24"/>
              </w:rPr>
            </w:pPr>
            <w:r>
              <w:rPr>
                <w:sz w:val="24"/>
              </w:rPr>
              <w:t>За</w:t>
            </w:r>
            <w:r>
              <w:rPr>
                <w:spacing w:val="-15"/>
                <w:sz w:val="24"/>
              </w:rPr>
              <w:t xml:space="preserve"> </w:t>
            </w:r>
            <w:r>
              <w:rPr>
                <w:sz w:val="24"/>
              </w:rPr>
              <w:t>результатами</w:t>
            </w:r>
            <w:r>
              <w:rPr>
                <w:spacing w:val="-15"/>
                <w:sz w:val="24"/>
              </w:rPr>
              <w:t xml:space="preserve"> </w:t>
            </w:r>
            <w:r>
              <w:rPr>
                <w:sz w:val="24"/>
              </w:rPr>
              <w:t>опитування,</w:t>
            </w:r>
            <w:r>
              <w:rPr>
                <w:spacing w:val="-15"/>
                <w:sz w:val="24"/>
              </w:rPr>
              <w:t xml:space="preserve"> </w:t>
            </w:r>
            <w:r>
              <w:rPr>
                <w:sz w:val="24"/>
              </w:rPr>
              <w:t>25,5%</w:t>
            </w:r>
            <w:r>
              <w:rPr>
                <w:spacing w:val="-15"/>
                <w:sz w:val="24"/>
              </w:rPr>
              <w:t xml:space="preserve"> </w:t>
            </w:r>
            <w:r>
              <w:rPr>
                <w:sz w:val="24"/>
              </w:rPr>
              <w:t>учнів</w:t>
            </w:r>
            <w:r>
              <w:rPr>
                <w:spacing w:val="-15"/>
                <w:sz w:val="24"/>
              </w:rPr>
              <w:t xml:space="preserve"> </w:t>
            </w:r>
            <w:r>
              <w:rPr>
                <w:sz w:val="24"/>
              </w:rPr>
              <w:t>у</w:t>
            </w:r>
            <w:r>
              <w:rPr>
                <w:spacing w:val="-15"/>
                <w:sz w:val="24"/>
              </w:rPr>
              <w:t xml:space="preserve"> </w:t>
            </w:r>
            <w:r>
              <w:rPr>
                <w:sz w:val="24"/>
              </w:rPr>
              <w:t>піднесеному</w:t>
            </w:r>
            <w:r>
              <w:rPr>
                <w:spacing w:val="-15"/>
                <w:sz w:val="24"/>
              </w:rPr>
              <w:t xml:space="preserve"> </w:t>
            </w:r>
            <w:r>
              <w:rPr>
                <w:sz w:val="24"/>
              </w:rPr>
              <w:t>настрої</w:t>
            </w:r>
            <w:r>
              <w:rPr>
                <w:spacing w:val="-15"/>
                <w:sz w:val="24"/>
              </w:rPr>
              <w:t xml:space="preserve"> </w:t>
            </w:r>
            <w:r>
              <w:rPr>
                <w:sz w:val="24"/>
              </w:rPr>
              <w:t>йдуть до</w:t>
            </w:r>
            <w:r>
              <w:rPr>
                <w:spacing w:val="-15"/>
                <w:sz w:val="24"/>
              </w:rPr>
              <w:t xml:space="preserve"> </w:t>
            </w:r>
            <w:r>
              <w:rPr>
                <w:sz w:val="24"/>
              </w:rPr>
              <w:t>гімназії</w:t>
            </w:r>
            <w:r>
              <w:rPr>
                <w:spacing w:val="-15"/>
                <w:sz w:val="24"/>
              </w:rPr>
              <w:t xml:space="preserve"> </w:t>
            </w:r>
            <w:r>
              <w:rPr>
                <w:sz w:val="24"/>
              </w:rPr>
              <w:t>на</w:t>
            </w:r>
            <w:r>
              <w:rPr>
                <w:spacing w:val="-15"/>
                <w:sz w:val="24"/>
              </w:rPr>
              <w:t xml:space="preserve"> </w:t>
            </w:r>
            <w:r>
              <w:rPr>
                <w:sz w:val="24"/>
              </w:rPr>
              <w:t>навчання,</w:t>
            </w:r>
            <w:r>
              <w:rPr>
                <w:spacing w:val="-15"/>
                <w:sz w:val="24"/>
              </w:rPr>
              <w:t xml:space="preserve"> </w:t>
            </w:r>
            <w:r>
              <w:rPr>
                <w:sz w:val="24"/>
              </w:rPr>
              <w:t>25,5%</w:t>
            </w:r>
            <w:r>
              <w:rPr>
                <w:spacing w:val="-14"/>
                <w:sz w:val="24"/>
              </w:rPr>
              <w:t xml:space="preserve"> </w:t>
            </w:r>
            <w:r>
              <w:rPr>
                <w:sz w:val="24"/>
              </w:rPr>
              <w:t>—</w:t>
            </w:r>
            <w:r>
              <w:rPr>
                <w:spacing w:val="-15"/>
                <w:sz w:val="24"/>
              </w:rPr>
              <w:t xml:space="preserve"> </w:t>
            </w:r>
            <w:r>
              <w:rPr>
                <w:sz w:val="24"/>
              </w:rPr>
              <w:t>здебільшого</w:t>
            </w:r>
            <w:r>
              <w:rPr>
                <w:spacing w:val="-15"/>
                <w:sz w:val="24"/>
              </w:rPr>
              <w:t xml:space="preserve"> </w:t>
            </w:r>
            <w:r>
              <w:rPr>
                <w:sz w:val="24"/>
              </w:rPr>
              <w:t>охоче,</w:t>
            </w:r>
            <w:r>
              <w:rPr>
                <w:spacing w:val="-14"/>
                <w:sz w:val="24"/>
              </w:rPr>
              <w:t xml:space="preserve"> </w:t>
            </w:r>
            <w:r>
              <w:rPr>
                <w:sz w:val="24"/>
              </w:rPr>
              <w:t>проте</w:t>
            </w:r>
            <w:r>
              <w:rPr>
                <w:spacing w:val="-15"/>
                <w:sz w:val="24"/>
              </w:rPr>
              <w:t xml:space="preserve"> </w:t>
            </w:r>
            <w:r>
              <w:rPr>
                <w:sz w:val="24"/>
              </w:rPr>
              <w:t>49,9%</w:t>
            </w:r>
            <w:r>
              <w:rPr>
                <w:spacing w:val="-15"/>
                <w:sz w:val="24"/>
              </w:rPr>
              <w:t xml:space="preserve"> </w:t>
            </w:r>
            <w:r>
              <w:rPr>
                <w:sz w:val="24"/>
              </w:rPr>
              <w:t xml:space="preserve">здобувачів освіти здебільшого неохоче йдуть або взагалі не хочуть йти в </w:t>
            </w:r>
            <w:r w:rsidR="006F12F7">
              <w:rPr>
                <w:sz w:val="24"/>
              </w:rPr>
              <w:t>гімназія</w:t>
            </w:r>
            <w:r>
              <w:rPr>
                <w:sz w:val="24"/>
              </w:rPr>
              <w:t>. 10% учнів повідомили, що ніколи або здебільшого ніколи не почуваються в школі в безпеці, їм психологічно некомфортно. Серед причин,</w:t>
            </w:r>
            <w:r>
              <w:rPr>
                <w:spacing w:val="-2"/>
                <w:sz w:val="24"/>
              </w:rPr>
              <w:t xml:space="preserve"> </w:t>
            </w:r>
            <w:r>
              <w:rPr>
                <w:sz w:val="24"/>
              </w:rPr>
              <w:t>з</w:t>
            </w:r>
            <w:r>
              <w:rPr>
                <w:spacing w:val="-1"/>
                <w:sz w:val="24"/>
              </w:rPr>
              <w:t xml:space="preserve"> </w:t>
            </w:r>
            <w:r>
              <w:rPr>
                <w:sz w:val="24"/>
              </w:rPr>
              <w:t>яких</w:t>
            </w:r>
            <w:r>
              <w:rPr>
                <w:spacing w:val="-2"/>
                <w:sz w:val="24"/>
              </w:rPr>
              <w:t xml:space="preserve"> </w:t>
            </w:r>
            <w:r>
              <w:rPr>
                <w:sz w:val="24"/>
              </w:rPr>
              <w:t>учні</w:t>
            </w:r>
            <w:r>
              <w:rPr>
                <w:spacing w:val="-2"/>
                <w:sz w:val="24"/>
              </w:rPr>
              <w:t xml:space="preserve"> </w:t>
            </w:r>
            <w:r>
              <w:rPr>
                <w:sz w:val="24"/>
              </w:rPr>
              <w:t>неохоче</w:t>
            </w:r>
            <w:r>
              <w:rPr>
                <w:spacing w:val="-3"/>
                <w:sz w:val="24"/>
              </w:rPr>
              <w:t xml:space="preserve"> </w:t>
            </w:r>
            <w:r>
              <w:rPr>
                <w:sz w:val="24"/>
              </w:rPr>
              <w:t>ходять</w:t>
            </w:r>
            <w:r>
              <w:rPr>
                <w:spacing w:val="-2"/>
                <w:sz w:val="24"/>
              </w:rPr>
              <w:t xml:space="preserve"> </w:t>
            </w:r>
            <w:r>
              <w:rPr>
                <w:sz w:val="24"/>
              </w:rPr>
              <w:t>до</w:t>
            </w:r>
            <w:r>
              <w:rPr>
                <w:spacing w:val="-2"/>
                <w:sz w:val="24"/>
              </w:rPr>
              <w:t xml:space="preserve"> </w:t>
            </w:r>
            <w:r>
              <w:rPr>
                <w:sz w:val="24"/>
              </w:rPr>
              <w:t>школи,</w:t>
            </w:r>
            <w:r>
              <w:rPr>
                <w:spacing w:val="-2"/>
                <w:sz w:val="24"/>
              </w:rPr>
              <w:t xml:space="preserve"> </w:t>
            </w:r>
            <w:r>
              <w:rPr>
                <w:sz w:val="24"/>
              </w:rPr>
              <w:t xml:space="preserve">відзначено необхідність рано вставати (84,8%), багато занять в день, складні предмети( 30,3%) Троє учнів повідомили про упереджене ставлення з боку вчителів та шість про проблеми у спілкуванні з </w:t>
            </w:r>
            <w:r>
              <w:rPr>
                <w:spacing w:val="-2"/>
                <w:sz w:val="24"/>
              </w:rPr>
              <w:t xml:space="preserve">однокласниками, двоє, що далеко йти. Результати анкетування батьків такі, що 23,9% </w:t>
            </w:r>
            <w:proofErr w:type="spellStart"/>
            <w:r>
              <w:rPr>
                <w:spacing w:val="-2"/>
                <w:sz w:val="24"/>
              </w:rPr>
              <w:t>іх</w:t>
            </w:r>
            <w:proofErr w:type="spellEnd"/>
            <w:r>
              <w:rPr>
                <w:spacing w:val="-2"/>
                <w:sz w:val="24"/>
              </w:rPr>
              <w:t xml:space="preserve"> дітей йдуть до гімназії у піднесеному настрої, 50,3%- здебільшого охоче16,8% не проявляють особливих емоцій.</w:t>
            </w:r>
          </w:p>
          <w:p w14:paraId="3BC7CFCC" w14:textId="77777777" w:rsidR="003F3580" w:rsidRDefault="003F3580" w:rsidP="003F3580">
            <w:pPr>
              <w:pStyle w:val="TableParagraph"/>
              <w:ind w:right="193" w:firstLine="312"/>
              <w:rPr>
                <w:sz w:val="24"/>
              </w:rPr>
            </w:pPr>
            <w:r>
              <w:rPr>
                <w:sz w:val="24"/>
              </w:rPr>
              <w:t xml:space="preserve">Переважна більшість учнів відзначили, що в гімназії їм цілком (47,3%) та в основному (близько 38,2%) безпечно та </w:t>
            </w:r>
            <w:proofErr w:type="spellStart"/>
            <w:r>
              <w:rPr>
                <w:sz w:val="24"/>
              </w:rPr>
              <w:t>комфортно</w:t>
            </w:r>
            <w:proofErr w:type="spellEnd"/>
            <w:r>
              <w:rPr>
                <w:sz w:val="24"/>
              </w:rPr>
              <w:t>.</w:t>
            </w:r>
          </w:p>
          <w:p w14:paraId="7B7B8FCF" w14:textId="77777777" w:rsidR="003F3580" w:rsidRDefault="003F3580" w:rsidP="003F3580">
            <w:pPr>
              <w:pStyle w:val="TableParagraph"/>
              <w:ind w:right="191" w:firstLine="312"/>
              <w:rPr>
                <w:sz w:val="24"/>
              </w:rPr>
            </w:pPr>
            <w:r>
              <w:rPr>
                <w:sz w:val="24"/>
              </w:rPr>
              <w:t>У гімназії наявний журнал реєстрації звернень громадян, звернення розглядаються, за наслідками ухвалюються управлінські рішення. Зі слів керівника, журнал містить небагато записів, оскільки переважна кількість звернень надходять в усній формі й одразу розглядається. За словами заступника директора, між учасниками освітнього процесу налагоджена ефективна комунікація.</w:t>
            </w:r>
          </w:p>
          <w:p w14:paraId="4E48FC13" w14:textId="77777777" w:rsidR="003F3580" w:rsidRPr="00B3061E" w:rsidRDefault="003F3580" w:rsidP="003F3580">
            <w:pPr>
              <w:pStyle w:val="TableParagraph"/>
              <w:spacing w:before="1"/>
              <w:ind w:right="196" w:firstLine="312"/>
              <w:rPr>
                <w:sz w:val="24"/>
              </w:rPr>
            </w:pPr>
            <w:r w:rsidRPr="00B3061E">
              <w:rPr>
                <w:sz w:val="24"/>
              </w:rPr>
              <w:t>89,7% батьків стверджують, що їм завжди або переважно завжди вдається поспілкуватися з керівництвом закладу освіти та досягти взаєморозуміння, 77% респондентів використовують усні звернення, ще 33% — спільноти в соцмережах. До письмових звернень вдаються 10%, сайт закладу використовують лише 6% батьків.</w:t>
            </w:r>
          </w:p>
          <w:p w14:paraId="60FB32C0" w14:textId="77777777" w:rsidR="003F3580" w:rsidRDefault="003F3580" w:rsidP="003F3580">
            <w:pPr>
              <w:pStyle w:val="TableParagraph"/>
              <w:ind w:right="189" w:firstLine="312"/>
              <w:rPr>
                <w:sz w:val="24"/>
              </w:rPr>
            </w:pPr>
            <w:r>
              <w:rPr>
                <w:sz w:val="24"/>
              </w:rPr>
              <w:t>20%</w:t>
            </w:r>
            <w:r>
              <w:rPr>
                <w:spacing w:val="-10"/>
                <w:sz w:val="24"/>
              </w:rPr>
              <w:t xml:space="preserve"> </w:t>
            </w:r>
            <w:r>
              <w:rPr>
                <w:sz w:val="24"/>
              </w:rPr>
              <w:t>опитаних</w:t>
            </w:r>
            <w:r>
              <w:rPr>
                <w:spacing w:val="-9"/>
                <w:sz w:val="24"/>
              </w:rPr>
              <w:t xml:space="preserve"> </w:t>
            </w:r>
            <w:r>
              <w:rPr>
                <w:sz w:val="24"/>
              </w:rPr>
              <w:t>учнів</w:t>
            </w:r>
            <w:r>
              <w:rPr>
                <w:spacing w:val="-9"/>
                <w:sz w:val="24"/>
              </w:rPr>
              <w:t xml:space="preserve"> </w:t>
            </w:r>
            <w:r>
              <w:rPr>
                <w:sz w:val="24"/>
              </w:rPr>
              <w:t>відзначили,</w:t>
            </w:r>
            <w:r>
              <w:rPr>
                <w:spacing w:val="-9"/>
                <w:sz w:val="24"/>
              </w:rPr>
              <w:t xml:space="preserve"> </w:t>
            </w:r>
            <w:r>
              <w:rPr>
                <w:sz w:val="24"/>
              </w:rPr>
              <w:t>що</w:t>
            </w:r>
            <w:r>
              <w:rPr>
                <w:spacing w:val="-12"/>
                <w:sz w:val="24"/>
              </w:rPr>
              <w:t xml:space="preserve"> </w:t>
            </w:r>
            <w:r>
              <w:rPr>
                <w:sz w:val="24"/>
              </w:rPr>
              <w:t>керівництво</w:t>
            </w:r>
            <w:r>
              <w:rPr>
                <w:spacing w:val="-9"/>
                <w:sz w:val="24"/>
              </w:rPr>
              <w:t xml:space="preserve"> </w:t>
            </w:r>
            <w:r>
              <w:rPr>
                <w:sz w:val="24"/>
              </w:rPr>
              <w:t>гімназії</w:t>
            </w:r>
            <w:r>
              <w:rPr>
                <w:spacing w:val="-9"/>
                <w:sz w:val="24"/>
              </w:rPr>
              <w:t xml:space="preserve"> </w:t>
            </w:r>
            <w:r>
              <w:rPr>
                <w:sz w:val="24"/>
              </w:rPr>
              <w:t>відкрите</w:t>
            </w:r>
            <w:r>
              <w:rPr>
                <w:spacing w:val="-9"/>
                <w:sz w:val="24"/>
              </w:rPr>
              <w:t xml:space="preserve"> </w:t>
            </w:r>
            <w:r>
              <w:rPr>
                <w:sz w:val="24"/>
              </w:rPr>
              <w:t>для спілкування, 49,1% — переважно відкрите. Усі педагогічні працівники засвідчили, що керівництво відкрите для спілкування.</w:t>
            </w:r>
          </w:p>
          <w:p w14:paraId="1FD6E564" w14:textId="0358F695" w:rsidR="003F3580" w:rsidRPr="00B3061E" w:rsidRDefault="003F3580" w:rsidP="003F3580">
            <w:pPr>
              <w:pStyle w:val="TableParagraph"/>
              <w:ind w:right="189" w:firstLine="312"/>
              <w:rPr>
                <w:sz w:val="24"/>
              </w:rPr>
            </w:pPr>
            <w:r w:rsidRPr="00B3061E">
              <w:rPr>
                <w:sz w:val="24"/>
              </w:rPr>
              <w:t xml:space="preserve">Згідно з результатами анкетування, у </w:t>
            </w:r>
            <w:r w:rsidR="006F12F7">
              <w:rPr>
                <w:sz w:val="24"/>
              </w:rPr>
              <w:t>гімназія</w:t>
            </w:r>
            <w:r w:rsidRPr="00B3061E">
              <w:rPr>
                <w:sz w:val="24"/>
              </w:rPr>
              <w:t xml:space="preserve"> завжди (44,5%) або частково</w:t>
            </w:r>
            <w:r w:rsidRPr="00B3061E">
              <w:rPr>
                <w:spacing w:val="-4"/>
                <w:sz w:val="24"/>
              </w:rPr>
              <w:t xml:space="preserve"> </w:t>
            </w:r>
            <w:r w:rsidRPr="00B3061E">
              <w:rPr>
                <w:sz w:val="24"/>
              </w:rPr>
              <w:t>(43,2%)</w:t>
            </w:r>
            <w:r w:rsidRPr="00B3061E">
              <w:rPr>
                <w:spacing w:val="-3"/>
                <w:sz w:val="24"/>
              </w:rPr>
              <w:t xml:space="preserve"> </w:t>
            </w:r>
            <w:r w:rsidRPr="00B3061E">
              <w:rPr>
                <w:sz w:val="24"/>
              </w:rPr>
              <w:t>враховують</w:t>
            </w:r>
            <w:r w:rsidRPr="00B3061E">
              <w:rPr>
                <w:spacing w:val="-2"/>
                <w:sz w:val="24"/>
              </w:rPr>
              <w:t xml:space="preserve"> </w:t>
            </w:r>
            <w:r w:rsidRPr="00B3061E">
              <w:rPr>
                <w:sz w:val="24"/>
              </w:rPr>
              <w:t>думку</w:t>
            </w:r>
            <w:r w:rsidRPr="00B3061E">
              <w:rPr>
                <w:spacing w:val="-5"/>
                <w:sz w:val="24"/>
              </w:rPr>
              <w:t xml:space="preserve"> </w:t>
            </w:r>
            <w:r w:rsidRPr="00B3061E">
              <w:rPr>
                <w:sz w:val="24"/>
              </w:rPr>
              <w:t>батьків</w:t>
            </w:r>
            <w:r w:rsidRPr="00B3061E">
              <w:rPr>
                <w:spacing w:val="-3"/>
                <w:sz w:val="24"/>
              </w:rPr>
              <w:t xml:space="preserve"> </w:t>
            </w:r>
            <w:r w:rsidRPr="00B3061E">
              <w:rPr>
                <w:sz w:val="24"/>
              </w:rPr>
              <w:t>під</w:t>
            </w:r>
            <w:r w:rsidRPr="00B3061E">
              <w:rPr>
                <w:spacing w:val="-3"/>
                <w:sz w:val="24"/>
              </w:rPr>
              <w:t xml:space="preserve"> </w:t>
            </w:r>
            <w:r w:rsidRPr="00B3061E">
              <w:rPr>
                <w:sz w:val="24"/>
              </w:rPr>
              <w:t>час</w:t>
            </w:r>
            <w:r w:rsidRPr="00B3061E">
              <w:rPr>
                <w:spacing w:val="-2"/>
                <w:sz w:val="24"/>
              </w:rPr>
              <w:t xml:space="preserve"> </w:t>
            </w:r>
            <w:r w:rsidRPr="00B3061E">
              <w:rPr>
                <w:sz w:val="24"/>
              </w:rPr>
              <w:t>ухвалення</w:t>
            </w:r>
            <w:r w:rsidRPr="00B3061E">
              <w:rPr>
                <w:spacing w:val="-3"/>
                <w:sz w:val="24"/>
              </w:rPr>
              <w:t xml:space="preserve"> </w:t>
            </w:r>
            <w:r w:rsidRPr="00B3061E">
              <w:rPr>
                <w:sz w:val="24"/>
              </w:rPr>
              <w:t xml:space="preserve">важливих управлінських рішень. 3% батьків вважають, що їхня думка ніколи не </w:t>
            </w:r>
            <w:r w:rsidRPr="00B3061E">
              <w:rPr>
                <w:spacing w:val="-2"/>
                <w:sz w:val="24"/>
              </w:rPr>
              <w:t>враховується.</w:t>
            </w:r>
          </w:p>
          <w:p w14:paraId="122AE78D" w14:textId="77777777" w:rsidR="003F3580" w:rsidRDefault="003F3580" w:rsidP="003F3580">
            <w:pPr>
              <w:pStyle w:val="TableParagraph"/>
              <w:spacing w:before="1"/>
              <w:ind w:right="192" w:firstLine="312"/>
              <w:rPr>
                <w:sz w:val="24"/>
              </w:rPr>
            </w:pPr>
            <w:r>
              <w:rPr>
                <w:sz w:val="24"/>
              </w:rPr>
              <w:t>На</w:t>
            </w:r>
            <w:r>
              <w:rPr>
                <w:spacing w:val="-5"/>
                <w:sz w:val="24"/>
              </w:rPr>
              <w:t xml:space="preserve"> </w:t>
            </w:r>
            <w:r>
              <w:rPr>
                <w:sz w:val="24"/>
              </w:rPr>
              <w:t>думку</w:t>
            </w:r>
            <w:r>
              <w:rPr>
                <w:spacing w:val="-3"/>
                <w:sz w:val="24"/>
              </w:rPr>
              <w:t xml:space="preserve"> </w:t>
            </w:r>
            <w:r>
              <w:rPr>
                <w:sz w:val="24"/>
              </w:rPr>
              <w:t>учнів,</w:t>
            </w:r>
            <w:r>
              <w:rPr>
                <w:spacing w:val="-3"/>
                <w:sz w:val="24"/>
              </w:rPr>
              <w:t xml:space="preserve"> </w:t>
            </w:r>
            <w:r>
              <w:rPr>
                <w:sz w:val="24"/>
              </w:rPr>
              <w:t>керівництво</w:t>
            </w:r>
            <w:r>
              <w:rPr>
                <w:spacing w:val="-2"/>
                <w:sz w:val="24"/>
              </w:rPr>
              <w:t xml:space="preserve"> </w:t>
            </w:r>
            <w:r>
              <w:rPr>
                <w:sz w:val="24"/>
              </w:rPr>
              <w:t>гімназії</w:t>
            </w:r>
            <w:r>
              <w:rPr>
                <w:spacing w:val="-2"/>
                <w:sz w:val="24"/>
              </w:rPr>
              <w:t xml:space="preserve"> </w:t>
            </w:r>
            <w:r>
              <w:rPr>
                <w:sz w:val="24"/>
              </w:rPr>
              <w:t>ухвалює</w:t>
            </w:r>
            <w:r>
              <w:rPr>
                <w:spacing w:val="-5"/>
                <w:sz w:val="24"/>
              </w:rPr>
              <w:t xml:space="preserve"> </w:t>
            </w:r>
            <w:r>
              <w:rPr>
                <w:sz w:val="24"/>
              </w:rPr>
              <w:t>звернення</w:t>
            </w:r>
            <w:r>
              <w:rPr>
                <w:spacing w:val="-3"/>
                <w:sz w:val="24"/>
              </w:rPr>
              <w:t xml:space="preserve"> </w:t>
            </w:r>
            <w:r>
              <w:rPr>
                <w:sz w:val="24"/>
              </w:rPr>
              <w:t>та</w:t>
            </w:r>
            <w:r>
              <w:rPr>
                <w:spacing w:val="-4"/>
                <w:sz w:val="24"/>
              </w:rPr>
              <w:t xml:space="preserve"> </w:t>
            </w:r>
            <w:r>
              <w:rPr>
                <w:sz w:val="24"/>
              </w:rPr>
              <w:t>розглядає їх (41,8%); приймає, водночас лише деякі з них розглядає (18,8%); 130,9% учнів нічого не знають про можливість подавати звернення до керівництва гімназії.</w:t>
            </w:r>
          </w:p>
          <w:p w14:paraId="1301C4DF" w14:textId="77777777" w:rsidR="003F3580" w:rsidRDefault="003F3580" w:rsidP="003F3580">
            <w:pPr>
              <w:pStyle w:val="TableParagraph"/>
              <w:ind w:right="192" w:firstLine="312"/>
              <w:rPr>
                <w:sz w:val="24"/>
              </w:rPr>
            </w:pPr>
            <w:r>
              <w:rPr>
                <w:sz w:val="24"/>
              </w:rPr>
              <w:t>Керівництво гімназії співпрацює з колективом та забезпечує зворотний зв’язок щодо їхньої праці: 88% педпрацівників дають позитивну</w:t>
            </w:r>
            <w:r>
              <w:rPr>
                <w:spacing w:val="-14"/>
                <w:sz w:val="24"/>
              </w:rPr>
              <w:t xml:space="preserve"> </w:t>
            </w:r>
            <w:r>
              <w:rPr>
                <w:sz w:val="24"/>
              </w:rPr>
              <w:t>оцінку</w:t>
            </w:r>
            <w:r>
              <w:rPr>
                <w:spacing w:val="-12"/>
                <w:sz w:val="24"/>
              </w:rPr>
              <w:t xml:space="preserve"> </w:t>
            </w:r>
            <w:r>
              <w:rPr>
                <w:sz w:val="24"/>
              </w:rPr>
              <w:t>співпраці,</w:t>
            </w:r>
            <w:r>
              <w:rPr>
                <w:spacing w:val="-11"/>
                <w:sz w:val="24"/>
              </w:rPr>
              <w:t xml:space="preserve"> </w:t>
            </w:r>
            <w:r>
              <w:rPr>
                <w:sz w:val="24"/>
              </w:rPr>
              <w:t>лише</w:t>
            </w:r>
            <w:r>
              <w:rPr>
                <w:spacing w:val="-13"/>
                <w:sz w:val="24"/>
              </w:rPr>
              <w:t xml:space="preserve"> </w:t>
            </w:r>
            <w:r>
              <w:rPr>
                <w:sz w:val="24"/>
              </w:rPr>
              <w:t>троє</w:t>
            </w:r>
            <w:r>
              <w:rPr>
                <w:spacing w:val="-13"/>
                <w:sz w:val="24"/>
              </w:rPr>
              <w:t xml:space="preserve"> </w:t>
            </w:r>
            <w:r>
              <w:rPr>
                <w:sz w:val="24"/>
              </w:rPr>
              <w:t>працівників</w:t>
            </w:r>
            <w:r>
              <w:rPr>
                <w:spacing w:val="-12"/>
                <w:sz w:val="24"/>
              </w:rPr>
              <w:t xml:space="preserve"> </w:t>
            </w:r>
            <w:r>
              <w:rPr>
                <w:sz w:val="24"/>
              </w:rPr>
              <w:t>зазначили,</w:t>
            </w:r>
            <w:r>
              <w:rPr>
                <w:spacing w:val="-14"/>
                <w:sz w:val="24"/>
              </w:rPr>
              <w:t xml:space="preserve"> </w:t>
            </w:r>
            <w:r>
              <w:rPr>
                <w:sz w:val="24"/>
              </w:rPr>
              <w:t>що</w:t>
            </w:r>
            <w:r>
              <w:rPr>
                <w:spacing w:val="-12"/>
                <w:sz w:val="24"/>
              </w:rPr>
              <w:t xml:space="preserve"> </w:t>
            </w:r>
            <w:r>
              <w:rPr>
                <w:sz w:val="24"/>
              </w:rPr>
              <w:t>вони не погоджуються з такою оцінкою.</w:t>
            </w:r>
          </w:p>
          <w:p w14:paraId="45EA5EC7" w14:textId="77777777" w:rsidR="003F3580" w:rsidRDefault="003F3580" w:rsidP="003F3580">
            <w:pPr>
              <w:pStyle w:val="TableParagraph"/>
              <w:spacing w:line="270" w:lineRule="atLeast"/>
              <w:ind w:right="195" w:firstLine="312"/>
              <w:rPr>
                <w:spacing w:val="-2"/>
                <w:sz w:val="24"/>
              </w:rPr>
            </w:pPr>
            <w:r>
              <w:rPr>
                <w:sz w:val="24"/>
              </w:rPr>
              <w:t>Інформація про освітню діяльність гімназії, передбачена статтею 30 Закону</w:t>
            </w:r>
            <w:r>
              <w:rPr>
                <w:spacing w:val="-15"/>
                <w:sz w:val="24"/>
              </w:rPr>
              <w:t xml:space="preserve"> </w:t>
            </w:r>
            <w:r>
              <w:rPr>
                <w:sz w:val="24"/>
              </w:rPr>
              <w:t>України</w:t>
            </w:r>
            <w:r>
              <w:rPr>
                <w:spacing w:val="-15"/>
                <w:sz w:val="24"/>
              </w:rPr>
              <w:t xml:space="preserve"> </w:t>
            </w:r>
            <w:r>
              <w:rPr>
                <w:sz w:val="24"/>
              </w:rPr>
              <w:t>«Про</w:t>
            </w:r>
            <w:r>
              <w:rPr>
                <w:spacing w:val="-15"/>
                <w:sz w:val="24"/>
              </w:rPr>
              <w:t xml:space="preserve"> </w:t>
            </w:r>
            <w:r>
              <w:rPr>
                <w:sz w:val="24"/>
              </w:rPr>
              <w:t>освіту»,</w:t>
            </w:r>
            <w:r>
              <w:rPr>
                <w:spacing w:val="-15"/>
                <w:sz w:val="24"/>
              </w:rPr>
              <w:t xml:space="preserve"> </w:t>
            </w:r>
            <w:r>
              <w:rPr>
                <w:sz w:val="24"/>
              </w:rPr>
              <w:t>розміщена</w:t>
            </w:r>
            <w:r>
              <w:rPr>
                <w:spacing w:val="-15"/>
                <w:sz w:val="24"/>
              </w:rPr>
              <w:t xml:space="preserve"> </w:t>
            </w:r>
            <w:r>
              <w:rPr>
                <w:sz w:val="24"/>
              </w:rPr>
              <w:t>на</w:t>
            </w:r>
            <w:r>
              <w:rPr>
                <w:spacing w:val="-15"/>
                <w:sz w:val="24"/>
              </w:rPr>
              <w:t xml:space="preserve"> </w:t>
            </w:r>
            <w:r>
              <w:rPr>
                <w:sz w:val="24"/>
              </w:rPr>
              <w:t>сайті</w:t>
            </w:r>
            <w:r>
              <w:rPr>
                <w:spacing w:val="-15"/>
                <w:sz w:val="24"/>
              </w:rPr>
              <w:t xml:space="preserve"> </w:t>
            </w:r>
            <w:r>
              <w:rPr>
                <w:sz w:val="24"/>
              </w:rPr>
              <w:t>закладу</w:t>
            </w:r>
            <w:r>
              <w:rPr>
                <w:spacing w:val="-15"/>
                <w:sz w:val="24"/>
              </w:rPr>
              <w:t xml:space="preserve"> </w:t>
            </w:r>
            <w:r>
              <w:rPr>
                <w:sz w:val="24"/>
              </w:rPr>
              <w:t>освіти.</w:t>
            </w:r>
            <w:r>
              <w:rPr>
                <w:spacing w:val="-15"/>
                <w:sz w:val="24"/>
              </w:rPr>
              <w:t xml:space="preserve"> </w:t>
            </w:r>
            <w:r>
              <w:rPr>
                <w:sz w:val="24"/>
              </w:rPr>
              <w:t>Також повна актуальна інформація про освітню діяльність та життя закладу, окрім</w:t>
            </w:r>
            <w:r>
              <w:rPr>
                <w:spacing w:val="-11"/>
                <w:sz w:val="24"/>
              </w:rPr>
              <w:t xml:space="preserve"> </w:t>
            </w:r>
            <w:r>
              <w:rPr>
                <w:sz w:val="24"/>
              </w:rPr>
              <w:t>сайту,</w:t>
            </w:r>
            <w:r>
              <w:rPr>
                <w:spacing w:val="-9"/>
                <w:sz w:val="24"/>
              </w:rPr>
              <w:t xml:space="preserve"> </w:t>
            </w:r>
            <w:r>
              <w:rPr>
                <w:sz w:val="24"/>
              </w:rPr>
              <w:t>висвітлюється</w:t>
            </w:r>
            <w:r>
              <w:rPr>
                <w:spacing w:val="-10"/>
                <w:sz w:val="24"/>
              </w:rPr>
              <w:t xml:space="preserve"> </w:t>
            </w:r>
            <w:r>
              <w:rPr>
                <w:sz w:val="24"/>
              </w:rPr>
              <w:t>на</w:t>
            </w:r>
            <w:r>
              <w:rPr>
                <w:spacing w:val="-12"/>
                <w:sz w:val="24"/>
              </w:rPr>
              <w:t xml:space="preserve"> </w:t>
            </w:r>
            <w:r>
              <w:rPr>
                <w:sz w:val="24"/>
              </w:rPr>
              <w:t>сторінках</w:t>
            </w:r>
            <w:r>
              <w:rPr>
                <w:spacing w:val="-10"/>
                <w:sz w:val="24"/>
              </w:rPr>
              <w:t xml:space="preserve"> </w:t>
            </w:r>
            <w:proofErr w:type="spellStart"/>
            <w:r>
              <w:rPr>
                <w:sz w:val="24"/>
              </w:rPr>
              <w:t>соцмереж</w:t>
            </w:r>
            <w:proofErr w:type="spellEnd"/>
            <w:r>
              <w:rPr>
                <w:spacing w:val="-10"/>
                <w:sz w:val="24"/>
              </w:rPr>
              <w:t xml:space="preserve"> </w:t>
            </w:r>
            <w:proofErr w:type="spellStart"/>
            <w:r>
              <w:rPr>
                <w:sz w:val="24"/>
              </w:rPr>
              <w:t>Facebook</w:t>
            </w:r>
            <w:proofErr w:type="spellEnd"/>
            <w:r>
              <w:rPr>
                <w:sz w:val="24"/>
              </w:rPr>
              <w:t>,</w:t>
            </w:r>
            <w:r>
              <w:rPr>
                <w:spacing w:val="-7"/>
                <w:sz w:val="24"/>
              </w:rPr>
              <w:t xml:space="preserve"> </w:t>
            </w:r>
            <w:proofErr w:type="spellStart"/>
            <w:r>
              <w:rPr>
                <w:spacing w:val="-2"/>
                <w:sz w:val="24"/>
              </w:rPr>
              <w:lastRenderedPageBreak/>
              <w:t>Instagram</w:t>
            </w:r>
            <w:proofErr w:type="spellEnd"/>
            <w:r>
              <w:rPr>
                <w:spacing w:val="-2"/>
                <w:sz w:val="24"/>
              </w:rPr>
              <w:t>.</w:t>
            </w:r>
          </w:p>
          <w:p w14:paraId="4B42C1DF" w14:textId="77777777" w:rsidR="003F3580" w:rsidRDefault="003F3580" w:rsidP="003F3580">
            <w:pPr>
              <w:pStyle w:val="TableParagraph"/>
              <w:ind w:right="195"/>
              <w:rPr>
                <w:sz w:val="24"/>
              </w:rPr>
            </w:pPr>
            <w:r>
              <w:rPr>
                <w:sz w:val="24"/>
              </w:rPr>
              <w:t>Водночас подану інформацію необхідно структурувати, впорядкувати та оновити.</w:t>
            </w:r>
          </w:p>
          <w:p w14:paraId="5B147016" w14:textId="77777777" w:rsidR="003F3580" w:rsidRPr="00B3061E" w:rsidRDefault="003F3580" w:rsidP="003F3580">
            <w:pPr>
              <w:pStyle w:val="TableParagraph"/>
              <w:ind w:right="192" w:firstLine="312"/>
              <w:rPr>
                <w:sz w:val="24"/>
              </w:rPr>
            </w:pPr>
            <w:r w:rsidRPr="00B3061E">
              <w:rPr>
                <w:sz w:val="24"/>
              </w:rPr>
              <w:t>Основну інформацію про діяльність та організацію освітнього процесу 90,8% батьків отримують від класного керівника, 60,8% — на батьківських зборах та 34,2% з соціальних мереж.</w:t>
            </w:r>
          </w:p>
          <w:p w14:paraId="3A1CE14C" w14:textId="558B7F7A" w:rsidR="003F3580" w:rsidRDefault="003F3580" w:rsidP="003F3580">
            <w:pPr>
              <w:pStyle w:val="TableParagraph"/>
              <w:ind w:right="190" w:firstLine="312"/>
              <w:rPr>
                <w:sz w:val="24"/>
              </w:rPr>
            </w:pPr>
            <w:r>
              <w:rPr>
                <w:sz w:val="24"/>
              </w:rPr>
              <w:t>Отже,</w:t>
            </w:r>
            <w:r>
              <w:rPr>
                <w:spacing w:val="-15"/>
                <w:sz w:val="24"/>
              </w:rPr>
              <w:t xml:space="preserve"> </w:t>
            </w:r>
            <w:r>
              <w:rPr>
                <w:sz w:val="24"/>
              </w:rPr>
              <w:t>керівництво</w:t>
            </w:r>
            <w:r>
              <w:rPr>
                <w:spacing w:val="-15"/>
                <w:sz w:val="24"/>
              </w:rPr>
              <w:t xml:space="preserve"> </w:t>
            </w:r>
            <w:r>
              <w:rPr>
                <w:sz w:val="24"/>
              </w:rPr>
              <w:t>закладу</w:t>
            </w:r>
            <w:r>
              <w:rPr>
                <w:spacing w:val="-15"/>
                <w:sz w:val="24"/>
              </w:rPr>
              <w:t xml:space="preserve"> </w:t>
            </w:r>
            <w:r>
              <w:rPr>
                <w:sz w:val="24"/>
              </w:rPr>
              <w:t>освіти</w:t>
            </w:r>
            <w:r>
              <w:rPr>
                <w:spacing w:val="-13"/>
                <w:sz w:val="24"/>
              </w:rPr>
              <w:t xml:space="preserve"> </w:t>
            </w:r>
            <w:r>
              <w:rPr>
                <w:sz w:val="24"/>
              </w:rPr>
              <w:t>загалом</w:t>
            </w:r>
            <w:r>
              <w:rPr>
                <w:spacing w:val="-15"/>
                <w:sz w:val="24"/>
              </w:rPr>
              <w:t xml:space="preserve"> </w:t>
            </w:r>
            <w:r>
              <w:rPr>
                <w:sz w:val="24"/>
              </w:rPr>
              <w:t>доступне</w:t>
            </w:r>
            <w:r>
              <w:rPr>
                <w:spacing w:val="-15"/>
                <w:sz w:val="24"/>
              </w:rPr>
              <w:t xml:space="preserve"> </w:t>
            </w:r>
            <w:r>
              <w:rPr>
                <w:sz w:val="24"/>
              </w:rPr>
              <w:t>для</w:t>
            </w:r>
            <w:r>
              <w:rPr>
                <w:spacing w:val="-15"/>
                <w:sz w:val="24"/>
              </w:rPr>
              <w:t xml:space="preserve"> </w:t>
            </w:r>
            <w:r>
              <w:rPr>
                <w:sz w:val="24"/>
              </w:rPr>
              <w:t xml:space="preserve">спілкування з учасниками освітнього процесу, представниками місцевої громади. </w:t>
            </w:r>
            <w:r w:rsidR="00020211">
              <w:rPr>
                <w:sz w:val="24"/>
              </w:rPr>
              <w:t>Г</w:t>
            </w:r>
            <w:r>
              <w:rPr>
                <w:sz w:val="24"/>
              </w:rPr>
              <w:t>імназія забезпечує змістовне наповнення, але не завжди</w:t>
            </w:r>
            <w:r>
              <w:rPr>
                <w:spacing w:val="33"/>
                <w:sz w:val="24"/>
              </w:rPr>
              <w:t xml:space="preserve">  </w:t>
            </w:r>
            <w:r>
              <w:rPr>
                <w:sz w:val="24"/>
              </w:rPr>
              <w:t>вчасне</w:t>
            </w:r>
            <w:r>
              <w:rPr>
                <w:spacing w:val="34"/>
                <w:sz w:val="24"/>
              </w:rPr>
              <w:t xml:space="preserve"> </w:t>
            </w:r>
            <w:r>
              <w:rPr>
                <w:sz w:val="24"/>
              </w:rPr>
              <w:t>оновлення</w:t>
            </w:r>
            <w:r>
              <w:rPr>
                <w:spacing w:val="35"/>
                <w:sz w:val="24"/>
              </w:rPr>
              <w:t xml:space="preserve"> </w:t>
            </w:r>
            <w:r>
              <w:rPr>
                <w:sz w:val="24"/>
              </w:rPr>
              <w:t>інформаційних</w:t>
            </w:r>
            <w:r>
              <w:rPr>
                <w:spacing w:val="34"/>
                <w:sz w:val="24"/>
              </w:rPr>
              <w:t xml:space="preserve"> </w:t>
            </w:r>
            <w:r>
              <w:rPr>
                <w:sz w:val="24"/>
              </w:rPr>
              <w:t>ресурсів</w:t>
            </w:r>
            <w:r>
              <w:rPr>
                <w:spacing w:val="35"/>
                <w:sz w:val="24"/>
              </w:rPr>
              <w:t xml:space="preserve"> </w:t>
            </w:r>
            <w:r>
              <w:rPr>
                <w:sz w:val="24"/>
              </w:rPr>
              <w:t>закладу</w:t>
            </w:r>
            <w:r>
              <w:rPr>
                <w:spacing w:val="35"/>
                <w:sz w:val="24"/>
              </w:rPr>
              <w:t xml:space="preserve"> </w:t>
            </w:r>
            <w:r>
              <w:rPr>
                <w:spacing w:val="-2"/>
                <w:sz w:val="24"/>
              </w:rPr>
              <w:t>(власний</w:t>
            </w:r>
          </w:p>
          <w:p w14:paraId="2EA07C2D" w14:textId="00FBEA45" w:rsidR="006A7D87" w:rsidRPr="008013E1" w:rsidRDefault="003F3580" w:rsidP="003F3580">
            <w:pPr>
              <w:pStyle w:val="TableParagraph"/>
              <w:spacing w:line="270" w:lineRule="atLeast"/>
              <w:ind w:right="193" w:firstLine="312"/>
              <w:rPr>
                <w:b/>
                <w:bCs/>
                <w:sz w:val="24"/>
              </w:rPr>
            </w:pPr>
            <w:r>
              <w:rPr>
                <w:sz w:val="24"/>
              </w:rPr>
              <w:t>веб-сайт,</w:t>
            </w:r>
            <w:r>
              <w:rPr>
                <w:spacing w:val="-4"/>
                <w:sz w:val="24"/>
              </w:rPr>
              <w:t xml:space="preserve"> </w:t>
            </w:r>
            <w:r>
              <w:rPr>
                <w:sz w:val="24"/>
              </w:rPr>
              <w:t>соцмережі,</w:t>
            </w:r>
            <w:r>
              <w:rPr>
                <w:spacing w:val="-3"/>
                <w:sz w:val="24"/>
              </w:rPr>
              <w:t xml:space="preserve"> </w:t>
            </w:r>
            <w:r>
              <w:rPr>
                <w:spacing w:val="-2"/>
                <w:sz w:val="24"/>
              </w:rPr>
              <w:t>стенди).</w:t>
            </w:r>
          </w:p>
        </w:tc>
      </w:tr>
      <w:tr w:rsidR="003F3580" w14:paraId="47FF37C5" w14:textId="77777777" w:rsidTr="006A0190">
        <w:trPr>
          <w:trHeight w:val="762"/>
        </w:trPr>
        <w:tc>
          <w:tcPr>
            <w:tcW w:w="2264" w:type="dxa"/>
          </w:tcPr>
          <w:p w14:paraId="349D952E" w14:textId="77777777" w:rsidR="003F3580" w:rsidRDefault="003F3580" w:rsidP="003F3580">
            <w:pPr>
              <w:pStyle w:val="TableParagraph"/>
              <w:tabs>
                <w:tab w:val="left" w:pos="770"/>
                <w:tab w:val="left" w:pos="803"/>
                <w:tab w:val="left" w:pos="1245"/>
                <w:tab w:val="left" w:pos="1803"/>
              </w:tabs>
              <w:ind w:left="110" w:right="93"/>
              <w:jc w:val="left"/>
              <w:rPr>
                <w:sz w:val="24"/>
              </w:rPr>
            </w:pPr>
            <w:r>
              <w:rPr>
                <w:spacing w:val="-4"/>
                <w:sz w:val="24"/>
              </w:rPr>
              <w:lastRenderedPageBreak/>
              <w:t>4.3.</w:t>
            </w:r>
            <w:r>
              <w:rPr>
                <w:sz w:val="24"/>
              </w:rPr>
              <w:tab/>
            </w:r>
            <w:r>
              <w:rPr>
                <w:spacing w:val="-2"/>
                <w:sz w:val="24"/>
              </w:rPr>
              <w:t>Ефективність кадрової</w:t>
            </w:r>
            <w:r>
              <w:rPr>
                <w:sz w:val="24"/>
              </w:rPr>
              <w:tab/>
            </w:r>
            <w:r>
              <w:rPr>
                <w:spacing w:val="-2"/>
                <w:sz w:val="24"/>
              </w:rPr>
              <w:t xml:space="preserve">політики </w:t>
            </w:r>
            <w:r>
              <w:rPr>
                <w:spacing w:val="-6"/>
                <w:sz w:val="24"/>
              </w:rPr>
              <w:t>та</w:t>
            </w:r>
            <w:r>
              <w:rPr>
                <w:sz w:val="24"/>
              </w:rPr>
              <w:tab/>
            </w:r>
            <w:r>
              <w:rPr>
                <w:sz w:val="24"/>
              </w:rPr>
              <w:tab/>
            </w:r>
            <w:r>
              <w:rPr>
                <w:spacing w:val="-2"/>
                <w:sz w:val="24"/>
              </w:rPr>
              <w:t>забезпечення можливостей</w:t>
            </w:r>
            <w:r>
              <w:rPr>
                <w:sz w:val="24"/>
              </w:rPr>
              <w:tab/>
            </w:r>
            <w:r>
              <w:rPr>
                <w:spacing w:val="-4"/>
                <w:sz w:val="24"/>
              </w:rPr>
              <w:t xml:space="preserve">для </w:t>
            </w:r>
            <w:r>
              <w:rPr>
                <w:spacing w:val="-2"/>
                <w:sz w:val="24"/>
              </w:rPr>
              <w:t>професійного розвитку</w:t>
            </w:r>
          </w:p>
          <w:p w14:paraId="764C05E7" w14:textId="1C70D0EC" w:rsidR="003F3580" w:rsidRDefault="003F3580" w:rsidP="003F3580">
            <w:pPr>
              <w:pStyle w:val="TableParagraph"/>
              <w:tabs>
                <w:tab w:val="left" w:pos="868"/>
                <w:tab w:val="left" w:pos="1426"/>
              </w:tabs>
              <w:ind w:left="110" w:right="93"/>
              <w:jc w:val="left"/>
              <w:rPr>
                <w:spacing w:val="-4"/>
                <w:sz w:val="24"/>
              </w:rPr>
            </w:pPr>
            <w:r>
              <w:rPr>
                <w:spacing w:val="-2"/>
                <w:sz w:val="24"/>
              </w:rPr>
              <w:t>педагогічних працівників</w:t>
            </w:r>
          </w:p>
        </w:tc>
        <w:tc>
          <w:tcPr>
            <w:tcW w:w="7593" w:type="dxa"/>
          </w:tcPr>
          <w:p w14:paraId="5D463FF6" w14:textId="77777777" w:rsidR="003F3580" w:rsidRPr="00CD717A" w:rsidRDefault="003F3580" w:rsidP="003F3580">
            <w:pPr>
              <w:pStyle w:val="TableParagraph"/>
              <w:ind w:right="192" w:firstLine="312"/>
              <w:rPr>
                <w:sz w:val="24"/>
                <w:szCs w:val="24"/>
                <w:lang w:eastAsia="uk-UA"/>
              </w:rPr>
            </w:pPr>
            <w:r w:rsidRPr="00CD717A">
              <w:rPr>
                <w:sz w:val="24"/>
                <w:szCs w:val="24"/>
                <w:lang w:eastAsia="uk-UA"/>
              </w:rPr>
              <w:t>У закладі освіти штат укомплектовано кваліфікованими кадрами, вакансії відсутні</w:t>
            </w:r>
          </w:p>
          <w:p w14:paraId="6B10A3A5" w14:textId="77777777" w:rsidR="003F3580" w:rsidRPr="00CD717A" w:rsidRDefault="003F3580" w:rsidP="003F3580">
            <w:pPr>
              <w:pStyle w:val="TableParagraph"/>
              <w:ind w:right="192" w:firstLine="312"/>
              <w:rPr>
                <w:sz w:val="24"/>
                <w:szCs w:val="24"/>
                <w:lang w:eastAsia="uk-UA"/>
              </w:rPr>
            </w:pPr>
            <w:r w:rsidRPr="00CD717A">
              <w:rPr>
                <w:sz w:val="24"/>
                <w:szCs w:val="24"/>
                <w:lang w:eastAsia="uk-UA"/>
              </w:rPr>
              <w:t>Окремі педагогічні працівники працюють не за фахом, але проходять навчальні курси з підвищення кваліфікації</w:t>
            </w:r>
          </w:p>
          <w:p w14:paraId="7862E4A1" w14:textId="77777777" w:rsidR="003F3580" w:rsidRPr="00CD717A" w:rsidRDefault="003F3580" w:rsidP="003F3580">
            <w:pPr>
              <w:pStyle w:val="TableParagraph"/>
              <w:ind w:right="192" w:firstLine="312"/>
              <w:rPr>
                <w:sz w:val="24"/>
              </w:rPr>
            </w:pPr>
            <w:r w:rsidRPr="00CD717A">
              <w:rPr>
                <w:sz w:val="24"/>
                <w:szCs w:val="24"/>
                <w:lang w:eastAsia="uk-UA"/>
              </w:rPr>
              <w:t>Керівництво закладу освіти застосовує заходи матеріального та морального заохочення до педагогічних працівників,</w:t>
            </w:r>
          </w:p>
          <w:p w14:paraId="04E9DFB7" w14:textId="77777777" w:rsidR="003F3580" w:rsidRDefault="003F3580" w:rsidP="003F3580">
            <w:pPr>
              <w:pStyle w:val="TableParagraph"/>
              <w:ind w:right="192" w:firstLine="312"/>
              <w:rPr>
                <w:sz w:val="24"/>
              </w:rPr>
            </w:pPr>
            <w:r>
              <w:rPr>
                <w:sz w:val="24"/>
              </w:rPr>
              <w:t>мотивуючи їх до покращення якості освітньої діяльності, саморозвитку, здійснення інноваційної освітньої діяльності (грамотами та подяками нагороджуються кращі працівники за високу результативність у роботі). Згідно зі свідченнями педагогів, 88% з них отримують моральні</w:t>
            </w:r>
            <w:r>
              <w:rPr>
                <w:spacing w:val="-15"/>
                <w:sz w:val="24"/>
              </w:rPr>
              <w:t xml:space="preserve"> </w:t>
            </w:r>
            <w:r>
              <w:rPr>
                <w:sz w:val="24"/>
              </w:rPr>
              <w:t>заохочення,</w:t>
            </w:r>
            <w:r>
              <w:rPr>
                <w:spacing w:val="-15"/>
                <w:sz w:val="24"/>
              </w:rPr>
              <w:t xml:space="preserve"> </w:t>
            </w:r>
            <w:r>
              <w:rPr>
                <w:sz w:val="24"/>
              </w:rPr>
              <w:t>водночас</w:t>
            </w:r>
            <w:r>
              <w:rPr>
                <w:spacing w:val="-15"/>
                <w:sz w:val="24"/>
              </w:rPr>
              <w:t xml:space="preserve"> </w:t>
            </w:r>
            <w:r>
              <w:rPr>
                <w:sz w:val="24"/>
              </w:rPr>
              <w:t>84%</w:t>
            </w:r>
            <w:r>
              <w:rPr>
                <w:spacing w:val="-15"/>
                <w:sz w:val="24"/>
              </w:rPr>
              <w:t xml:space="preserve"> </w:t>
            </w:r>
            <w:r>
              <w:rPr>
                <w:sz w:val="24"/>
              </w:rPr>
              <w:t>отримують</w:t>
            </w:r>
            <w:r>
              <w:rPr>
                <w:spacing w:val="-13"/>
                <w:sz w:val="24"/>
              </w:rPr>
              <w:t xml:space="preserve"> </w:t>
            </w:r>
            <w:r>
              <w:rPr>
                <w:sz w:val="24"/>
              </w:rPr>
              <w:t>і</w:t>
            </w:r>
            <w:r>
              <w:rPr>
                <w:spacing w:val="-15"/>
                <w:sz w:val="24"/>
              </w:rPr>
              <w:t xml:space="preserve"> </w:t>
            </w:r>
            <w:r>
              <w:rPr>
                <w:sz w:val="24"/>
              </w:rPr>
              <w:t>премії.</w:t>
            </w:r>
            <w:r>
              <w:rPr>
                <w:spacing w:val="-15"/>
                <w:sz w:val="24"/>
              </w:rPr>
              <w:t xml:space="preserve"> </w:t>
            </w:r>
            <w:r>
              <w:rPr>
                <w:sz w:val="24"/>
              </w:rPr>
              <w:t>Разові</w:t>
            </w:r>
            <w:r>
              <w:rPr>
                <w:spacing w:val="-15"/>
                <w:sz w:val="24"/>
              </w:rPr>
              <w:t xml:space="preserve"> </w:t>
            </w:r>
            <w:r>
              <w:rPr>
                <w:sz w:val="24"/>
              </w:rPr>
              <w:t>грошові винагороди отримують 32% респондентів. 48% педагогів повідомили, що в закладі як заохочення застосовується сприяння їхній участі в різноманітних</w:t>
            </w:r>
            <w:r>
              <w:rPr>
                <w:spacing w:val="-13"/>
                <w:sz w:val="24"/>
              </w:rPr>
              <w:t xml:space="preserve"> </w:t>
            </w:r>
            <w:r>
              <w:rPr>
                <w:sz w:val="24"/>
              </w:rPr>
              <w:t>семінарах,</w:t>
            </w:r>
            <w:r>
              <w:rPr>
                <w:spacing w:val="-13"/>
                <w:sz w:val="24"/>
              </w:rPr>
              <w:t xml:space="preserve"> </w:t>
            </w:r>
            <w:r>
              <w:rPr>
                <w:sz w:val="24"/>
              </w:rPr>
              <w:t>конференціях,</w:t>
            </w:r>
            <w:r>
              <w:rPr>
                <w:spacing w:val="-12"/>
                <w:sz w:val="24"/>
              </w:rPr>
              <w:t xml:space="preserve"> </w:t>
            </w:r>
            <w:r>
              <w:rPr>
                <w:sz w:val="24"/>
              </w:rPr>
              <w:t>заходах.</w:t>
            </w:r>
            <w:r>
              <w:rPr>
                <w:spacing w:val="-2"/>
                <w:sz w:val="24"/>
              </w:rPr>
              <w:t xml:space="preserve"> </w:t>
            </w:r>
            <w:r>
              <w:rPr>
                <w:sz w:val="24"/>
              </w:rPr>
              <w:t>Не</w:t>
            </w:r>
            <w:r>
              <w:rPr>
                <w:spacing w:val="-13"/>
                <w:sz w:val="24"/>
              </w:rPr>
              <w:t xml:space="preserve"> </w:t>
            </w:r>
            <w:r>
              <w:rPr>
                <w:sz w:val="24"/>
              </w:rPr>
              <w:t>було</w:t>
            </w:r>
            <w:r>
              <w:rPr>
                <w:spacing w:val="-12"/>
                <w:sz w:val="24"/>
              </w:rPr>
              <w:t xml:space="preserve"> </w:t>
            </w:r>
            <w:r>
              <w:rPr>
                <w:sz w:val="24"/>
              </w:rPr>
              <w:t>жодного,</w:t>
            </w:r>
            <w:r>
              <w:rPr>
                <w:spacing w:val="-13"/>
                <w:sz w:val="24"/>
              </w:rPr>
              <w:t xml:space="preserve"> </w:t>
            </w:r>
            <w:r>
              <w:rPr>
                <w:sz w:val="24"/>
              </w:rPr>
              <w:t>хто відповів би, що адміністрація не заохочує їх до якісної роботи.</w:t>
            </w:r>
          </w:p>
          <w:p w14:paraId="1B382043" w14:textId="77777777" w:rsidR="003F3580" w:rsidRDefault="003F3580" w:rsidP="003F3580">
            <w:pPr>
              <w:pStyle w:val="TableParagraph"/>
              <w:ind w:right="196" w:firstLine="312"/>
              <w:rPr>
                <w:sz w:val="24"/>
              </w:rPr>
            </w:pPr>
            <w:r>
              <w:rPr>
                <w:sz w:val="24"/>
              </w:rPr>
              <w:t xml:space="preserve">У наказах з основної діяльності є рішення про результати атестації педагогічних працівників. Протоколи засідань педагогічної ради </w:t>
            </w:r>
            <w:r>
              <w:rPr>
                <w:spacing w:val="-2"/>
                <w:sz w:val="24"/>
              </w:rPr>
              <w:t xml:space="preserve">містять заходи щодо підвищення кваліфікації педагогічних працівників </w:t>
            </w:r>
            <w:r>
              <w:rPr>
                <w:sz w:val="24"/>
              </w:rPr>
              <w:t>та схвалення результатів підвищення кваліфікації.</w:t>
            </w:r>
          </w:p>
          <w:p w14:paraId="533A6755" w14:textId="77777777" w:rsidR="003F3580" w:rsidRDefault="003F3580" w:rsidP="003F3580">
            <w:pPr>
              <w:pStyle w:val="TableParagraph"/>
              <w:ind w:right="189" w:firstLine="312"/>
              <w:rPr>
                <w:sz w:val="24"/>
              </w:rPr>
            </w:pPr>
            <w:r>
              <w:rPr>
                <w:sz w:val="24"/>
              </w:rPr>
              <w:t>Відповідальним за організацію атестації, облік підвищення кваліфікації визначено заступника керівника з навчально-виховної роботи,</w:t>
            </w:r>
            <w:r>
              <w:rPr>
                <w:spacing w:val="-15"/>
                <w:sz w:val="24"/>
              </w:rPr>
              <w:t xml:space="preserve"> </w:t>
            </w:r>
            <w:r>
              <w:rPr>
                <w:sz w:val="24"/>
              </w:rPr>
              <w:t>питання</w:t>
            </w:r>
            <w:r>
              <w:rPr>
                <w:spacing w:val="-15"/>
                <w:sz w:val="24"/>
              </w:rPr>
              <w:t xml:space="preserve"> </w:t>
            </w:r>
            <w:r>
              <w:rPr>
                <w:sz w:val="24"/>
              </w:rPr>
              <w:t>перебуває</w:t>
            </w:r>
            <w:r>
              <w:rPr>
                <w:spacing w:val="-15"/>
                <w:sz w:val="24"/>
              </w:rPr>
              <w:t xml:space="preserve"> </w:t>
            </w:r>
            <w:r>
              <w:rPr>
                <w:sz w:val="24"/>
              </w:rPr>
              <w:t>на</w:t>
            </w:r>
            <w:r>
              <w:rPr>
                <w:spacing w:val="-15"/>
                <w:sz w:val="24"/>
              </w:rPr>
              <w:t xml:space="preserve"> </w:t>
            </w:r>
            <w:r>
              <w:rPr>
                <w:sz w:val="24"/>
              </w:rPr>
              <w:t>постійному</w:t>
            </w:r>
            <w:r>
              <w:rPr>
                <w:spacing w:val="-14"/>
                <w:sz w:val="24"/>
              </w:rPr>
              <w:t xml:space="preserve"> </w:t>
            </w:r>
            <w:r>
              <w:rPr>
                <w:sz w:val="24"/>
              </w:rPr>
              <w:t>н</w:t>
            </w:r>
            <w:r>
              <w:rPr>
                <w:spacing w:val="-15"/>
                <w:sz w:val="24"/>
              </w:rPr>
              <w:t xml:space="preserve"> </w:t>
            </w:r>
            <w:r>
              <w:rPr>
                <w:sz w:val="24"/>
              </w:rPr>
              <w:t>контролі</w:t>
            </w:r>
            <w:r>
              <w:rPr>
                <w:spacing w:val="-15"/>
                <w:sz w:val="24"/>
              </w:rPr>
              <w:t xml:space="preserve"> </w:t>
            </w:r>
            <w:r>
              <w:rPr>
                <w:sz w:val="24"/>
              </w:rPr>
              <w:t>у</w:t>
            </w:r>
            <w:r>
              <w:rPr>
                <w:spacing w:val="-14"/>
                <w:sz w:val="24"/>
              </w:rPr>
              <w:t xml:space="preserve"> </w:t>
            </w:r>
            <w:r>
              <w:rPr>
                <w:sz w:val="24"/>
              </w:rPr>
              <w:t>директора</w:t>
            </w:r>
            <w:r>
              <w:rPr>
                <w:spacing w:val="-15"/>
                <w:sz w:val="24"/>
              </w:rPr>
              <w:t xml:space="preserve"> </w:t>
            </w:r>
            <w:r>
              <w:rPr>
                <w:sz w:val="24"/>
              </w:rPr>
              <w:t>гімназії та розглядаються на засіданнях педагогічної ради.</w:t>
            </w:r>
          </w:p>
          <w:p w14:paraId="4203D204" w14:textId="77777777" w:rsidR="003F3580" w:rsidRDefault="003F3580" w:rsidP="003F3580">
            <w:pPr>
              <w:pStyle w:val="TableParagraph"/>
              <w:ind w:right="190"/>
              <w:rPr>
                <w:sz w:val="24"/>
              </w:rPr>
            </w:pPr>
            <w:r>
              <w:rPr>
                <w:sz w:val="24"/>
              </w:rPr>
              <w:t>Зі слів заступника керівника, адміністрація підтримує ініціативу педагогів, які мають право підвищувати кваліфікацію у будь-якій формі та в будь-яких суб’єктів підвищення кваліфікації, згідно з чинним законодавством. Як правило, це інститут післядипломної освіти та Чернівецький національний університет ім. Юрія Федьковича,</w:t>
            </w:r>
            <w:r>
              <w:rPr>
                <w:spacing w:val="-14"/>
                <w:sz w:val="24"/>
              </w:rPr>
              <w:t xml:space="preserve"> </w:t>
            </w:r>
            <w:r>
              <w:rPr>
                <w:sz w:val="24"/>
              </w:rPr>
              <w:t>за</w:t>
            </w:r>
            <w:r>
              <w:rPr>
                <w:spacing w:val="-14"/>
                <w:sz w:val="24"/>
              </w:rPr>
              <w:t xml:space="preserve"> </w:t>
            </w:r>
            <w:r>
              <w:rPr>
                <w:sz w:val="24"/>
              </w:rPr>
              <w:t>вибором</w:t>
            </w:r>
            <w:r>
              <w:rPr>
                <w:spacing w:val="-14"/>
                <w:sz w:val="24"/>
              </w:rPr>
              <w:t xml:space="preserve"> </w:t>
            </w:r>
            <w:r>
              <w:rPr>
                <w:sz w:val="24"/>
              </w:rPr>
              <w:t>педагогів.</w:t>
            </w:r>
            <w:r>
              <w:rPr>
                <w:spacing w:val="-14"/>
                <w:sz w:val="24"/>
              </w:rPr>
              <w:t xml:space="preserve"> </w:t>
            </w:r>
            <w:r>
              <w:rPr>
                <w:sz w:val="24"/>
              </w:rPr>
              <w:t>Результати</w:t>
            </w:r>
            <w:r>
              <w:rPr>
                <w:spacing w:val="-14"/>
                <w:sz w:val="24"/>
              </w:rPr>
              <w:t xml:space="preserve"> </w:t>
            </w:r>
            <w:r>
              <w:rPr>
                <w:sz w:val="24"/>
              </w:rPr>
              <w:t>підвищення</w:t>
            </w:r>
            <w:r>
              <w:rPr>
                <w:spacing w:val="-15"/>
                <w:sz w:val="24"/>
              </w:rPr>
              <w:t xml:space="preserve"> </w:t>
            </w:r>
            <w:r>
              <w:rPr>
                <w:sz w:val="24"/>
              </w:rPr>
              <w:t>кваліфікації затверджуються на засіданні педагогічної ради. Усі педагогічні працівники засвідчили, що в гімназії створено або переважно створено умови для постійного підвищення кваліфікації педагогів,</w:t>
            </w:r>
            <w:r>
              <w:rPr>
                <w:spacing w:val="66"/>
                <w:w w:val="150"/>
                <w:sz w:val="24"/>
              </w:rPr>
              <w:t xml:space="preserve"> </w:t>
            </w:r>
            <w:r>
              <w:rPr>
                <w:sz w:val="24"/>
              </w:rPr>
              <w:t>їхньої</w:t>
            </w:r>
            <w:r>
              <w:rPr>
                <w:spacing w:val="69"/>
                <w:w w:val="150"/>
                <w:sz w:val="24"/>
              </w:rPr>
              <w:t xml:space="preserve"> </w:t>
            </w:r>
            <w:r>
              <w:rPr>
                <w:sz w:val="24"/>
              </w:rPr>
              <w:t>чергової</w:t>
            </w:r>
            <w:r>
              <w:rPr>
                <w:spacing w:val="68"/>
                <w:w w:val="150"/>
                <w:sz w:val="24"/>
              </w:rPr>
              <w:t xml:space="preserve"> </w:t>
            </w:r>
            <w:r>
              <w:rPr>
                <w:sz w:val="24"/>
              </w:rPr>
              <w:t>та</w:t>
            </w:r>
            <w:r>
              <w:rPr>
                <w:spacing w:val="68"/>
                <w:w w:val="150"/>
                <w:sz w:val="24"/>
              </w:rPr>
              <w:t xml:space="preserve"> </w:t>
            </w:r>
            <w:r>
              <w:rPr>
                <w:sz w:val="24"/>
              </w:rPr>
              <w:t>позачергової</w:t>
            </w:r>
            <w:r>
              <w:rPr>
                <w:spacing w:val="71"/>
                <w:w w:val="150"/>
                <w:sz w:val="24"/>
              </w:rPr>
              <w:t xml:space="preserve"> </w:t>
            </w:r>
            <w:r>
              <w:rPr>
                <w:sz w:val="24"/>
              </w:rPr>
              <w:t>атестації,</w:t>
            </w:r>
            <w:r>
              <w:rPr>
                <w:spacing w:val="68"/>
                <w:w w:val="150"/>
                <w:sz w:val="24"/>
              </w:rPr>
              <w:t xml:space="preserve"> </w:t>
            </w:r>
            <w:r>
              <w:rPr>
                <w:spacing w:val="-2"/>
                <w:sz w:val="24"/>
              </w:rPr>
              <w:t xml:space="preserve">добровільної </w:t>
            </w:r>
            <w:r>
              <w:rPr>
                <w:sz w:val="24"/>
              </w:rPr>
              <w:t>сертифікації. Лише 7,1% педагогів відзначили наявність перешкод для професійного розвитку, зокрема вказали на недостатню матеріально- технічну базу. Кошторис</w:t>
            </w:r>
            <w:r>
              <w:rPr>
                <w:spacing w:val="-13"/>
                <w:sz w:val="24"/>
              </w:rPr>
              <w:t xml:space="preserve"> </w:t>
            </w:r>
            <w:r>
              <w:rPr>
                <w:sz w:val="24"/>
              </w:rPr>
              <w:t>закладу</w:t>
            </w:r>
            <w:r>
              <w:rPr>
                <w:spacing w:val="-11"/>
                <w:sz w:val="24"/>
              </w:rPr>
              <w:t xml:space="preserve"> </w:t>
            </w:r>
            <w:r>
              <w:rPr>
                <w:sz w:val="24"/>
              </w:rPr>
              <w:t>не</w:t>
            </w:r>
            <w:r>
              <w:rPr>
                <w:spacing w:val="-13"/>
                <w:sz w:val="24"/>
              </w:rPr>
              <w:t xml:space="preserve"> </w:t>
            </w:r>
            <w:r>
              <w:rPr>
                <w:sz w:val="24"/>
              </w:rPr>
              <w:t>містить</w:t>
            </w:r>
            <w:r>
              <w:rPr>
                <w:spacing w:val="-10"/>
                <w:sz w:val="24"/>
              </w:rPr>
              <w:t xml:space="preserve"> </w:t>
            </w:r>
            <w:r>
              <w:rPr>
                <w:sz w:val="24"/>
              </w:rPr>
              <w:t>статті</w:t>
            </w:r>
            <w:r>
              <w:rPr>
                <w:spacing w:val="-11"/>
                <w:sz w:val="24"/>
              </w:rPr>
              <w:t xml:space="preserve"> </w:t>
            </w:r>
            <w:r>
              <w:rPr>
                <w:sz w:val="24"/>
              </w:rPr>
              <w:t>витрат</w:t>
            </w:r>
            <w:r>
              <w:rPr>
                <w:spacing w:val="-13"/>
                <w:sz w:val="24"/>
              </w:rPr>
              <w:t xml:space="preserve"> </w:t>
            </w:r>
            <w:r>
              <w:rPr>
                <w:sz w:val="24"/>
              </w:rPr>
              <w:t>на підвищення</w:t>
            </w:r>
            <w:r>
              <w:rPr>
                <w:spacing w:val="-15"/>
                <w:sz w:val="24"/>
              </w:rPr>
              <w:t xml:space="preserve"> </w:t>
            </w:r>
            <w:r>
              <w:rPr>
                <w:sz w:val="24"/>
              </w:rPr>
              <w:t>кваліфікації</w:t>
            </w:r>
            <w:r>
              <w:rPr>
                <w:spacing w:val="-15"/>
                <w:sz w:val="24"/>
              </w:rPr>
              <w:t xml:space="preserve"> </w:t>
            </w:r>
            <w:r>
              <w:rPr>
                <w:sz w:val="24"/>
              </w:rPr>
              <w:t>педагогічних</w:t>
            </w:r>
            <w:r>
              <w:rPr>
                <w:spacing w:val="-15"/>
                <w:sz w:val="24"/>
              </w:rPr>
              <w:t xml:space="preserve"> </w:t>
            </w:r>
            <w:r>
              <w:rPr>
                <w:sz w:val="24"/>
              </w:rPr>
              <w:t>працівників,</w:t>
            </w:r>
            <w:r>
              <w:rPr>
                <w:spacing w:val="-15"/>
                <w:sz w:val="24"/>
              </w:rPr>
              <w:t xml:space="preserve"> </w:t>
            </w:r>
            <w:r>
              <w:rPr>
                <w:sz w:val="24"/>
              </w:rPr>
              <w:t>керівник</w:t>
            </w:r>
            <w:r>
              <w:rPr>
                <w:spacing w:val="-15"/>
                <w:sz w:val="24"/>
              </w:rPr>
              <w:t xml:space="preserve"> </w:t>
            </w:r>
            <w:r>
              <w:rPr>
                <w:sz w:val="24"/>
              </w:rPr>
              <w:t>закладу</w:t>
            </w:r>
            <w:r>
              <w:rPr>
                <w:spacing w:val="-15"/>
                <w:sz w:val="24"/>
              </w:rPr>
              <w:t xml:space="preserve"> </w:t>
            </w:r>
            <w:r>
              <w:rPr>
                <w:sz w:val="24"/>
              </w:rPr>
              <w:t>не подавав пропозиції до кошторису щодо фінансування підвищення кваліфікації учителів.</w:t>
            </w:r>
          </w:p>
          <w:p w14:paraId="5D8B671A" w14:textId="279CC8C2" w:rsidR="003F3580" w:rsidRDefault="003F3580" w:rsidP="003F3580">
            <w:pPr>
              <w:pStyle w:val="TableParagraph"/>
              <w:ind w:right="194" w:firstLine="312"/>
              <w:rPr>
                <w:sz w:val="24"/>
              </w:rPr>
            </w:pPr>
            <w:r>
              <w:rPr>
                <w:sz w:val="24"/>
              </w:rPr>
              <w:t>Попри</w:t>
            </w:r>
            <w:r>
              <w:rPr>
                <w:spacing w:val="-2"/>
                <w:sz w:val="24"/>
              </w:rPr>
              <w:t xml:space="preserve"> </w:t>
            </w:r>
            <w:r>
              <w:rPr>
                <w:sz w:val="24"/>
              </w:rPr>
              <w:t>створені</w:t>
            </w:r>
            <w:r>
              <w:rPr>
                <w:spacing w:val="-3"/>
                <w:sz w:val="24"/>
              </w:rPr>
              <w:t xml:space="preserve"> </w:t>
            </w:r>
            <w:r>
              <w:rPr>
                <w:sz w:val="24"/>
              </w:rPr>
              <w:t>можливості</w:t>
            </w:r>
            <w:r>
              <w:rPr>
                <w:spacing w:val="-2"/>
                <w:sz w:val="24"/>
              </w:rPr>
              <w:t xml:space="preserve"> </w:t>
            </w:r>
            <w:r>
              <w:rPr>
                <w:sz w:val="24"/>
              </w:rPr>
              <w:t>для</w:t>
            </w:r>
            <w:r>
              <w:rPr>
                <w:spacing w:val="-3"/>
                <w:sz w:val="24"/>
              </w:rPr>
              <w:t xml:space="preserve"> </w:t>
            </w:r>
            <w:r>
              <w:rPr>
                <w:sz w:val="24"/>
              </w:rPr>
              <w:t>підвищення</w:t>
            </w:r>
            <w:r>
              <w:rPr>
                <w:spacing w:val="-5"/>
                <w:sz w:val="24"/>
              </w:rPr>
              <w:t xml:space="preserve"> </w:t>
            </w:r>
            <w:r>
              <w:rPr>
                <w:sz w:val="24"/>
              </w:rPr>
              <w:t>професійної</w:t>
            </w:r>
            <w:r>
              <w:rPr>
                <w:spacing w:val="-3"/>
                <w:sz w:val="24"/>
              </w:rPr>
              <w:t xml:space="preserve"> </w:t>
            </w:r>
            <w:r>
              <w:rPr>
                <w:sz w:val="24"/>
              </w:rPr>
              <w:t xml:space="preserve">майстерності педагогів, керівництво гімназії не забезпечує </w:t>
            </w:r>
            <w:r>
              <w:rPr>
                <w:sz w:val="24"/>
              </w:rPr>
              <w:lastRenderedPageBreak/>
              <w:t>фінансування підвищення кваліфікації, відповідно до чинного законодавства.</w:t>
            </w:r>
          </w:p>
        </w:tc>
      </w:tr>
      <w:tr w:rsidR="006A0190" w14:paraId="78E1B8E8" w14:textId="77777777" w:rsidTr="006A0190">
        <w:trPr>
          <w:trHeight w:val="762"/>
        </w:trPr>
        <w:tc>
          <w:tcPr>
            <w:tcW w:w="2264" w:type="dxa"/>
          </w:tcPr>
          <w:p w14:paraId="66329163" w14:textId="77777777" w:rsidR="006A0190" w:rsidRDefault="006A0190" w:rsidP="006A0190">
            <w:pPr>
              <w:pStyle w:val="TableParagraph"/>
              <w:tabs>
                <w:tab w:val="left" w:pos="1393"/>
              </w:tabs>
              <w:ind w:left="110" w:right="93"/>
              <w:rPr>
                <w:sz w:val="24"/>
              </w:rPr>
            </w:pPr>
            <w:r>
              <w:rPr>
                <w:sz w:val="24"/>
              </w:rPr>
              <w:lastRenderedPageBreak/>
              <w:t xml:space="preserve">4.4. Організація освітнього процесу </w:t>
            </w:r>
            <w:r>
              <w:rPr>
                <w:spacing w:val="-5"/>
                <w:sz w:val="24"/>
              </w:rPr>
              <w:t>на</w:t>
            </w:r>
            <w:r>
              <w:rPr>
                <w:sz w:val="24"/>
              </w:rPr>
              <w:tab/>
            </w:r>
            <w:r>
              <w:rPr>
                <w:spacing w:val="-2"/>
                <w:sz w:val="24"/>
              </w:rPr>
              <w:t>засадах</w:t>
            </w:r>
          </w:p>
          <w:p w14:paraId="3D00674B" w14:textId="77777777" w:rsidR="006A0190" w:rsidRDefault="006A0190" w:rsidP="006A0190">
            <w:pPr>
              <w:pStyle w:val="TableParagraph"/>
              <w:ind w:left="110"/>
              <w:jc w:val="left"/>
              <w:rPr>
                <w:sz w:val="24"/>
              </w:rPr>
            </w:pPr>
            <w:proofErr w:type="spellStart"/>
            <w:r>
              <w:rPr>
                <w:spacing w:val="-2"/>
                <w:sz w:val="24"/>
              </w:rPr>
              <w:t>людиноцентризму</w:t>
            </w:r>
            <w:proofErr w:type="spellEnd"/>
            <w:r>
              <w:rPr>
                <w:spacing w:val="-2"/>
                <w:sz w:val="24"/>
              </w:rPr>
              <w:t>, прийняття</w:t>
            </w:r>
          </w:p>
          <w:p w14:paraId="29D7BAA7" w14:textId="53878A67" w:rsidR="006A0190" w:rsidRDefault="006A0190" w:rsidP="006A0190">
            <w:pPr>
              <w:pStyle w:val="TableParagraph"/>
              <w:tabs>
                <w:tab w:val="left" w:pos="770"/>
                <w:tab w:val="left" w:pos="803"/>
                <w:tab w:val="left" w:pos="1245"/>
                <w:tab w:val="left" w:pos="1803"/>
              </w:tabs>
              <w:ind w:left="110" w:right="93"/>
              <w:jc w:val="left"/>
              <w:rPr>
                <w:spacing w:val="-4"/>
                <w:sz w:val="24"/>
              </w:rPr>
            </w:pPr>
            <w:r>
              <w:rPr>
                <w:spacing w:val="-2"/>
                <w:sz w:val="24"/>
              </w:rPr>
              <w:t>управлінських рішень</w:t>
            </w:r>
            <w:r>
              <w:rPr>
                <w:sz w:val="24"/>
              </w:rPr>
              <w:tab/>
            </w:r>
            <w:r>
              <w:rPr>
                <w:spacing w:val="-6"/>
                <w:sz w:val="24"/>
              </w:rPr>
              <w:t>на</w:t>
            </w:r>
            <w:r>
              <w:rPr>
                <w:sz w:val="24"/>
              </w:rPr>
              <w:tab/>
            </w:r>
            <w:r>
              <w:rPr>
                <w:sz w:val="24"/>
              </w:rPr>
              <w:tab/>
            </w:r>
            <w:r>
              <w:rPr>
                <w:spacing w:val="-2"/>
                <w:sz w:val="24"/>
              </w:rPr>
              <w:t xml:space="preserve">основі конструктивної </w:t>
            </w:r>
            <w:r>
              <w:rPr>
                <w:sz w:val="24"/>
              </w:rPr>
              <w:t>співпраці</w:t>
            </w:r>
            <w:r>
              <w:rPr>
                <w:spacing w:val="-12"/>
                <w:sz w:val="24"/>
              </w:rPr>
              <w:t xml:space="preserve"> </w:t>
            </w:r>
            <w:r>
              <w:rPr>
                <w:sz w:val="24"/>
              </w:rPr>
              <w:t>учасників освітнього</w:t>
            </w:r>
            <w:r>
              <w:rPr>
                <w:spacing w:val="-15"/>
                <w:sz w:val="24"/>
              </w:rPr>
              <w:t xml:space="preserve"> </w:t>
            </w:r>
            <w:r>
              <w:rPr>
                <w:sz w:val="24"/>
              </w:rPr>
              <w:t xml:space="preserve">процесу, </w:t>
            </w:r>
            <w:r>
              <w:rPr>
                <w:spacing w:val="-2"/>
                <w:sz w:val="24"/>
              </w:rPr>
              <w:t>взаємодії</w:t>
            </w:r>
            <w:r>
              <w:rPr>
                <w:sz w:val="24"/>
              </w:rPr>
              <w:tab/>
            </w:r>
            <w:r>
              <w:rPr>
                <w:sz w:val="24"/>
              </w:rPr>
              <w:tab/>
            </w:r>
            <w:r>
              <w:rPr>
                <w:spacing w:val="-2"/>
                <w:sz w:val="24"/>
              </w:rPr>
              <w:t xml:space="preserve">закладу </w:t>
            </w:r>
            <w:r>
              <w:rPr>
                <w:sz w:val="24"/>
              </w:rPr>
              <w:t>освіти</w:t>
            </w:r>
            <w:r>
              <w:rPr>
                <w:spacing w:val="80"/>
                <w:sz w:val="24"/>
              </w:rPr>
              <w:t xml:space="preserve"> </w:t>
            </w:r>
            <w:r>
              <w:rPr>
                <w:sz w:val="24"/>
              </w:rPr>
              <w:t>з</w:t>
            </w:r>
            <w:r>
              <w:rPr>
                <w:spacing w:val="80"/>
                <w:sz w:val="24"/>
              </w:rPr>
              <w:t xml:space="preserve"> </w:t>
            </w:r>
            <w:r>
              <w:rPr>
                <w:sz w:val="24"/>
              </w:rPr>
              <w:t xml:space="preserve">місцевою </w:t>
            </w:r>
            <w:r>
              <w:rPr>
                <w:spacing w:val="-2"/>
                <w:sz w:val="24"/>
              </w:rPr>
              <w:t>громадою</w:t>
            </w:r>
          </w:p>
        </w:tc>
        <w:tc>
          <w:tcPr>
            <w:tcW w:w="7593" w:type="dxa"/>
          </w:tcPr>
          <w:p w14:paraId="04F857A5" w14:textId="74490CC4" w:rsidR="006A0190" w:rsidRPr="00CD717A" w:rsidRDefault="006A0190" w:rsidP="006A0190">
            <w:pPr>
              <w:pStyle w:val="TableParagraph"/>
              <w:ind w:right="191" w:firstLine="312"/>
              <w:rPr>
                <w:sz w:val="24"/>
              </w:rPr>
            </w:pPr>
            <w:r w:rsidRPr="00CD717A">
              <w:rPr>
                <w:sz w:val="24"/>
              </w:rPr>
              <w:t xml:space="preserve">Загалом учасники освітнього процесу вважають, що їхні права в закладі не порушуються. </w:t>
            </w:r>
            <w:r w:rsidR="00CD717A" w:rsidRPr="00CD717A">
              <w:rPr>
                <w:sz w:val="24"/>
              </w:rPr>
              <w:t>88,4</w:t>
            </w:r>
            <w:r w:rsidRPr="00CD717A">
              <w:rPr>
                <w:sz w:val="24"/>
              </w:rPr>
              <w:t xml:space="preserve">% опитаних батьків відповіли, що їхні права практично не порушуються, ще </w:t>
            </w:r>
            <w:r w:rsidR="00CD717A">
              <w:rPr>
                <w:sz w:val="24"/>
              </w:rPr>
              <w:t>6</w:t>
            </w:r>
            <w:r w:rsidRPr="00CD717A">
              <w:rPr>
                <w:sz w:val="24"/>
              </w:rPr>
              <w:t xml:space="preserve">% — інколи порушуються, але відновлюються. Водночас </w:t>
            </w:r>
            <w:r w:rsidR="00CD717A">
              <w:rPr>
                <w:sz w:val="24"/>
              </w:rPr>
              <w:t>одна</w:t>
            </w:r>
            <w:r w:rsidRPr="00CD717A">
              <w:rPr>
                <w:sz w:val="24"/>
              </w:rPr>
              <w:t xml:space="preserve"> ос</w:t>
            </w:r>
            <w:r w:rsidR="00CD717A">
              <w:rPr>
                <w:sz w:val="24"/>
              </w:rPr>
              <w:t>о</w:t>
            </w:r>
            <w:r w:rsidRPr="00CD717A">
              <w:rPr>
                <w:sz w:val="24"/>
              </w:rPr>
              <w:t>б</w:t>
            </w:r>
            <w:r w:rsidR="00CD717A">
              <w:rPr>
                <w:sz w:val="24"/>
              </w:rPr>
              <w:t>а</w:t>
            </w:r>
            <w:r w:rsidRPr="00CD717A">
              <w:rPr>
                <w:sz w:val="24"/>
              </w:rPr>
              <w:t xml:space="preserve"> повідомили, що їхні права інколи або систематично порушуються та не відновлюються.</w:t>
            </w:r>
          </w:p>
          <w:p w14:paraId="464709C4" w14:textId="77777777" w:rsidR="006A0190" w:rsidRPr="007410DE" w:rsidRDefault="006A0190" w:rsidP="006A0190">
            <w:pPr>
              <w:pStyle w:val="TableParagraph"/>
              <w:ind w:right="192" w:firstLine="312"/>
              <w:rPr>
                <w:sz w:val="24"/>
              </w:rPr>
            </w:pPr>
            <w:r w:rsidRPr="000D7B8B">
              <w:rPr>
                <w:sz w:val="24"/>
              </w:rPr>
              <w:t>94,6%</w:t>
            </w:r>
            <w:r w:rsidRPr="000D7B8B">
              <w:rPr>
                <w:spacing w:val="-8"/>
                <w:sz w:val="24"/>
              </w:rPr>
              <w:t xml:space="preserve"> </w:t>
            </w:r>
            <w:r w:rsidRPr="000D7B8B">
              <w:rPr>
                <w:sz w:val="24"/>
              </w:rPr>
              <w:t>опитаних</w:t>
            </w:r>
            <w:r w:rsidRPr="000D7B8B">
              <w:rPr>
                <w:spacing w:val="-7"/>
                <w:sz w:val="24"/>
              </w:rPr>
              <w:t xml:space="preserve"> </w:t>
            </w:r>
            <w:r w:rsidRPr="000D7B8B">
              <w:rPr>
                <w:sz w:val="24"/>
              </w:rPr>
              <w:t>учнів</w:t>
            </w:r>
            <w:r w:rsidRPr="000D7B8B">
              <w:rPr>
                <w:spacing w:val="-5"/>
                <w:sz w:val="24"/>
              </w:rPr>
              <w:t xml:space="preserve"> </w:t>
            </w:r>
            <w:r w:rsidRPr="000D7B8B">
              <w:rPr>
                <w:sz w:val="24"/>
              </w:rPr>
              <w:t>вважають,</w:t>
            </w:r>
            <w:r w:rsidRPr="000D7B8B">
              <w:rPr>
                <w:spacing w:val="-7"/>
                <w:sz w:val="24"/>
              </w:rPr>
              <w:t xml:space="preserve"> </w:t>
            </w:r>
            <w:r w:rsidRPr="000D7B8B">
              <w:rPr>
                <w:sz w:val="24"/>
              </w:rPr>
              <w:t>що</w:t>
            </w:r>
            <w:r w:rsidRPr="000D7B8B">
              <w:rPr>
                <w:spacing w:val="-7"/>
                <w:sz w:val="24"/>
              </w:rPr>
              <w:t xml:space="preserve"> </w:t>
            </w:r>
            <w:r w:rsidRPr="000D7B8B">
              <w:rPr>
                <w:sz w:val="24"/>
              </w:rPr>
              <w:t>їхні</w:t>
            </w:r>
            <w:r w:rsidRPr="000D7B8B">
              <w:rPr>
                <w:spacing w:val="-9"/>
                <w:sz w:val="24"/>
              </w:rPr>
              <w:t xml:space="preserve"> </w:t>
            </w:r>
            <w:r w:rsidRPr="000D7B8B">
              <w:rPr>
                <w:sz w:val="24"/>
              </w:rPr>
              <w:t>права</w:t>
            </w:r>
            <w:r w:rsidRPr="000D7B8B">
              <w:rPr>
                <w:spacing w:val="-8"/>
                <w:sz w:val="24"/>
              </w:rPr>
              <w:t xml:space="preserve"> </w:t>
            </w:r>
            <w:r w:rsidRPr="000D7B8B">
              <w:rPr>
                <w:sz w:val="24"/>
              </w:rPr>
              <w:t>завжди</w:t>
            </w:r>
            <w:r w:rsidRPr="000D7B8B">
              <w:rPr>
                <w:spacing w:val="-6"/>
                <w:sz w:val="24"/>
              </w:rPr>
              <w:t xml:space="preserve"> </w:t>
            </w:r>
            <w:r w:rsidRPr="000D7B8B">
              <w:rPr>
                <w:sz w:val="24"/>
              </w:rPr>
              <w:t>або</w:t>
            </w:r>
            <w:r w:rsidRPr="000D7B8B">
              <w:rPr>
                <w:spacing w:val="-7"/>
                <w:sz w:val="24"/>
              </w:rPr>
              <w:t xml:space="preserve"> </w:t>
            </w:r>
            <w:r w:rsidRPr="000D7B8B">
              <w:rPr>
                <w:sz w:val="24"/>
              </w:rPr>
              <w:t>переважно завжди дотримано в гімназії, проте 5,4% рахують. Що переважно ні.</w:t>
            </w:r>
            <w:r>
              <w:rPr>
                <w:sz w:val="24"/>
              </w:rPr>
              <w:t xml:space="preserve"> </w:t>
            </w:r>
            <w:r w:rsidRPr="007410DE">
              <w:rPr>
                <w:sz w:val="24"/>
              </w:rPr>
              <w:t xml:space="preserve"> Права педагогів у закладі завжди або переважно не порушуються.</w:t>
            </w:r>
          </w:p>
          <w:p w14:paraId="2E4E8037" w14:textId="77777777" w:rsidR="006A0190" w:rsidRPr="000D7B8B" w:rsidRDefault="006A0190" w:rsidP="006A0190">
            <w:pPr>
              <w:pStyle w:val="TableParagraph"/>
              <w:ind w:right="191" w:firstLine="312"/>
              <w:rPr>
                <w:sz w:val="24"/>
              </w:rPr>
            </w:pPr>
            <w:r w:rsidRPr="000D7B8B">
              <w:rPr>
                <w:sz w:val="24"/>
              </w:rPr>
              <w:t>87,7% батьків погоджуються з тим, що у гімназії враховують або частково враховують їхню думку під час ухвалення важливих управлінських рішень. 6% стверджують, що переважно або завжди в гімназії не дослухаються до їхньої думки.</w:t>
            </w:r>
          </w:p>
          <w:p w14:paraId="149999EC" w14:textId="77777777" w:rsidR="006A0190" w:rsidRPr="000D7B8B" w:rsidRDefault="006A0190" w:rsidP="006A0190">
            <w:pPr>
              <w:pStyle w:val="TableParagraph"/>
              <w:ind w:right="191" w:firstLine="312"/>
              <w:rPr>
                <w:sz w:val="24"/>
              </w:rPr>
            </w:pPr>
            <w:r w:rsidRPr="000D7B8B">
              <w:rPr>
                <w:sz w:val="24"/>
              </w:rPr>
              <w:t>34,5%</w:t>
            </w:r>
            <w:r w:rsidRPr="000D7B8B">
              <w:rPr>
                <w:spacing w:val="-7"/>
                <w:sz w:val="24"/>
              </w:rPr>
              <w:t xml:space="preserve"> </w:t>
            </w:r>
            <w:r w:rsidRPr="000D7B8B">
              <w:rPr>
                <w:sz w:val="24"/>
              </w:rPr>
              <w:t>учнів</w:t>
            </w:r>
            <w:r w:rsidRPr="000D7B8B">
              <w:rPr>
                <w:spacing w:val="-6"/>
                <w:sz w:val="24"/>
              </w:rPr>
              <w:t xml:space="preserve"> </w:t>
            </w:r>
            <w:r w:rsidRPr="000D7B8B">
              <w:rPr>
                <w:sz w:val="24"/>
              </w:rPr>
              <w:t>засвідчили,</w:t>
            </w:r>
            <w:r w:rsidRPr="000D7B8B">
              <w:rPr>
                <w:spacing w:val="-6"/>
                <w:sz w:val="24"/>
              </w:rPr>
              <w:t xml:space="preserve"> </w:t>
            </w:r>
            <w:r w:rsidRPr="000D7B8B">
              <w:rPr>
                <w:sz w:val="24"/>
              </w:rPr>
              <w:t>що</w:t>
            </w:r>
            <w:r w:rsidRPr="000D7B8B">
              <w:rPr>
                <w:spacing w:val="-6"/>
                <w:sz w:val="24"/>
              </w:rPr>
              <w:t xml:space="preserve"> </w:t>
            </w:r>
            <w:r w:rsidRPr="000D7B8B">
              <w:rPr>
                <w:sz w:val="24"/>
              </w:rPr>
              <w:t>їхню</w:t>
            </w:r>
            <w:r w:rsidRPr="000D7B8B">
              <w:rPr>
                <w:spacing w:val="-5"/>
                <w:sz w:val="24"/>
              </w:rPr>
              <w:t xml:space="preserve"> </w:t>
            </w:r>
            <w:r w:rsidRPr="000D7B8B">
              <w:rPr>
                <w:sz w:val="24"/>
              </w:rPr>
              <w:t>думку</w:t>
            </w:r>
            <w:r w:rsidRPr="000D7B8B">
              <w:rPr>
                <w:spacing w:val="-5"/>
                <w:sz w:val="24"/>
              </w:rPr>
              <w:t xml:space="preserve"> </w:t>
            </w:r>
            <w:r w:rsidRPr="000D7B8B">
              <w:rPr>
                <w:sz w:val="24"/>
              </w:rPr>
              <w:t>не</w:t>
            </w:r>
            <w:r w:rsidRPr="000D7B8B">
              <w:rPr>
                <w:spacing w:val="-7"/>
                <w:sz w:val="24"/>
              </w:rPr>
              <w:t xml:space="preserve"> </w:t>
            </w:r>
            <w:r w:rsidRPr="000D7B8B">
              <w:rPr>
                <w:sz w:val="24"/>
              </w:rPr>
              <w:t>враховано</w:t>
            </w:r>
            <w:r w:rsidRPr="000D7B8B">
              <w:rPr>
                <w:spacing w:val="-5"/>
                <w:sz w:val="24"/>
              </w:rPr>
              <w:t xml:space="preserve"> </w:t>
            </w:r>
            <w:r w:rsidRPr="000D7B8B">
              <w:rPr>
                <w:sz w:val="24"/>
              </w:rPr>
              <w:t>щодо</w:t>
            </w:r>
            <w:r w:rsidRPr="000D7B8B">
              <w:rPr>
                <w:spacing w:val="-6"/>
                <w:sz w:val="24"/>
              </w:rPr>
              <w:t xml:space="preserve"> </w:t>
            </w:r>
            <w:r w:rsidRPr="000D7B8B">
              <w:rPr>
                <w:sz w:val="24"/>
              </w:rPr>
              <w:t>жодного</w:t>
            </w:r>
            <w:r w:rsidRPr="000D7B8B">
              <w:rPr>
                <w:spacing w:val="-6"/>
                <w:sz w:val="24"/>
              </w:rPr>
              <w:t xml:space="preserve"> </w:t>
            </w:r>
            <w:r w:rsidRPr="000D7B8B">
              <w:rPr>
                <w:sz w:val="24"/>
              </w:rPr>
              <w:t>з питань, що стосувалися життя гімназії. Водночас в обговоренні оформлення та дизайну навчальних кабінетів та інших приміщень брали участь 43,6% здобувачів освіти, 25,5% — при визначені курсів за вибором та факультативів, 27,3% — при виборі тематики гуртків, 5,5% – при виборі форм дозвілля, 12,7% — у розробленні режиму роботи гімназії.</w:t>
            </w:r>
          </w:p>
          <w:p w14:paraId="63B2A157" w14:textId="77777777" w:rsidR="006A0190" w:rsidRPr="007410DE" w:rsidRDefault="006A0190" w:rsidP="006A0190">
            <w:pPr>
              <w:pStyle w:val="TableParagraph"/>
              <w:ind w:right="194" w:firstLine="312"/>
              <w:rPr>
                <w:sz w:val="24"/>
              </w:rPr>
            </w:pPr>
            <w:r w:rsidRPr="007410DE">
              <w:rPr>
                <w:sz w:val="24"/>
              </w:rPr>
              <w:t>Усі опитані педагогічні працівники підтвердили, що керівництво завжди або переважно враховує пропозиції, надані педагогічними працівниками щодо підвищення якості освітньої діяльності.</w:t>
            </w:r>
          </w:p>
          <w:p w14:paraId="56E45FB2" w14:textId="77777777" w:rsidR="006A0190" w:rsidRPr="007410DE" w:rsidRDefault="006A0190" w:rsidP="006A0190">
            <w:pPr>
              <w:pStyle w:val="TableParagraph"/>
              <w:tabs>
                <w:tab w:val="left" w:pos="1438"/>
                <w:tab w:val="left" w:pos="2359"/>
                <w:tab w:val="left" w:pos="3805"/>
                <w:tab w:val="left" w:pos="5688"/>
                <w:tab w:val="left" w:pos="6127"/>
              </w:tabs>
              <w:ind w:right="191" w:firstLine="312"/>
              <w:jc w:val="right"/>
              <w:rPr>
                <w:sz w:val="24"/>
              </w:rPr>
            </w:pPr>
            <w:r w:rsidRPr="007410DE">
              <w:rPr>
                <w:sz w:val="24"/>
              </w:rPr>
              <w:t>За</w:t>
            </w:r>
            <w:r w:rsidRPr="007410DE">
              <w:rPr>
                <w:spacing w:val="40"/>
                <w:sz w:val="24"/>
              </w:rPr>
              <w:t xml:space="preserve"> </w:t>
            </w:r>
            <w:r w:rsidRPr="007410DE">
              <w:rPr>
                <w:sz w:val="24"/>
              </w:rPr>
              <w:t>словами</w:t>
            </w:r>
            <w:r w:rsidRPr="007410DE">
              <w:rPr>
                <w:spacing w:val="40"/>
                <w:sz w:val="24"/>
              </w:rPr>
              <w:t xml:space="preserve"> </w:t>
            </w:r>
            <w:r w:rsidRPr="007410DE">
              <w:rPr>
                <w:sz w:val="24"/>
              </w:rPr>
              <w:t>директора</w:t>
            </w:r>
            <w:r w:rsidRPr="007410DE">
              <w:rPr>
                <w:spacing w:val="40"/>
                <w:sz w:val="24"/>
              </w:rPr>
              <w:t xml:space="preserve"> </w:t>
            </w:r>
            <w:r>
              <w:rPr>
                <w:sz w:val="24"/>
              </w:rPr>
              <w:t>гімназії</w:t>
            </w:r>
            <w:r w:rsidRPr="007410DE">
              <w:rPr>
                <w:sz w:val="24"/>
              </w:rPr>
              <w:t>,</w:t>
            </w:r>
            <w:r w:rsidRPr="007410DE">
              <w:rPr>
                <w:spacing w:val="40"/>
                <w:sz w:val="24"/>
              </w:rPr>
              <w:t xml:space="preserve"> </w:t>
            </w:r>
            <w:r w:rsidRPr="007410DE">
              <w:rPr>
                <w:sz w:val="24"/>
              </w:rPr>
              <w:t>адміністрація</w:t>
            </w:r>
            <w:r w:rsidRPr="007410DE">
              <w:rPr>
                <w:spacing w:val="40"/>
                <w:sz w:val="24"/>
              </w:rPr>
              <w:t xml:space="preserve"> </w:t>
            </w:r>
            <w:r w:rsidRPr="007410DE">
              <w:rPr>
                <w:sz w:val="24"/>
              </w:rPr>
              <w:t>охоче</w:t>
            </w:r>
            <w:r w:rsidRPr="007410DE">
              <w:rPr>
                <w:spacing w:val="40"/>
                <w:sz w:val="24"/>
              </w:rPr>
              <w:t xml:space="preserve"> </w:t>
            </w:r>
            <w:r w:rsidRPr="007410DE">
              <w:rPr>
                <w:sz w:val="24"/>
              </w:rPr>
              <w:t>бере</w:t>
            </w:r>
            <w:r w:rsidRPr="007410DE">
              <w:rPr>
                <w:spacing w:val="40"/>
                <w:sz w:val="24"/>
              </w:rPr>
              <w:t xml:space="preserve"> </w:t>
            </w:r>
            <w:r w:rsidRPr="007410DE">
              <w:rPr>
                <w:sz w:val="24"/>
              </w:rPr>
              <w:t>до</w:t>
            </w:r>
            <w:r w:rsidRPr="007410DE">
              <w:rPr>
                <w:spacing w:val="40"/>
                <w:sz w:val="24"/>
              </w:rPr>
              <w:t xml:space="preserve"> </w:t>
            </w:r>
            <w:r w:rsidRPr="007410DE">
              <w:rPr>
                <w:sz w:val="24"/>
              </w:rPr>
              <w:t xml:space="preserve">уваги </w:t>
            </w:r>
            <w:r w:rsidRPr="007410DE">
              <w:rPr>
                <w:spacing w:val="-2"/>
                <w:sz w:val="24"/>
              </w:rPr>
              <w:t>пропозиції</w:t>
            </w:r>
            <w:r w:rsidRPr="007410DE">
              <w:rPr>
                <w:sz w:val="24"/>
              </w:rPr>
              <w:tab/>
            </w:r>
            <w:r w:rsidRPr="007410DE">
              <w:rPr>
                <w:spacing w:val="-2"/>
                <w:sz w:val="24"/>
              </w:rPr>
              <w:t>органу</w:t>
            </w:r>
            <w:r w:rsidRPr="007410DE">
              <w:rPr>
                <w:sz w:val="24"/>
              </w:rPr>
              <w:tab/>
            </w:r>
            <w:r w:rsidRPr="007410DE">
              <w:rPr>
                <w:spacing w:val="-2"/>
                <w:sz w:val="24"/>
              </w:rPr>
              <w:t>учнівського</w:t>
            </w:r>
            <w:r w:rsidRPr="007410DE">
              <w:rPr>
                <w:sz w:val="24"/>
              </w:rPr>
              <w:tab/>
            </w:r>
            <w:r w:rsidRPr="007410DE">
              <w:rPr>
                <w:spacing w:val="-2"/>
                <w:sz w:val="24"/>
              </w:rPr>
              <w:t>самоврядування</w:t>
            </w:r>
            <w:r w:rsidRPr="007410DE">
              <w:rPr>
                <w:sz w:val="24"/>
              </w:rPr>
              <w:tab/>
            </w:r>
            <w:r w:rsidRPr="007410DE">
              <w:rPr>
                <w:spacing w:val="-6"/>
                <w:sz w:val="24"/>
              </w:rPr>
              <w:t>та</w:t>
            </w:r>
            <w:r w:rsidRPr="007410DE">
              <w:rPr>
                <w:sz w:val="24"/>
              </w:rPr>
              <w:tab/>
            </w:r>
            <w:r w:rsidRPr="007410DE">
              <w:rPr>
                <w:spacing w:val="-2"/>
                <w:sz w:val="24"/>
              </w:rPr>
              <w:t xml:space="preserve">батьківської </w:t>
            </w:r>
            <w:r w:rsidRPr="007410DE">
              <w:rPr>
                <w:sz w:val="24"/>
              </w:rPr>
              <w:t>спільноти,</w:t>
            </w:r>
            <w:r w:rsidRPr="007410DE">
              <w:rPr>
                <w:spacing w:val="-14"/>
                <w:sz w:val="24"/>
              </w:rPr>
              <w:t xml:space="preserve"> </w:t>
            </w:r>
            <w:r w:rsidRPr="007410DE">
              <w:rPr>
                <w:sz w:val="24"/>
              </w:rPr>
              <w:t>що</w:t>
            </w:r>
            <w:r w:rsidRPr="007410DE">
              <w:rPr>
                <w:spacing w:val="-15"/>
                <w:sz w:val="24"/>
              </w:rPr>
              <w:t xml:space="preserve"> </w:t>
            </w:r>
            <w:r w:rsidRPr="007410DE">
              <w:rPr>
                <w:sz w:val="24"/>
              </w:rPr>
              <w:t>й</w:t>
            </w:r>
            <w:r w:rsidRPr="007410DE">
              <w:rPr>
                <w:spacing w:val="-13"/>
                <w:sz w:val="24"/>
              </w:rPr>
              <w:t xml:space="preserve"> </w:t>
            </w:r>
            <w:r w:rsidRPr="007410DE">
              <w:rPr>
                <w:sz w:val="24"/>
              </w:rPr>
              <w:t>підтвердила</w:t>
            </w:r>
            <w:r w:rsidRPr="007410DE">
              <w:rPr>
                <w:spacing w:val="-14"/>
                <w:sz w:val="24"/>
              </w:rPr>
              <w:t xml:space="preserve"> </w:t>
            </w:r>
            <w:r w:rsidRPr="007410DE">
              <w:rPr>
                <w:sz w:val="24"/>
              </w:rPr>
              <w:t>представник</w:t>
            </w:r>
            <w:r w:rsidRPr="007410DE">
              <w:rPr>
                <w:spacing w:val="-11"/>
                <w:sz w:val="24"/>
              </w:rPr>
              <w:t xml:space="preserve"> </w:t>
            </w:r>
            <w:r w:rsidRPr="007410DE">
              <w:rPr>
                <w:sz w:val="24"/>
              </w:rPr>
              <w:t>учнівського</w:t>
            </w:r>
            <w:r w:rsidRPr="007410DE">
              <w:rPr>
                <w:spacing w:val="-14"/>
                <w:sz w:val="24"/>
              </w:rPr>
              <w:t xml:space="preserve"> </w:t>
            </w:r>
            <w:r w:rsidRPr="007410DE">
              <w:rPr>
                <w:sz w:val="24"/>
              </w:rPr>
              <w:t>самоврядування. За</w:t>
            </w:r>
            <w:r w:rsidRPr="007410DE">
              <w:rPr>
                <w:spacing w:val="40"/>
                <w:sz w:val="24"/>
              </w:rPr>
              <w:t xml:space="preserve"> </w:t>
            </w:r>
            <w:r w:rsidRPr="007410DE">
              <w:rPr>
                <w:sz w:val="24"/>
              </w:rPr>
              <w:t>словами</w:t>
            </w:r>
            <w:r w:rsidRPr="007410DE">
              <w:rPr>
                <w:spacing w:val="40"/>
                <w:sz w:val="24"/>
              </w:rPr>
              <w:t xml:space="preserve"> </w:t>
            </w:r>
            <w:r w:rsidRPr="007410DE">
              <w:rPr>
                <w:sz w:val="24"/>
              </w:rPr>
              <w:t>заступника</w:t>
            </w:r>
            <w:r w:rsidRPr="007410DE">
              <w:rPr>
                <w:spacing w:val="40"/>
                <w:sz w:val="24"/>
              </w:rPr>
              <w:t xml:space="preserve"> </w:t>
            </w:r>
            <w:r w:rsidRPr="007410DE">
              <w:rPr>
                <w:sz w:val="24"/>
              </w:rPr>
              <w:t>керівника</w:t>
            </w:r>
            <w:r w:rsidRPr="007410DE">
              <w:rPr>
                <w:spacing w:val="40"/>
                <w:sz w:val="24"/>
              </w:rPr>
              <w:t xml:space="preserve"> </w:t>
            </w:r>
            <w:r>
              <w:rPr>
                <w:sz w:val="24"/>
              </w:rPr>
              <w:t>гімназії</w:t>
            </w:r>
            <w:r w:rsidRPr="007410DE">
              <w:rPr>
                <w:sz w:val="24"/>
              </w:rPr>
              <w:t>,</w:t>
            </w:r>
            <w:r w:rsidRPr="007410DE">
              <w:rPr>
                <w:spacing w:val="40"/>
                <w:sz w:val="24"/>
              </w:rPr>
              <w:t xml:space="preserve"> </w:t>
            </w:r>
            <w:r w:rsidRPr="007410DE">
              <w:rPr>
                <w:sz w:val="24"/>
              </w:rPr>
              <w:t>адміністрація</w:t>
            </w:r>
            <w:r w:rsidRPr="007410DE">
              <w:rPr>
                <w:spacing w:val="40"/>
                <w:sz w:val="24"/>
              </w:rPr>
              <w:t xml:space="preserve"> </w:t>
            </w:r>
            <w:r w:rsidRPr="007410DE">
              <w:rPr>
                <w:sz w:val="24"/>
              </w:rPr>
              <w:t xml:space="preserve">підтримує активну участь учасників освітнього процесу в різноманітних заходах (культурних, спортивних тощо), а також у дослідницьких </w:t>
            </w:r>
            <w:proofErr w:type="spellStart"/>
            <w:r w:rsidRPr="007410DE">
              <w:rPr>
                <w:sz w:val="24"/>
              </w:rPr>
              <w:t>проєктах</w:t>
            </w:r>
            <w:proofErr w:type="spellEnd"/>
            <w:r w:rsidRPr="007410DE">
              <w:rPr>
                <w:sz w:val="24"/>
              </w:rPr>
              <w:t xml:space="preserve">. </w:t>
            </w:r>
          </w:p>
          <w:p w14:paraId="12380862" w14:textId="77777777" w:rsidR="006A0190" w:rsidRPr="007410DE" w:rsidRDefault="006A0190" w:rsidP="006A0190">
            <w:pPr>
              <w:pStyle w:val="TableParagraph"/>
              <w:spacing w:before="1"/>
              <w:jc w:val="left"/>
              <w:rPr>
                <w:sz w:val="24"/>
              </w:rPr>
            </w:pPr>
          </w:p>
          <w:p w14:paraId="0AA64D7B" w14:textId="77777777" w:rsidR="006A0190" w:rsidRPr="000D7B8B" w:rsidRDefault="006A0190" w:rsidP="006A0190">
            <w:pPr>
              <w:pStyle w:val="TableParagraph"/>
              <w:ind w:right="191" w:firstLine="312"/>
              <w:rPr>
                <w:sz w:val="24"/>
              </w:rPr>
            </w:pPr>
            <w:r w:rsidRPr="000D7B8B">
              <w:rPr>
                <w:sz w:val="24"/>
              </w:rPr>
              <w:t>Представник учнівського самоврядування повідомила, що в гімназії функціонує</w:t>
            </w:r>
            <w:r w:rsidRPr="000D7B8B">
              <w:rPr>
                <w:spacing w:val="-11"/>
                <w:sz w:val="24"/>
              </w:rPr>
              <w:t xml:space="preserve"> </w:t>
            </w:r>
            <w:r w:rsidRPr="000D7B8B">
              <w:rPr>
                <w:sz w:val="24"/>
              </w:rPr>
              <w:t>учнівське</w:t>
            </w:r>
            <w:r w:rsidRPr="000D7B8B">
              <w:rPr>
                <w:spacing w:val="-13"/>
                <w:sz w:val="24"/>
              </w:rPr>
              <w:t xml:space="preserve"> </w:t>
            </w:r>
            <w:r w:rsidRPr="000D7B8B">
              <w:rPr>
                <w:sz w:val="24"/>
              </w:rPr>
              <w:t>самоврядування,</w:t>
            </w:r>
            <w:r w:rsidRPr="000D7B8B">
              <w:rPr>
                <w:spacing w:val="-12"/>
                <w:sz w:val="24"/>
              </w:rPr>
              <w:t xml:space="preserve"> </w:t>
            </w:r>
            <w:r w:rsidRPr="000D7B8B">
              <w:rPr>
                <w:sz w:val="24"/>
              </w:rPr>
              <w:t>яке</w:t>
            </w:r>
            <w:r w:rsidRPr="000D7B8B">
              <w:rPr>
                <w:spacing w:val="-13"/>
                <w:sz w:val="24"/>
              </w:rPr>
              <w:t xml:space="preserve"> </w:t>
            </w:r>
            <w:r w:rsidRPr="000D7B8B">
              <w:rPr>
                <w:sz w:val="24"/>
              </w:rPr>
              <w:t>бере</w:t>
            </w:r>
            <w:r w:rsidRPr="000D7B8B">
              <w:rPr>
                <w:spacing w:val="-13"/>
                <w:sz w:val="24"/>
              </w:rPr>
              <w:t xml:space="preserve"> </w:t>
            </w:r>
            <w:r w:rsidRPr="000D7B8B">
              <w:rPr>
                <w:sz w:val="24"/>
              </w:rPr>
              <w:t>активну</w:t>
            </w:r>
            <w:r w:rsidRPr="000D7B8B">
              <w:rPr>
                <w:spacing w:val="-12"/>
                <w:sz w:val="24"/>
              </w:rPr>
              <w:t xml:space="preserve"> </w:t>
            </w:r>
            <w:r w:rsidRPr="000D7B8B">
              <w:rPr>
                <w:sz w:val="24"/>
              </w:rPr>
              <w:t>участь</w:t>
            </w:r>
            <w:r w:rsidRPr="000D7B8B">
              <w:rPr>
                <w:spacing w:val="-10"/>
                <w:sz w:val="24"/>
              </w:rPr>
              <w:t xml:space="preserve"> </w:t>
            </w:r>
            <w:r w:rsidRPr="000D7B8B">
              <w:rPr>
                <w:sz w:val="24"/>
              </w:rPr>
              <w:t>у</w:t>
            </w:r>
            <w:r w:rsidRPr="000D7B8B">
              <w:rPr>
                <w:spacing w:val="-12"/>
                <w:sz w:val="24"/>
              </w:rPr>
              <w:t xml:space="preserve"> </w:t>
            </w:r>
            <w:r w:rsidRPr="000D7B8B">
              <w:rPr>
                <w:sz w:val="24"/>
              </w:rPr>
              <w:t>житті гімназії,</w:t>
            </w:r>
            <w:r w:rsidRPr="000D7B8B">
              <w:rPr>
                <w:spacing w:val="-11"/>
                <w:sz w:val="24"/>
              </w:rPr>
              <w:t xml:space="preserve"> </w:t>
            </w:r>
            <w:r w:rsidRPr="000D7B8B">
              <w:rPr>
                <w:sz w:val="24"/>
              </w:rPr>
              <w:t>зокрема</w:t>
            </w:r>
            <w:r w:rsidRPr="000D7B8B">
              <w:rPr>
                <w:spacing w:val="-12"/>
                <w:sz w:val="24"/>
              </w:rPr>
              <w:t xml:space="preserve"> </w:t>
            </w:r>
            <w:r w:rsidRPr="000D7B8B">
              <w:rPr>
                <w:sz w:val="24"/>
              </w:rPr>
              <w:t>в</w:t>
            </w:r>
            <w:r w:rsidRPr="000D7B8B">
              <w:rPr>
                <w:spacing w:val="-12"/>
                <w:sz w:val="24"/>
              </w:rPr>
              <w:t xml:space="preserve"> </w:t>
            </w:r>
            <w:r w:rsidRPr="000D7B8B">
              <w:rPr>
                <w:sz w:val="24"/>
              </w:rPr>
              <w:t>культурно-спортивних</w:t>
            </w:r>
            <w:r w:rsidRPr="000D7B8B">
              <w:rPr>
                <w:spacing w:val="-12"/>
                <w:sz w:val="24"/>
              </w:rPr>
              <w:t xml:space="preserve"> </w:t>
            </w:r>
            <w:r w:rsidRPr="000D7B8B">
              <w:rPr>
                <w:sz w:val="24"/>
              </w:rPr>
              <w:t>заходах.</w:t>
            </w:r>
            <w:r w:rsidRPr="000D7B8B">
              <w:rPr>
                <w:spacing w:val="-12"/>
                <w:sz w:val="24"/>
              </w:rPr>
              <w:t xml:space="preserve"> </w:t>
            </w:r>
            <w:r w:rsidRPr="000D7B8B">
              <w:rPr>
                <w:sz w:val="24"/>
              </w:rPr>
              <w:t>Згідно</w:t>
            </w:r>
            <w:r w:rsidRPr="000D7B8B">
              <w:rPr>
                <w:spacing w:val="-12"/>
                <w:sz w:val="24"/>
              </w:rPr>
              <w:t xml:space="preserve"> </w:t>
            </w:r>
            <w:r w:rsidRPr="000D7B8B">
              <w:rPr>
                <w:sz w:val="24"/>
              </w:rPr>
              <w:t>з</w:t>
            </w:r>
            <w:r w:rsidRPr="000D7B8B">
              <w:rPr>
                <w:spacing w:val="-11"/>
                <w:sz w:val="24"/>
              </w:rPr>
              <w:t xml:space="preserve"> </w:t>
            </w:r>
            <w:r w:rsidRPr="000D7B8B">
              <w:rPr>
                <w:sz w:val="24"/>
              </w:rPr>
              <w:t>результатами анкетування, 69% учнів беруть участь в ініціативах, які стосуються класу, 47% — у заходах на рівні всієї гімназії, 13% — на рівні міста та області.</w:t>
            </w:r>
          </w:p>
          <w:p w14:paraId="28F70BCD" w14:textId="77777777" w:rsidR="006A0190" w:rsidRPr="007410DE" w:rsidRDefault="006A0190" w:rsidP="006A0190">
            <w:pPr>
              <w:pStyle w:val="TableParagraph"/>
              <w:spacing w:before="1"/>
              <w:ind w:right="198" w:firstLine="312"/>
              <w:rPr>
                <w:sz w:val="24"/>
              </w:rPr>
            </w:pPr>
            <w:r w:rsidRPr="007410DE">
              <w:rPr>
                <w:sz w:val="24"/>
              </w:rPr>
              <w:t>Усі педагогічних працівників підтверджують, що керівництво підтримує їхні ініціативи щодо розвитку закладу і місцевої громади.</w:t>
            </w:r>
          </w:p>
          <w:p w14:paraId="63EB746F" w14:textId="77777777" w:rsidR="006A0190" w:rsidRDefault="006A0190" w:rsidP="006A0190">
            <w:pPr>
              <w:pStyle w:val="TableParagraph"/>
              <w:ind w:right="190"/>
              <w:rPr>
                <w:sz w:val="24"/>
              </w:rPr>
            </w:pPr>
            <w:r w:rsidRPr="007410DE">
              <w:rPr>
                <w:sz w:val="24"/>
              </w:rPr>
              <w:t>Заклад</w:t>
            </w:r>
            <w:r w:rsidRPr="007410DE">
              <w:rPr>
                <w:spacing w:val="33"/>
                <w:sz w:val="24"/>
              </w:rPr>
              <w:t xml:space="preserve">  </w:t>
            </w:r>
            <w:r w:rsidRPr="007410DE">
              <w:rPr>
                <w:sz w:val="24"/>
              </w:rPr>
              <w:t>працює</w:t>
            </w:r>
            <w:r w:rsidRPr="007410DE">
              <w:rPr>
                <w:spacing w:val="36"/>
                <w:sz w:val="24"/>
              </w:rPr>
              <w:t xml:space="preserve">  </w:t>
            </w:r>
            <w:r w:rsidRPr="007410DE">
              <w:rPr>
                <w:sz w:val="24"/>
              </w:rPr>
              <w:t>в</w:t>
            </w:r>
            <w:r w:rsidRPr="007410DE">
              <w:rPr>
                <w:spacing w:val="36"/>
                <w:sz w:val="24"/>
              </w:rPr>
              <w:t xml:space="preserve">  </w:t>
            </w:r>
            <w:r w:rsidRPr="007410DE">
              <w:rPr>
                <w:sz w:val="24"/>
              </w:rPr>
              <w:t>одну</w:t>
            </w:r>
            <w:r w:rsidRPr="007410DE">
              <w:rPr>
                <w:spacing w:val="36"/>
                <w:sz w:val="24"/>
              </w:rPr>
              <w:t xml:space="preserve">  </w:t>
            </w:r>
            <w:r w:rsidRPr="007410DE">
              <w:rPr>
                <w:sz w:val="24"/>
              </w:rPr>
              <w:t>зміну.</w:t>
            </w:r>
            <w:r w:rsidRPr="007410DE">
              <w:rPr>
                <w:spacing w:val="34"/>
                <w:sz w:val="24"/>
              </w:rPr>
              <w:t xml:space="preserve">  </w:t>
            </w:r>
            <w:r w:rsidRPr="007410DE">
              <w:rPr>
                <w:sz w:val="24"/>
              </w:rPr>
              <w:t>Щороку</w:t>
            </w:r>
            <w:r w:rsidRPr="007410DE">
              <w:rPr>
                <w:spacing w:val="36"/>
                <w:sz w:val="24"/>
              </w:rPr>
              <w:t xml:space="preserve">  </w:t>
            </w:r>
            <w:r w:rsidRPr="007410DE">
              <w:rPr>
                <w:sz w:val="24"/>
              </w:rPr>
              <w:t>відповідним</w:t>
            </w:r>
            <w:r w:rsidRPr="004C6831">
              <w:rPr>
                <w:b/>
                <w:bCs/>
                <w:spacing w:val="36"/>
                <w:sz w:val="24"/>
              </w:rPr>
              <w:t xml:space="preserve">  </w:t>
            </w:r>
            <w:r w:rsidRPr="00E72CFA">
              <w:rPr>
                <w:spacing w:val="-2"/>
                <w:sz w:val="24"/>
              </w:rPr>
              <w:t>наказом</w:t>
            </w:r>
            <w:r>
              <w:rPr>
                <w:spacing w:val="-2"/>
                <w:sz w:val="24"/>
              </w:rPr>
              <w:t xml:space="preserve"> </w:t>
            </w:r>
            <w:r>
              <w:rPr>
                <w:sz w:val="24"/>
              </w:rPr>
              <w:t xml:space="preserve">затверджується режим роботи гімназії. </w:t>
            </w:r>
          </w:p>
          <w:p w14:paraId="5ADEA927" w14:textId="52751C25" w:rsidR="006A0190" w:rsidRPr="00F967FC" w:rsidRDefault="006A0190" w:rsidP="006A0190">
            <w:pPr>
              <w:pStyle w:val="TableParagraph"/>
              <w:ind w:right="193" w:firstLine="312"/>
              <w:rPr>
                <w:sz w:val="24"/>
              </w:rPr>
            </w:pPr>
            <w:r w:rsidRPr="00F967FC">
              <w:rPr>
                <w:sz w:val="24"/>
              </w:rPr>
              <w:t>За</w:t>
            </w:r>
            <w:r w:rsidRPr="00F967FC">
              <w:rPr>
                <w:spacing w:val="-1"/>
                <w:sz w:val="24"/>
              </w:rPr>
              <w:t xml:space="preserve"> </w:t>
            </w:r>
            <w:r w:rsidRPr="00F967FC">
              <w:rPr>
                <w:sz w:val="24"/>
              </w:rPr>
              <w:t>результатами анкетування, 9</w:t>
            </w:r>
            <w:r w:rsidR="00CD717A" w:rsidRPr="00F967FC">
              <w:rPr>
                <w:sz w:val="24"/>
              </w:rPr>
              <w:t>4,5</w:t>
            </w:r>
            <w:r w:rsidRPr="00F967FC">
              <w:rPr>
                <w:sz w:val="24"/>
              </w:rPr>
              <w:t>% батьків повністю або</w:t>
            </w:r>
            <w:r w:rsidRPr="00F967FC">
              <w:rPr>
                <w:spacing w:val="-1"/>
                <w:sz w:val="24"/>
              </w:rPr>
              <w:t xml:space="preserve"> </w:t>
            </w:r>
            <w:r w:rsidRPr="00F967FC">
              <w:rPr>
                <w:sz w:val="24"/>
              </w:rPr>
              <w:t xml:space="preserve">переважно задоволені організацією освітнього процесу в </w:t>
            </w:r>
            <w:r w:rsidR="00CD717A" w:rsidRPr="00F967FC">
              <w:rPr>
                <w:sz w:val="24"/>
              </w:rPr>
              <w:t>гімназії</w:t>
            </w:r>
            <w:r w:rsidRPr="00F967FC">
              <w:rPr>
                <w:sz w:val="24"/>
              </w:rPr>
              <w:t xml:space="preserve">, </w:t>
            </w:r>
            <w:r w:rsidR="00CD717A" w:rsidRPr="00F967FC">
              <w:rPr>
                <w:sz w:val="24"/>
              </w:rPr>
              <w:t>5,5</w:t>
            </w:r>
            <w:r w:rsidRPr="00F967FC">
              <w:rPr>
                <w:sz w:val="24"/>
              </w:rPr>
              <w:t>% – переважно або повністю не задоволені.</w:t>
            </w:r>
          </w:p>
          <w:p w14:paraId="2B0C2D6A" w14:textId="77777777" w:rsidR="006A0190" w:rsidRDefault="006A0190" w:rsidP="006A0190">
            <w:pPr>
              <w:pStyle w:val="TableParagraph"/>
              <w:ind w:right="190" w:firstLine="312"/>
              <w:rPr>
                <w:sz w:val="24"/>
              </w:rPr>
            </w:pPr>
            <w:r>
              <w:rPr>
                <w:sz w:val="24"/>
              </w:rPr>
              <w:t xml:space="preserve">Розклад навчальних занять загалом враховує оптимальне співвідношення навчального навантаження впродовж тижня, загалом </w:t>
            </w:r>
            <w:r>
              <w:rPr>
                <w:spacing w:val="-2"/>
                <w:sz w:val="24"/>
              </w:rPr>
              <w:t xml:space="preserve">дотримано правил складання розкладу навчальних занять. Представник </w:t>
            </w:r>
            <w:r>
              <w:rPr>
                <w:sz w:val="24"/>
              </w:rPr>
              <w:t xml:space="preserve">учнівського самоврядування вважає розклад оптимальним для навчання. </w:t>
            </w:r>
          </w:p>
          <w:p w14:paraId="0D36F2BC" w14:textId="77777777" w:rsidR="006A0190" w:rsidRPr="001E4F56" w:rsidRDefault="006A0190" w:rsidP="006A0190">
            <w:pPr>
              <w:pStyle w:val="TableParagraph"/>
              <w:ind w:right="192" w:firstLine="312"/>
              <w:rPr>
                <w:b/>
                <w:bCs/>
                <w:sz w:val="24"/>
              </w:rPr>
            </w:pPr>
            <w:r w:rsidRPr="000D7B8B">
              <w:rPr>
                <w:sz w:val="24"/>
              </w:rPr>
              <w:t xml:space="preserve">74,6% учнів відповіли, що їх цілком або переважно задовольняє розклад занять. Водночас 25,4% вказали, що переважно або цілком не </w:t>
            </w:r>
            <w:r w:rsidRPr="000D7B8B">
              <w:rPr>
                <w:spacing w:val="-2"/>
                <w:sz w:val="24"/>
              </w:rPr>
              <w:t>задовольняє</w:t>
            </w:r>
            <w:r w:rsidRPr="001E4F56">
              <w:rPr>
                <w:b/>
                <w:bCs/>
                <w:spacing w:val="-2"/>
                <w:sz w:val="24"/>
              </w:rPr>
              <w:t>.</w:t>
            </w:r>
          </w:p>
          <w:p w14:paraId="100AC4C1" w14:textId="0289F9FF" w:rsidR="006A0190" w:rsidRDefault="006A0190" w:rsidP="006A0190">
            <w:pPr>
              <w:pStyle w:val="TableParagraph"/>
              <w:ind w:right="191" w:firstLine="312"/>
              <w:rPr>
                <w:sz w:val="24"/>
              </w:rPr>
            </w:pPr>
            <w:r>
              <w:rPr>
                <w:sz w:val="24"/>
              </w:rPr>
              <w:t xml:space="preserve">Кількість навчальних занять відповідає граничному тижневому </w:t>
            </w:r>
            <w:r>
              <w:rPr>
                <w:sz w:val="24"/>
              </w:rPr>
              <w:lastRenderedPageBreak/>
              <w:t>навантаженню учнів, є курси за вибором в базовій школі</w:t>
            </w:r>
            <w:r w:rsidR="00F61AD0">
              <w:rPr>
                <w:sz w:val="24"/>
              </w:rPr>
              <w:t>.</w:t>
            </w:r>
          </w:p>
          <w:p w14:paraId="082AEB45" w14:textId="77777777" w:rsidR="006A0190" w:rsidRDefault="006A0190" w:rsidP="006A0190">
            <w:pPr>
              <w:pStyle w:val="TableParagraph"/>
              <w:spacing w:before="1"/>
              <w:ind w:right="190"/>
              <w:rPr>
                <w:sz w:val="24"/>
              </w:rPr>
            </w:pPr>
            <w:r>
              <w:rPr>
                <w:sz w:val="24"/>
              </w:rPr>
              <w:t xml:space="preserve">Факультативні заняття в розкладі заплановані наприкінці навчального </w:t>
            </w:r>
            <w:r>
              <w:rPr>
                <w:spacing w:val="-4"/>
                <w:sz w:val="24"/>
              </w:rPr>
              <w:t>дня.</w:t>
            </w:r>
          </w:p>
          <w:p w14:paraId="719070A8" w14:textId="77777777" w:rsidR="006A0190" w:rsidRDefault="006A0190" w:rsidP="006A0190">
            <w:pPr>
              <w:pStyle w:val="TableParagraph"/>
              <w:ind w:right="189" w:firstLine="312"/>
              <w:rPr>
                <w:sz w:val="24"/>
              </w:rPr>
            </w:pPr>
            <w:r>
              <w:rPr>
                <w:sz w:val="24"/>
              </w:rPr>
              <w:t>Зі слів заступника керівника, розклад складається з дотриманням вимог санітарного регламенту, з урахуванням побажань колег, їх тижневого навантаження, наявності навчальних кабінетів та їх оптимального використання..</w:t>
            </w:r>
          </w:p>
          <w:p w14:paraId="4D3EDEE2" w14:textId="6712297B" w:rsidR="006A0190" w:rsidRDefault="006A0190" w:rsidP="006A0190">
            <w:pPr>
              <w:pStyle w:val="TableParagraph"/>
              <w:ind w:right="191" w:firstLine="312"/>
              <w:rPr>
                <w:sz w:val="24"/>
              </w:rPr>
            </w:pPr>
            <w:r>
              <w:rPr>
                <w:sz w:val="24"/>
              </w:rPr>
              <w:t>Щороку на засіданні педагогічної ради розглядається та затверджується Освітня програма закладу.</w:t>
            </w:r>
          </w:p>
          <w:p w14:paraId="0C6C5D87" w14:textId="77777777" w:rsidR="006A0190" w:rsidRDefault="006A0190" w:rsidP="006A0190">
            <w:pPr>
              <w:pStyle w:val="TableParagraph"/>
              <w:ind w:right="192" w:firstLine="312"/>
              <w:rPr>
                <w:sz w:val="24"/>
              </w:rPr>
            </w:pPr>
            <w:r>
              <w:rPr>
                <w:sz w:val="24"/>
              </w:rPr>
              <w:t xml:space="preserve">У гімназії під час використання технологій дистанційного навчання широко використовувались онлайн–застосунки та освітні платформи </w:t>
            </w:r>
            <w:proofErr w:type="spellStart"/>
            <w:r>
              <w:rPr>
                <w:sz w:val="24"/>
              </w:rPr>
              <w:t>Zoom</w:t>
            </w:r>
            <w:proofErr w:type="spellEnd"/>
            <w:r>
              <w:rPr>
                <w:sz w:val="24"/>
              </w:rPr>
              <w:t xml:space="preserve">, </w:t>
            </w:r>
            <w:proofErr w:type="spellStart"/>
            <w:r>
              <w:rPr>
                <w:sz w:val="24"/>
              </w:rPr>
              <w:t>Google</w:t>
            </w:r>
            <w:proofErr w:type="spellEnd"/>
            <w:r>
              <w:rPr>
                <w:sz w:val="24"/>
              </w:rPr>
              <w:t xml:space="preserve"> </w:t>
            </w:r>
            <w:proofErr w:type="spellStart"/>
            <w:r>
              <w:rPr>
                <w:sz w:val="24"/>
              </w:rPr>
              <w:t>Classroom</w:t>
            </w:r>
            <w:proofErr w:type="spellEnd"/>
            <w:r>
              <w:rPr>
                <w:sz w:val="24"/>
              </w:rPr>
              <w:t xml:space="preserve"> та інші. Водночас якість зв’язку в закладі низька, отже проведення онлайн уроків в синхронному режимі, практично неможливе.</w:t>
            </w:r>
          </w:p>
          <w:p w14:paraId="344CC36F" w14:textId="77777777" w:rsidR="006A0190" w:rsidRDefault="006A0190" w:rsidP="006A0190">
            <w:pPr>
              <w:pStyle w:val="TableParagraph"/>
              <w:ind w:right="192" w:firstLine="312"/>
              <w:rPr>
                <w:sz w:val="24"/>
              </w:rPr>
            </w:pPr>
            <w:r>
              <w:rPr>
                <w:sz w:val="24"/>
              </w:rPr>
              <w:t>У гімназії ведеться електронний журнал на платформі «Нові знання». Електронні</w:t>
            </w:r>
            <w:r>
              <w:rPr>
                <w:spacing w:val="-14"/>
                <w:sz w:val="24"/>
              </w:rPr>
              <w:t xml:space="preserve"> </w:t>
            </w:r>
            <w:r>
              <w:rPr>
                <w:sz w:val="24"/>
              </w:rPr>
              <w:t>журнали</w:t>
            </w:r>
            <w:r>
              <w:rPr>
                <w:spacing w:val="-11"/>
                <w:sz w:val="24"/>
              </w:rPr>
              <w:t xml:space="preserve"> </w:t>
            </w:r>
            <w:r>
              <w:rPr>
                <w:spacing w:val="-13"/>
                <w:sz w:val="24"/>
              </w:rPr>
              <w:t xml:space="preserve"> </w:t>
            </w:r>
            <w:r>
              <w:rPr>
                <w:sz w:val="24"/>
              </w:rPr>
              <w:t>архівуються згідно з чинним законодавством щодо ведення електронної документації в закладі загальної середньої освіти.</w:t>
            </w:r>
          </w:p>
          <w:p w14:paraId="7FF2466C" w14:textId="77777777" w:rsidR="006A0190" w:rsidRDefault="006A0190" w:rsidP="006A0190">
            <w:pPr>
              <w:pStyle w:val="TableParagraph"/>
              <w:ind w:right="189" w:firstLine="312"/>
              <w:rPr>
                <w:sz w:val="24"/>
              </w:rPr>
            </w:pPr>
            <w:r>
              <w:rPr>
                <w:sz w:val="24"/>
              </w:rPr>
              <w:t>У гімназії організовано індивідуальну форму навчання, зокрема педагогічний патронаж. Розроблені індивідуальні навчальні</w:t>
            </w:r>
            <w:r>
              <w:rPr>
                <w:spacing w:val="-15"/>
                <w:sz w:val="24"/>
              </w:rPr>
              <w:t xml:space="preserve"> </w:t>
            </w:r>
            <w:r>
              <w:rPr>
                <w:sz w:val="24"/>
              </w:rPr>
              <w:t>плани</w:t>
            </w:r>
            <w:r>
              <w:rPr>
                <w:spacing w:val="-15"/>
                <w:sz w:val="24"/>
              </w:rPr>
              <w:t xml:space="preserve"> </w:t>
            </w:r>
            <w:r>
              <w:rPr>
                <w:sz w:val="24"/>
              </w:rPr>
              <w:t>здобувачів</w:t>
            </w:r>
            <w:r>
              <w:rPr>
                <w:spacing w:val="-15"/>
                <w:sz w:val="24"/>
              </w:rPr>
              <w:t xml:space="preserve"> </w:t>
            </w:r>
            <w:r>
              <w:rPr>
                <w:sz w:val="24"/>
              </w:rPr>
              <w:t>освіти.</w:t>
            </w:r>
            <w:r>
              <w:rPr>
                <w:spacing w:val="-15"/>
                <w:sz w:val="24"/>
              </w:rPr>
              <w:t xml:space="preserve"> </w:t>
            </w:r>
            <w:r w:rsidRPr="00F967FC">
              <w:rPr>
                <w:sz w:val="24"/>
              </w:rPr>
              <w:t>Згідно</w:t>
            </w:r>
            <w:r w:rsidRPr="00F967FC">
              <w:rPr>
                <w:spacing w:val="-15"/>
                <w:sz w:val="24"/>
              </w:rPr>
              <w:t xml:space="preserve"> </w:t>
            </w:r>
            <w:r w:rsidRPr="00F967FC">
              <w:rPr>
                <w:sz w:val="24"/>
              </w:rPr>
              <w:t>з</w:t>
            </w:r>
            <w:r w:rsidRPr="00F967FC">
              <w:rPr>
                <w:spacing w:val="-15"/>
                <w:sz w:val="24"/>
              </w:rPr>
              <w:t xml:space="preserve"> </w:t>
            </w:r>
            <w:r w:rsidRPr="00F967FC">
              <w:rPr>
                <w:sz w:val="24"/>
              </w:rPr>
              <w:t>опитуванням,</w:t>
            </w:r>
            <w:r w:rsidRPr="00F967FC">
              <w:rPr>
                <w:spacing w:val="-15"/>
                <w:sz w:val="24"/>
              </w:rPr>
              <w:t xml:space="preserve"> </w:t>
            </w:r>
            <w:r w:rsidRPr="00F967FC">
              <w:rPr>
                <w:sz w:val="24"/>
              </w:rPr>
              <w:t>для</w:t>
            </w:r>
            <w:r w:rsidRPr="00F967FC">
              <w:rPr>
                <w:spacing w:val="-15"/>
                <w:sz w:val="24"/>
              </w:rPr>
              <w:t xml:space="preserve"> </w:t>
            </w:r>
            <w:r w:rsidRPr="00F967FC">
              <w:rPr>
                <w:sz w:val="24"/>
              </w:rPr>
              <w:t>реалізації індивідуальної траєкторії учнів 88% педагогічних працівників адаптують / модифікують навчальні програми учнів з особливими освітніми потребами, 76% педагогів готують учнів до олімпіад та конкурсів, 64% розробляють індивідуальні дидактичні різнорівневі матеріали, 44% надають індивідуальні консультації.</w:t>
            </w:r>
          </w:p>
          <w:p w14:paraId="54205ECD" w14:textId="03D7E33F" w:rsidR="006A0190" w:rsidRPr="00F967FC" w:rsidRDefault="006A0190" w:rsidP="00F967FC">
            <w:pPr>
              <w:pStyle w:val="TableParagraph"/>
              <w:ind w:right="191" w:firstLine="312"/>
              <w:rPr>
                <w:sz w:val="24"/>
                <w:szCs w:val="24"/>
                <w:lang w:eastAsia="uk-UA"/>
              </w:rPr>
            </w:pPr>
            <w:r w:rsidRPr="00F967FC">
              <w:rPr>
                <w:sz w:val="24"/>
              </w:rPr>
              <w:t>Отже,</w:t>
            </w:r>
            <w:r w:rsidRPr="00F967FC">
              <w:rPr>
                <w:spacing w:val="-15"/>
                <w:sz w:val="24"/>
              </w:rPr>
              <w:t xml:space="preserve"> </w:t>
            </w:r>
            <w:r w:rsidRPr="00F967FC">
              <w:rPr>
                <w:sz w:val="24"/>
              </w:rPr>
              <w:t>переважна</w:t>
            </w:r>
            <w:r w:rsidRPr="00F967FC">
              <w:rPr>
                <w:spacing w:val="-15"/>
                <w:sz w:val="24"/>
              </w:rPr>
              <w:t xml:space="preserve"> </w:t>
            </w:r>
            <w:r w:rsidRPr="00F967FC">
              <w:rPr>
                <w:sz w:val="24"/>
              </w:rPr>
              <w:t>більшість</w:t>
            </w:r>
            <w:r w:rsidRPr="00F967FC">
              <w:rPr>
                <w:spacing w:val="-15"/>
                <w:sz w:val="24"/>
              </w:rPr>
              <w:t xml:space="preserve"> </w:t>
            </w:r>
            <w:r w:rsidRPr="00F967FC">
              <w:rPr>
                <w:sz w:val="24"/>
              </w:rPr>
              <w:t>учасників</w:t>
            </w:r>
            <w:r w:rsidRPr="00F967FC">
              <w:rPr>
                <w:spacing w:val="-15"/>
                <w:sz w:val="24"/>
              </w:rPr>
              <w:t xml:space="preserve"> </w:t>
            </w:r>
            <w:r w:rsidRPr="00F967FC">
              <w:rPr>
                <w:sz w:val="24"/>
              </w:rPr>
              <w:t>освітнього</w:t>
            </w:r>
            <w:r w:rsidRPr="00F967FC">
              <w:rPr>
                <w:spacing w:val="-15"/>
                <w:sz w:val="24"/>
              </w:rPr>
              <w:t xml:space="preserve"> </w:t>
            </w:r>
            <w:r w:rsidRPr="00F967FC">
              <w:rPr>
                <w:sz w:val="24"/>
              </w:rPr>
              <w:t>процесу</w:t>
            </w:r>
            <w:r w:rsidRPr="00F967FC">
              <w:rPr>
                <w:spacing w:val="-15"/>
                <w:sz w:val="24"/>
              </w:rPr>
              <w:t xml:space="preserve"> </w:t>
            </w:r>
            <w:r w:rsidRPr="00F967FC">
              <w:rPr>
                <w:sz w:val="24"/>
              </w:rPr>
              <w:t xml:space="preserve">вважають, що їхні права в закладі освіти не порушуються. Загалом близько половини учасників освітнього процесу вважають, що їхні пропозиції враховуються під час ухвалення управлінських рішень. </w:t>
            </w:r>
          </w:p>
        </w:tc>
      </w:tr>
      <w:tr w:rsidR="00DC39F1" w14:paraId="03EB9B8F" w14:textId="77777777" w:rsidTr="006A0190">
        <w:trPr>
          <w:trHeight w:val="762"/>
        </w:trPr>
        <w:tc>
          <w:tcPr>
            <w:tcW w:w="2264" w:type="dxa"/>
          </w:tcPr>
          <w:p w14:paraId="0AF5E137" w14:textId="77777777" w:rsidR="00DC39F1" w:rsidRDefault="00DC39F1" w:rsidP="00DC39F1">
            <w:pPr>
              <w:pStyle w:val="TableParagraph"/>
              <w:ind w:left="110"/>
              <w:jc w:val="left"/>
              <w:rPr>
                <w:sz w:val="24"/>
              </w:rPr>
            </w:pPr>
            <w:r>
              <w:rPr>
                <w:sz w:val="24"/>
              </w:rPr>
              <w:lastRenderedPageBreak/>
              <w:t>4.5.</w:t>
            </w:r>
            <w:r>
              <w:rPr>
                <w:spacing w:val="14"/>
                <w:sz w:val="24"/>
              </w:rPr>
              <w:t xml:space="preserve"> </w:t>
            </w:r>
            <w:r>
              <w:rPr>
                <w:sz w:val="24"/>
              </w:rPr>
              <w:t>Формування</w:t>
            </w:r>
            <w:r>
              <w:rPr>
                <w:spacing w:val="14"/>
                <w:sz w:val="24"/>
              </w:rPr>
              <w:t xml:space="preserve"> </w:t>
            </w:r>
            <w:r>
              <w:rPr>
                <w:sz w:val="24"/>
              </w:rPr>
              <w:t xml:space="preserve">та </w:t>
            </w:r>
            <w:r>
              <w:rPr>
                <w:spacing w:val="-2"/>
                <w:sz w:val="24"/>
              </w:rPr>
              <w:t>забезпечення</w:t>
            </w:r>
          </w:p>
          <w:p w14:paraId="15CDB8B9" w14:textId="77777777" w:rsidR="00DC39F1" w:rsidRDefault="00DC39F1" w:rsidP="00DC39F1">
            <w:pPr>
              <w:pStyle w:val="TableParagraph"/>
              <w:ind w:left="110"/>
              <w:jc w:val="left"/>
              <w:rPr>
                <w:sz w:val="24"/>
              </w:rPr>
            </w:pPr>
            <w:r>
              <w:rPr>
                <w:sz w:val="24"/>
              </w:rPr>
              <w:t>реалізації</w:t>
            </w:r>
            <w:r>
              <w:rPr>
                <w:spacing w:val="40"/>
                <w:sz w:val="24"/>
              </w:rPr>
              <w:t xml:space="preserve"> </w:t>
            </w:r>
            <w:r>
              <w:rPr>
                <w:sz w:val="24"/>
              </w:rPr>
              <w:t xml:space="preserve">політики </w:t>
            </w:r>
            <w:r>
              <w:rPr>
                <w:spacing w:val="-2"/>
                <w:sz w:val="24"/>
              </w:rPr>
              <w:t>академічної</w:t>
            </w:r>
          </w:p>
          <w:p w14:paraId="07A85759" w14:textId="10345E76" w:rsidR="00DC39F1" w:rsidRDefault="00DC39F1" w:rsidP="00DC39F1">
            <w:pPr>
              <w:pStyle w:val="TableParagraph"/>
              <w:tabs>
                <w:tab w:val="left" w:pos="1393"/>
              </w:tabs>
              <w:ind w:left="110" w:right="93"/>
              <w:rPr>
                <w:sz w:val="24"/>
              </w:rPr>
            </w:pPr>
            <w:r>
              <w:rPr>
                <w:spacing w:val="-2"/>
                <w:sz w:val="24"/>
              </w:rPr>
              <w:t>доброчесності</w:t>
            </w:r>
          </w:p>
        </w:tc>
        <w:tc>
          <w:tcPr>
            <w:tcW w:w="7593" w:type="dxa"/>
          </w:tcPr>
          <w:p w14:paraId="078968F1" w14:textId="3AF86B75" w:rsidR="00DC39F1" w:rsidRPr="00996C69" w:rsidRDefault="00DC39F1" w:rsidP="00DC39F1">
            <w:pPr>
              <w:widowControl/>
              <w:shd w:val="clear" w:color="auto" w:fill="FFFFFF"/>
              <w:autoSpaceDE/>
              <w:autoSpaceDN/>
              <w:jc w:val="both"/>
              <w:rPr>
                <w:sz w:val="24"/>
                <w:szCs w:val="24"/>
                <w:lang w:eastAsia="uk-UA"/>
              </w:rPr>
            </w:pPr>
            <w:r>
              <w:rPr>
                <w:b/>
                <w:sz w:val="24"/>
                <w:szCs w:val="24"/>
                <w:lang w:eastAsia="uk-UA"/>
              </w:rPr>
              <w:t xml:space="preserve">     </w:t>
            </w:r>
            <w:r w:rsidRPr="00996C69">
              <w:rPr>
                <w:sz w:val="24"/>
                <w:szCs w:val="24"/>
                <w:lang w:eastAsia="uk-UA"/>
              </w:rPr>
              <w:t xml:space="preserve">Керівництво закладу освіти забезпечує реалізацію політики академічної доброчесності, у тому числі через навчання, проходження курсів педагогічними працівниками. </w:t>
            </w:r>
          </w:p>
          <w:p w14:paraId="3D8B89AB" w14:textId="77777777" w:rsidR="00DC39F1" w:rsidRPr="00996C69" w:rsidRDefault="00DC39F1" w:rsidP="00DC39F1">
            <w:pPr>
              <w:widowControl/>
              <w:shd w:val="clear" w:color="auto" w:fill="FFFFFF"/>
              <w:tabs>
                <w:tab w:val="left" w:pos="2524"/>
              </w:tabs>
              <w:autoSpaceDE/>
              <w:autoSpaceDN/>
              <w:jc w:val="both"/>
              <w:rPr>
                <w:sz w:val="24"/>
                <w:szCs w:val="24"/>
                <w:lang w:eastAsia="uk-UA"/>
              </w:rPr>
            </w:pPr>
            <w:r w:rsidRPr="00996C69">
              <w:rPr>
                <w:sz w:val="24"/>
                <w:szCs w:val="24"/>
                <w:lang w:eastAsia="uk-UA"/>
              </w:rPr>
              <w:t>Розроблено Положення про академічну доброчесність у закладі освіти.</w:t>
            </w:r>
          </w:p>
          <w:p w14:paraId="394012C9" w14:textId="673F3AD2" w:rsidR="00DC39F1" w:rsidRPr="00DC39F1" w:rsidRDefault="00DC39F1" w:rsidP="00DC39F1">
            <w:pPr>
              <w:widowControl/>
              <w:shd w:val="clear" w:color="auto" w:fill="FFFFFF"/>
              <w:autoSpaceDE/>
              <w:autoSpaceDN/>
              <w:jc w:val="both"/>
              <w:rPr>
                <w:sz w:val="24"/>
                <w:szCs w:val="24"/>
                <w:lang w:eastAsia="uk-UA"/>
              </w:rPr>
            </w:pPr>
            <w:r w:rsidRPr="00996C69">
              <w:rPr>
                <w:sz w:val="24"/>
                <w:szCs w:val="24"/>
                <w:lang w:eastAsia="uk-UA"/>
              </w:rPr>
              <w:t>Учні та педагогічні працівники поінформовані щодо необхідності дотримання академічної доброчесності</w:t>
            </w:r>
          </w:p>
          <w:p w14:paraId="6A1D772B" w14:textId="77777777" w:rsidR="00DC39F1" w:rsidRDefault="00DC39F1" w:rsidP="00DC39F1">
            <w:pPr>
              <w:pStyle w:val="TableParagraph"/>
              <w:ind w:right="190" w:firstLine="312"/>
              <w:rPr>
                <w:sz w:val="24"/>
              </w:rPr>
            </w:pPr>
            <w:r>
              <w:rPr>
                <w:sz w:val="24"/>
              </w:rPr>
              <w:t>Заступник керівника стверджує, що з учнями гімназії проводяться бесіди</w:t>
            </w:r>
            <w:r>
              <w:rPr>
                <w:spacing w:val="-15"/>
                <w:sz w:val="24"/>
              </w:rPr>
              <w:t xml:space="preserve"> </w:t>
            </w:r>
            <w:r>
              <w:rPr>
                <w:sz w:val="24"/>
              </w:rPr>
              <w:t>з</w:t>
            </w:r>
            <w:r>
              <w:rPr>
                <w:spacing w:val="-15"/>
                <w:sz w:val="24"/>
              </w:rPr>
              <w:t xml:space="preserve"> </w:t>
            </w:r>
            <w:r>
              <w:rPr>
                <w:sz w:val="24"/>
              </w:rPr>
              <w:t>питань</w:t>
            </w:r>
            <w:r>
              <w:rPr>
                <w:spacing w:val="-15"/>
                <w:sz w:val="24"/>
              </w:rPr>
              <w:t xml:space="preserve"> </w:t>
            </w:r>
            <w:r>
              <w:rPr>
                <w:sz w:val="24"/>
              </w:rPr>
              <w:t>академічної</w:t>
            </w:r>
            <w:r>
              <w:rPr>
                <w:spacing w:val="-15"/>
                <w:sz w:val="24"/>
              </w:rPr>
              <w:t xml:space="preserve"> </w:t>
            </w:r>
            <w:r>
              <w:rPr>
                <w:sz w:val="24"/>
              </w:rPr>
              <w:t>доброчесності,</w:t>
            </w:r>
            <w:r>
              <w:rPr>
                <w:spacing w:val="-15"/>
                <w:sz w:val="24"/>
              </w:rPr>
              <w:t xml:space="preserve"> </w:t>
            </w:r>
            <w:r>
              <w:rPr>
                <w:sz w:val="24"/>
              </w:rPr>
              <w:t>звертають</w:t>
            </w:r>
            <w:r>
              <w:rPr>
                <w:spacing w:val="-15"/>
                <w:sz w:val="24"/>
              </w:rPr>
              <w:t xml:space="preserve"> </w:t>
            </w:r>
            <w:r>
              <w:rPr>
                <w:sz w:val="24"/>
              </w:rPr>
              <w:t>увагу</w:t>
            </w:r>
            <w:r>
              <w:rPr>
                <w:spacing w:val="-15"/>
                <w:sz w:val="24"/>
              </w:rPr>
              <w:t xml:space="preserve"> </w:t>
            </w:r>
            <w:r>
              <w:rPr>
                <w:sz w:val="24"/>
              </w:rPr>
              <w:t>вчителів</w:t>
            </w:r>
            <w:r>
              <w:rPr>
                <w:spacing w:val="-15"/>
                <w:sz w:val="24"/>
              </w:rPr>
              <w:t xml:space="preserve"> </w:t>
            </w:r>
            <w:r>
              <w:rPr>
                <w:sz w:val="24"/>
              </w:rPr>
              <w:t>на те, що при доборі методичного матеріалу та під час використання авторських матеріалів дотримання принципу доброчесності є обов’язковим.</w:t>
            </w:r>
            <w:r>
              <w:rPr>
                <w:spacing w:val="12"/>
                <w:sz w:val="24"/>
              </w:rPr>
              <w:t xml:space="preserve"> </w:t>
            </w:r>
            <w:r>
              <w:rPr>
                <w:sz w:val="24"/>
              </w:rPr>
              <w:t>Представник</w:t>
            </w:r>
            <w:r>
              <w:rPr>
                <w:spacing w:val="16"/>
                <w:sz w:val="24"/>
              </w:rPr>
              <w:t xml:space="preserve"> </w:t>
            </w:r>
            <w:r>
              <w:rPr>
                <w:sz w:val="24"/>
              </w:rPr>
              <w:t>учнівського</w:t>
            </w:r>
            <w:r>
              <w:rPr>
                <w:spacing w:val="15"/>
                <w:sz w:val="24"/>
              </w:rPr>
              <w:t xml:space="preserve"> </w:t>
            </w:r>
            <w:r>
              <w:rPr>
                <w:sz w:val="24"/>
              </w:rPr>
              <w:t>самоврядування</w:t>
            </w:r>
            <w:r>
              <w:rPr>
                <w:spacing w:val="15"/>
                <w:sz w:val="24"/>
              </w:rPr>
              <w:t xml:space="preserve"> </w:t>
            </w:r>
            <w:r>
              <w:rPr>
                <w:spacing w:val="-2"/>
                <w:sz w:val="24"/>
              </w:rPr>
              <w:t>підтвердила,</w:t>
            </w:r>
          </w:p>
          <w:p w14:paraId="602B9B24" w14:textId="077197C6" w:rsidR="00DC39F1" w:rsidRPr="00CD717A" w:rsidRDefault="00DC39F1" w:rsidP="00DC39F1">
            <w:pPr>
              <w:pStyle w:val="TableParagraph"/>
              <w:ind w:right="191" w:firstLine="312"/>
              <w:rPr>
                <w:sz w:val="24"/>
              </w:rPr>
            </w:pPr>
            <w:r>
              <w:rPr>
                <w:sz w:val="24"/>
              </w:rPr>
              <w:t>що</w:t>
            </w:r>
            <w:r>
              <w:rPr>
                <w:spacing w:val="-4"/>
                <w:sz w:val="24"/>
              </w:rPr>
              <w:t xml:space="preserve"> </w:t>
            </w:r>
            <w:r>
              <w:rPr>
                <w:sz w:val="24"/>
              </w:rPr>
              <w:t>з</w:t>
            </w:r>
            <w:r>
              <w:rPr>
                <w:spacing w:val="-4"/>
                <w:sz w:val="24"/>
              </w:rPr>
              <w:t xml:space="preserve"> </w:t>
            </w:r>
            <w:r>
              <w:rPr>
                <w:sz w:val="24"/>
              </w:rPr>
              <w:t>учнями</w:t>
            </w:r>
            <w:r>
              <w:rPr>
                <w:spacing w:val="-6"/>
                <w:sz w:val="24"/>
              </w:rPr>
              <w:t xml:space="preserve"> </w:t>
            </w:r>
            <w:r>
              <w:rPr>
                <w:sz w:val="24"/>
              </w:rPr>
              <w:t>проводять</w:t>
            </w:r>
            <w:r>
              <w:rPr>
                <w:spacing w:val="-6"/>
                <w:sz w:val="24"/>
              </w:rPr>
              <w:t xml:space="preserve"> </w:t>
            </w:r>
            <w:r>
              <w:rPr>
                <w:sz w:val="24"/>
              </w:rPr>
              <w:t>бесіди,</w:t>
            </w:r>
            <w:r>
              <w:rPr>
                <w:spacing w:val="-3"/>
                <w:sz w:val="24"/>
              </w:rPr>
              <w:t xml:space="preserve"> </w:t>
            </w:r>
            <w:r>
              <w:rPr>
                <w:sz w:val="24"/>
              </w:rPr>
              <w:t>під</w:t>
            </w:r>
            <w:r>
              <w:rPr>
                <w:spacing w:val="-6"/>
                <w:sz w:val="24"/>
              </w:rPr>
              <w:t xml:space="preserve"> </w:t>
            </w:r>
            <w:r>
              <w:rPr>
                <w:sz w:val="24"/>
              </w:rPr>
              <w:t>час</w:t>
            </w:r>
            <w:r>
              <w:rPr>
                <w:spacing w:val="-5"/>
                <w:sz w:val="24"/>
              </w:rPr>
              <w:t xml:space="preserve"> </w:t>
            </w:r>
            <w:r>
              <w:rPr>
                <w:sz w:val="24"/>
              </w:rPr>
              <w:t>яких</w:t>
            </w:r>
            <w:r>
              <w:rPr>
                <w:spacing w:val="-4"/>
                <w:sz w:val="24"/>
              </w:rPr>
              <w:t xml:space="preserve"> </w:t>
            </w:r>
            <w:r>
              <w:rPr>
                <w:sz w:val="24"/>
              </w:rPr>
              <w:t>їм</w:t>
            </w:r>
            <w:r>
              <w:rPr>
                <w:spacing w:val="-6"/>
                <w:sz w:val="24"/>
              </w:rPr>
              <w:t xml:space="preserve"> </w:t>
            </w:r>
            <w:r>
              <w:rPr>
                <w:sz w:val="24"/>
              </w:rPr>
              <w:t>наводять</w:t>
            </w:r>
            <w:r>
              <w:rPr>
                <w:spacing w:val="-3"/>
                <w:sz w:val="24"/>
              </w:rPr>
              <w:t xml:space="preserve"> </w:t>
            </w:r>
            <w:r>
              <w:rPr>
                <w:sz w:val="24"/>
              </w:rPr>
              <w:t>різні</w:t>
            </w:r>
            <w:r>
              <w:rPr>
                <w:spacing w:val="-6"/>
                <w:sz w:val="24"/>
              </w:rPr>
              <w:t xml:space="preserve"> </w:t>
            </w:r>
            <w:r>
              <w:rPr>
                <w:sz w:val="24"/>
              </w:rPr>
              <w:t>приклади академічної доброчесності.</w:t>
            </w:r>
          </w:p>
        </w:tc>
      </w:tr>
    </w:tbl>
    <w:p w14:paraId="71CEBF75" w14:textId="77777777" w:rsidR="006A7D87" w:rsidRDefault="006A7D87">
      <w:pPr>
        <w:pStyle w:val="TableParagraph"/>
        <w:spacing w:line="270" w:lineRule="atLeast"/>
        <w:rPr>
          <w:sz w:val="24"/>
        </w:rPr>
        <w:sectPr w:rsidR="006A7D87" w:rsidSect="003F3580">
          <w:pgSz w:w="11910" w:h="16840"/>
          <w:pgMar w:top="284" w:right="425" w:bottom="280" w:left="992" w:header="1051" w:footer="0" w:gutter="0"/>
          <w:cols w:space="720"/>
        </w:sectPr>
      </w:pPr>
    </w:p>
    <w:p w14:paraId="5EE742D3" w14:textId="77777777" w:rsidR="006A7D87" w:rsidRDefault="006A7D87">
      <w:pPr>
        <w:pStyle w:val="a3"/>
        <w:spacing w:before="46" w:after="1"/>
        <w:rPr>
          <w:b/>
          <w:sz w:val="20"/>
        </w:rPr>
      </w:pPr>
    </w:p>
    <w:p w14:paraId="61C2A7FB" w14:textId="77777777" w:rsidR="006A7D87" w:rsidRDefault="006A7D87">
      <w:pPr>
        <w:pStyle w:val="a3"/>
        <w:spacing w:before="46" w:after="1"/>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469C3FD6" w14:textId="77777777">
        <w:trPr>
          <w:trHeight w:val="10213"/>
        </w:trPr>
        <w:tc>
          <w:tcPr>
            <w:tcW w:w="2264" w:type="dxa"/>
          </w:tcPr>
          <w:p w14:paraId="03B331B0" w14:textId="77777777" w:rsidR="006A7D87" w:rsidRDefault="006A7D87">
            <w:pPr>
              <w:pStyle w:val="TableParagraph"/>
              <w:ind w:left="0"/>
              <w:jc w:val="left"/>
              <w:rPr>
                <w:sz w:val="24"/>
              </w:rPr>
            </w:pPr>
          </w:p>
        </w:tc>
        <w:tc>
          <w:tcPr>
            <w:tcW w:w="7593" w:type="dxa"/>
          </w:tcPr>
          <w:p w14:paraId="058F24BD" w14:textId="1F716617" w:rsidR="006A7D87" w:rsidRDefault="00E860FF" w:rsidP="00996C69">
            <w:pPr>
              <w:pStyle w:val="TableParagraph"/>
              <w:ind w:right="189" w:firstLine="312"/>
              <w:rPr>
                <w:sz w:val="24"/>
              </w:rPr>
            </w:pPr>
            <w:r>
              <w:rPr>
                <w:sz w:val="24"/>
              </w:rPr>
              <w:t xml:space="preserve">Водночас </w:t>
            </w:r>
            <w:r w:rsidR="00996C69">
              <w:rPr>
                <w:sz w:val="24"/>
              </w:rPr>
              <w:t>41,8</w:t>
            </w:r>
            <w:r>
              <w:rPr>
                <w:sz w:val="24"/>
              </w:rPr>
              <w:t>% опитаних учнів зазначили, що бесіди з дотримання академічної</w:t>
            </w:r>
            <w:r>
              <w:rPr>
                <w:spacing w:val="-15"/>
                <w:sz w:val="24"/>
              </w:rPr>
              <w:t xml:space="preserve"> </w:t>
            </w:r>
            <w:r>
              <w:rPr>
                <w:sz w:val="24"/>
              </w:rPr>
              <w:t>доброчесності</w:t>
            </w:r>
            <w:r>
              <w:rPr>
                <w:spacing w:val="-15"/>
                <w:sz w:val="24"/>
              </w:rPr>
              <w:t xml:space="preserve"> </w:t>
            </w:r>
            <w:r>
              <w:rPr>
                <w:sz w:val="24"/>
              </w:rPr>
              <w:t>проводяться</w:t>
            </w:r>
            <w:r>
              <w:rPr>
                <w:spacing w:val="-15"/>
                <w:sz w:val="24"/>
              </w:rPr>
              <w:t xml:space="preserve"> </w:t>
            </w:r>
            <w:r>
              <w:rPr>
                <w:sz w:val="24"/>
              </w:rPr>
              <w:t>регулярно,</w:t>
            </w:r>
            <w:r>
              <w:rPr>
                <w:spacing w:val="-15"/>
                <w:sz w:val="24"/>
              </w:rPr>
              <w:t xml:space="preserve"> </w:t>
            </w:r>
            <w:r w:rsidR="00996C69">
              <w:rPr>
                <w:sz w:val="24"/>
              </w:rPr>
              <w:t>34,5</w:t>
            </w:r>
            <w:r>
              <w:rPr>
                <w:sz w:val="24"/>
              </w:rPr>
              <w:t>%</w:t>
            </w:r>
            <w:r>
              <w:rPr>
                <w:spacing w:val="-15"/>
                <w:sz w:val="24"/>
              </w:rPr>
              <w:t xml:space="preserve"> </w:t>
            </w:r>
            <w:r>
              <w:rPr>
                <w:sz w:val="24"/>
              </w:rPr>
              <w:t>—</w:t>
            </w:r>
            <w:r>
              <w:rPr>
                <w:spacing w:val="-15"/>
                <w:sz w:val="24"/>
              </w:rPr>
              <w:t xml:space="preserve"> </w:t>
            </w:r>
            <w:r>
              <w:rPr>
                <w:sz w:val="24"/>
              </w:rPr>
              <w:t xml:space="preserve">проводяться нерегулярно, </w:t>
            </w:r>
            <w:r w:rsidR="00996C69">
              <w:rPr>
                <w:sz w:val="24"/>
              </w:rPr>
              <w:t>18,2</w:t>
            </w:r>
            <w:r>
              <w:rPr>
                <w:sz w:val="24"/>
              </w:rPr>
              <w:t>% — лише на початку навчального року, 12% — не проводяться,</w:t>
            </w:r>
            <w:r>
              <w:rPr>
                <w:spacing w:val="53"/>
                <w:w w:val="150"/>
                <w:sz w:val="24"/>
              </w:rPr>
              <w:t xml:space="preserve"> </w:t>
            </w:r>
            <w:r>
              <w:rPr>
                <w:sz w:val="24"/>
              </w:rPr>
              <w:t>а</w:t>
            </w:r>
            <w:r>
              <w:rPr>
                <w:spacing w:val="53"/>
                <w:w w:val="150"/>
                <w:sz w:val="24"/>
              </w:rPr>
              <w:t xml:space="preserve"> </w:t>
            </w:r>
            <w:r>
              <w:rPr>
                <w:sz w:val="24"/>
              </w:rPr>
              <w:t>ще</w:t>
            </w:r>
            <w:r>
              <w:rPr>
                <w:spacing w:val="53"/>
                <w:w w:val="150"/>
                <w:sz w:val="24"/>
              </w:rPr>
              <w:t xml:space="preserve"> </w:t>
            </w:r>
            <w:r>
              <w:rPr>
                <w:sz w:val="24"/>
              </w:rPr>
              <w:t>1</w:t>
            </w:r>
            <w:r w:rsidR="00996C69">
              <w:rPr>
                <w:sz w:val="24"/>
              </w:rPr>
              <w:t>0</w:t>
            </w:r>
            <w:r>
              <w:rPr>
                <w:sz w:val="24"/>
              </w:rPr>
              <w:t>%</w:t>
            </w:r>
            <w:r>
              <w:rPr>
                <w:spacing w:val="54"/>
                <w:w w:val="150"/>
                <w:sz w:val="24"/>
              </w:rPr>
              <w:t xml:space="preserve"> </w:t>
            </w:r>
            <w:r>
              <w:rPr>
                <w:sz w:val="24"/>
              </w:rPr>
              <w:t>учнів</w:t>
            </w:r>
            <w:r>
              <w:rPr>
                <w:spacing w:val="53"/>
                <w:w w:val="150"/>
                <w:sz w:val="24"/>
              </w:rPr>
              <w:t xml:space="preserve"> </w:t>
            </w:r>
            <w:r>
              <w:rPr>
                <w:sz w:val="24"/>
              </w:rPr>
              <w:t>не</w:t>
            </w:r>
            <w:r>
              <w:rPr>
                <w:spacing w:val="53"/>
                <w:w w:val="150"/>
                <w:sz w:val="24"/>
              </w:rPr>
              <w:t xml:space="preserve"> </w:t>
            </w:r>
            <w:r>
              <w:rPr>
                <w:sz w:val="24"/>
              </w:rPr>
              <w:t>розуміють,</w:t>
            </w:r>
            <w:r>
              <w:rPr>
                <w:spacing w:val="54"/>
                <w:w w:val="150"/>
                <w:sz w:val="24"/>
              </w:rPr>
              <w:t xml:space="preserve"> </w:t>
            </w:r>
            <w:r>
              <w:rPr>
                <w:sz w:val="24"/>
              </w:rPr>
              <w:t>що</w:t>
            </w:r>
            <w:r>
              <w:rPr>
                <w:spacing w:val="54"/>
                <w:w w:val="150"/>
                <w:sz w:val="24"/>
              </w:rPr>
              <w:t xml:space="preserve"> </w:t>
            </w:r>
            <w:r>
              <w:rPr>
                <w:sz w:val="24"/>
              </w:rPr>
              <w:t>означає</w:t>
            </w:r>
            <w:r>
              <w:rPr>
                <w:spacing w:val="54"/>
                <w:w w:val="150"/>
                <w:sz w:val="24"/>
              </w:rPr>
              <w:t xml:space="preserve"> </w:t>
            </w:r>
            <w:r>
              <w:rPr>
                <w:spacing w:val="-2"/>
                <w:sz w:val="24"/>
              </w:rPr>
              <w:t>поняття</w:t>
            </w:r>
            <w:r w:rsidR="00996C69">
              <w:rPr>
                <w:sz w:val="24"/>
              </w:rPr>
              <w:t xml:space="preserve"> </w:t>
            </w:r>
            <w:r>
              <w:rPr>
                <w:sz w:val="24"/>
              </w:rPr>
              <w:t>«академічна</w:t>
            </w:r>
            <w:r>
              <w:rPr>
                <w:spacing w:val="-6"/>
                <w:sz w:val="24"/>
              </w:rPr>
              <w:t xml:space="preserve"> </w:t>
            </w:r>
            <w:r>
              <w:rPr>
                <w:spacing w:val="-2"/>
                <w:sz w:val="24"/>
              </w:rPr>
              <w:t>доброчесність».</w:t>
            </w:r>
          </w:p>
          <w:p w14:paraId="5F811018" w14:textId="039A2ADB" w:rsidR="006A7D87" w:rsidRDefault="00E860FF">
            <w:pPr>
              <w:pStyle w:val="TableParagraph"/>
              <w:tabs>
                <w:tab w:val="left" w:pos="832"/>
                <w:tab w:val="left" w:pos="1239"/>
                <w:tab w:val="left" w:pos="1378"/>
                <w:tab w:val="left" w:pos="1435"/>
                <w:tab w:val="left" w:pos="2249"/>
                <w:tab w:val="left" w:pos="2285"/>
                <w:tab w:val="left" w:pos="2412"/>
                <w:tab w:val="left" w:pos="2563"/>
                <w:tab w:val="left" w:pos="2826"/>
                <w:tab w:val="left" w:pos="3544"/>
                <w:tab w:val="left" w:pos="3959"/>
                <w:tab w:val="left" w:pos="3995"/>
                <w:tab w:val="left" w:pos="4556"/>
                <w:tab w:val="left" w:pos="5134"/>
                <w:tab w:val="left" w:pos="5381"/>
                <w:tab w:val="left" w:pos="5460"/>
                <w:tab w:val="left" w:pos="5544"/>
                <w:tab w:val="left" w:pos="5976"/>
                <w:tab w:val="left" w:pos="6026"/>
                <w:tab w:val="left" w:pos="6172"/>
                <w:tab w:val="left" w:pos="6749"/>
                <w:tab w:val="left" w:pos="7079"/>
              </w:tabs>
              <w:ind w:right="190" w:firstLine="312"/>
              <w:jc w:val="right"/>
              <w:rPr>
                <w:sz w:val="24"/>
              </w:rPr>
            </w:pPr>
            <w:r>
              <w:rPr>
                <w:spacing w:val="-2"/>
                <w:sz w:val="24"/>
              </w:rPr>
              <w:t>Серед</w:t>
            </w:r>
            <w:r>
              <w:rPr>
                <w:sz w:val="24"/>
              </w:rPr>
              <w:tab/>
            </w:r>
            <w:r>
              <w:rPr>
                <w:spacing w:val="-2"/>
                <w:sz w:val="24"/>
              </w:rPr>
              <w:t>опитаних</w:t>
            </w:r>
            <w:r>
              <w:rPr>
                <w:sz w:val="24"/>
              </w:rPr>
              <w:tab/>
            </w:r>
            <w:r>
              <w:rPr>
                <w:sz w:val="24"/>
              </w:rPr>
              <w:tab/>
            </w:r>
            <w:r>
              <w:rPr>
                <w:sz w:val="24"/>
              </w:rPr>
              <w:tab/>
            </w:r>
            <w:r>
              <w:rPr>
                <w:spacing w:val="-2"/>
                <w:sz w:val="24"/>
              </w:rPr>
              <w:t>педагогічних</w:t>
            </w:r>
            <w:r>
              <w:rPr>
                <w:sz w:val="24"/>
              </w:rPr>
              <w:tab/>
            </w:r>
            <w:r>
              <w:rPr>
                <w:spacing w:val="-2"/>
                <w:sz w:val="24"/>
              </w:rPr>
              <w:t>працівників</w:t>
            </w:r>
            <w:r>
              <w:rPr>
                <w:sz w:val="24"/>
              </w:rPr>
              <w:tab/>
            </w:r>
            <w:r w:rsidR="00996C69">
              <w:rPr>
                <w:spacing w:val="-4"/>
                <w:sz w:val="24"/>
              </w:rPr>
              <w:t>59,5</w:t>
            </w:r>
            <w:r>
              <w:rPr>
                <w:spacing w:val="-4"/>
                <w:sz w:val="24"/>
              </w:rPr>
              <w:t>%</w:t>
            </w:r>
            <w:r>
              <w:rPr>
                <w:sz w:val="24"/>
              </w:rPr>
              <w:tab/>
            </w:r>
            <w:r>
              <w:rPr>
                <w:sz w:val="24"/>
              </w:rPr>
              <w:tab/>
            </w:r>
            <w:r>
              <w:rPr>
                <w:spacing w:val="-2"/>
                <w:sz w:val="24"/>
              </w:rPr>
              <w:t>вказали,</w:t>
            </w:r>
            <w:r>
              <w:rPr>
                <w:sz w:val="24"/>
              </w:rPr>
              <w:tab/>
            </w:r>
            <w:r>
              <w:rPr>
                <w:spacing w:val="-6"/>
                <w:sz w:val="24"/>
              </w:rPr>
              <w:t xml:space="preserve">що </w:t>
            </w:r>
            <w:r>
              <w:rPr>
                <w:sz w:val="24"/>
              </w:rPr>
              <w:t>посилаються</w:t>
            </w:r>
            <w:r>
              <w:rPr>
                <w:spacing w:val="-15"/>
                <w:sz w:val="24"/>
              </w:rPr>
              <w:t xml:space="preserve"> </w:t>
            </w:r>
            <w:r>
              <w:rPr>
                <w:sz w:val="24"/>
              </w:rPr>
              <w:t>на</w:t>
            </w:r>
            <w:r>
              <w:rPr>
                <w:spacing w:val="-16"/>
                <w:sz w:val="24"/>
              </w:rPr>
              <w:t xml:space="preserve"> </w:t>
            </w:r>
            <w:r>
              <w:rPr>
                <w:sz w:val="24"/>
              </w:rPr>
              <w:t>джерела</w:t>
            </w:r>
            <w:r>
              <w:rPr>
                <w:spacing w:val="-16"/>
                <w:sz w:val="24"/>
              </w:rPr>
              <w:t xml:space="preserve"> </w:t>
            </w:r>
            <w:r>
              <w:rPr>
                <w:sz w:val="24"/>
              </w:rPr>
              <w:t>інформації</w:t>
            </w:r>
            <w:r>
              <w:rPr>
                <w:spacing w:val="-15"/>
                <w:sz w:val="24"/>
              </w:rPr>
              <w:t xml:space="preserve"> </w:t>
            </w:r>
            <w:r>
              <w:rPr>
                <w:sz w:val="24"/>
              </w:rPr>
              <w:t>у</w:t>
            </w:r>
            <w:r>
              <w:rPr>
                <w:spacing w:val="-15"/>
                <w:sz w:val="24"/>
              </w:rPr>
              <w:t xml:space="preserve"> </w:t>
            </w:r>
            <w:r>
              <w:rPr>
                <w:sz w:val="24"/>
              </w:rPr>
              <w:t>разі</w:t>
            </w:r>
            <w:r>
              <w:rPr>
                <w:spacing w:val="-15"/>
                <w:sz w:val="24"/>
              </w:rPr>
              <w:t xml:space="preserve"> </w:t>
            </w:r>
            <w:r>
              <w:rPr>
                <w:sz w:val="24"/>
              </w:rPr>
              <w:t>використання</w:t>
            </w:r>
            <w:r>
              <w:rPr>
                <w:spacing w:val="-15"/>
                <w:sz w:val="24"/>
              </w:rPr>
              <w:t xml:space="preserve"> </w:t>
            </w:r>
            <w:r>
              <w:rPr>
                <w:sz w:val="24"/>
              </w:rPr>
              <w:t>ідей,</w:t>
            </w:r>
            <w:r>
              <w:rPr>
                <w:spacing w:val="-15"/>
                <w:sz w:val="24"/>
              </w:rPr>
              <w:t xml:space="preserve"> </w:t>
            </w:r>
            <w:r>
              <w:rPr>
                <w:sz w:val="24"/>
              </w:rPr>
              <w:t xml:space="preserve">розробок, тверджень та відомостей, коли готують свої матеріали, 76% обирають </w:t>
            </w:r>
            <w:r>
              <w:rPr>
                <w:spacing w:val="-4"/>
                <w:sz w:val="24"/>
              </w:rPr>
              <w:t>тему</w:t>
            </w:r>
            <w:r>
              <w:rPr>
                <w:sz w:val="24"/>
              </w:rPr>
              <w:tab/>
            </w:r>
            <w:r>
              <w:rPr>
                <w:spacing w:val="-2"/>
                <w:sz w:val="24"/>
              </w:rPr>
              <w:t>академічної</w:t>
            </w:r>
            <w:r>
              <w:rPr>
                <w:sz w:val="24"/>
              </w:rPr>
              <w:tab/>
            </w:r>
            <w:r>
              <w:rPr>
                <w:sz w:val="24"/>
              </w:rPr>
              <w:tab/>
            </w:r>
            <w:r>
              <w:rPr>
                <w:spacing w:val="-2"/>
                <w:sz w:val="24"/>
              </w:rPr>
              <w:t>доброчесності</w:t>
            </w:r>
            <w:r>
              <w:rPr>
                <w:sz w:val="24"/>
              </w:rPr>
              <w:tab/>
            </w:r>
            <w:r>
              <w:rPr>
                <w:sz w:val="24"/>
              </w:rPr>
              <w:tab/>
            </w:r>
            <w:r>
              <w:rPr>
                <w:spacing w:val="-4"/>
                <w:sz w:val="24"/>
              </w:rPr>
              <w:t>під</w:t>
            </w:r>
            <w:r>
              <w:rPr>
                <w:sz w:val="24"/>
              </w:rPr>
              <w:tab/>
            </w:r>
            <w:r>
              <w:rPr>
                <w:spacing w:val="-4"/>
                <w:sz w:val="24"/>
              </w:rPr>
              <w:t>час</w:t>
            </w:r>
            <w:r>
              <w:rPr>
                <w:sz w:val="24"/>
              </w:rPr>
              <w:tab/>
            </w:r>
            <w:r>
              <w:rPr>
                <w:spacing w:val="-2"/>
                <w:sz w:val="24"/>
              </w:rPr>
              <w:t>проходження</w:t>
            </w:r>
            <w:r>
              <w:rPr>
                <w:sz w:val="24"/>
              </w:rPr>
              <w:tab/>
            </w:r>
            <w:r>
              <w:rPr>
                <w:spacing w:val="-2"/>
                <w:sz w:val="24"/>
              </w:rPr>
              <w:t xml:space="preserve">курсів </w:t>
            </w:r>
            <w:r>
              <w:rPr>
                <w:sz w:val="24"/>
              </w:rPr>
              <w:t>підвищення</w:t>
            </w:r>
            <w:r>
              <w:rPr>
                <w:spacing w:val="-13"/>
                <w:sz w:val="24"/>
              </w:rPr>
              <w:t xml:space="preserve"> </w:t>
            </w:r>
            <w:r>
              <w:rPr>
                <w:sz w:val="24"/>
              </w:rPr>
              <w:t>кваліфікації,</w:t>
            </w:r>
            <w:r>
              <w:rPr>
                <w:spacing w:val="-12"/>
                <w:sz w:val="24"/>
              </w:rPr>
              <w:t xml:space="preserve"> </w:t>
            </w:r>
            <w:r>
              <w:rPr>
                <w:sz w:val="24"/>
              </w:rPr>
              <w:t>6</w:t>
            </w:r>
            <w:r w:rsidR="00996C69">
              <w:rPr>
                <w:sz w:val="24"/>
              </w:rPr>
              <w:t>4,3</w:t>
            </w:r>
            <w:r>
              <w:rPr>
                <w:sz w:val="24"/>
              </w:rPr>
              <w:t>%</w:t>
            </w:r>
            <w:r>
              <w:rPr>
                <w:spacing w:val="-13"/>
                <w:sz w:val="24"/>
              </w:rPr>
              <w:t xml:space="preserve"> </w:t>
            </w:r>
            <w:r>
              <w:rPr>
                <w:sz w:val="24"/>
              </w:rPr>
              <w:t>відповіли,</w:t>
            </w:r>
            <w:r>
              <w:rPr>
                <w:spacing w:val="-15"/>
                <w:sz w:val="24"/>
              </w:rPr>
              <w:t xml:space="preserve"> </w:t>
            </w:r>
            <w:r>
              <w:rPr>
                <w:sz w:val="24"/>
              </w:rPr>
              <w:t>що</w:t>
            </w:r>
            <w:r>
              <w:rPr>
                <w:spacing w:val="-13"/>
                <w:sz w:val="24"/>
              </w:rPr>
              <w:t xml:space="preserve"> </w:t>
            </w:r>
            <w:r>
              <w:rPr>
                <w:sz w:val="24"/>
              </w:rPr>
              <w:t>вони</w:t>
            </w:r>
            <w:r>
              <w:rPr>
                <w:spacing w:val="-12"/>
                <w:sz w:val="24"/>
              </w:rPr>
              <w:t xml:space="preserve"> </w:t>
            </w:r>
            <w:r>
              <w:rPr>
                <w:sz w:val="24"/>
              </w:rPr>
              <w:t>оцінюють</w:t>
            </w:r>
            <w:r>
              <w:rPr>
                <w:spacing w:val="-12"/>
                <w:sz w:val="24"/>
              </w:rPr>
              <w:t xml:space="preserve"> </w:t>
            </w:r>
            <w:r>
              <w:rPr>
                <w:sz w:val="24"/>
              </w:rPr>
              <w:t xml:space="preserve">результати навчальних досягнень учнів неупереджено і об’єктивно, </w:t>
            </w:r>
            <w:r w:rsidR="00996C69">
              <w:rPr>
                <w:sz w:val="24"/>
              </w:rPr>
              <w:t>5</w:t>
            </w:r>
            <w:r>
              <w:rPr>
                <w:sz w:val="24"/>
              </w:rPr>
              <w:t>0% вчителів добирають</w:t>
            </w:r>
            <w:r>
              <w:rPr>
                <w:spacing w:val="40"/>
                <w:sz w:val="24"/>
              </w:rPr>
              <w:t xml:space="preserve"> </w:t>
            </w:r>
            <w:r>
              <w:rPr>
                <w:sz w:val="24"/>
              </w:rPr>
              <w:t>індивідуальні</w:t>
            </w:r>
            <w:r>
              <w:rPr>
                <w:spacing w:val="40"/>
                <w:sz w:val="24"/>
              </w:rPr>
              <w:t xml:space="preserve"> </w:t>
            </w:r>
            <w:r>
              <w:rPr>
                <w:sz w:val="24"/>
              </w:rPr>
              <w:t>завдання</w:t>
            </w:r>
            <w:r>
              <w:rPr>
                <w:spacing w:val="40"/>
                <w:sz w:val="24"/>
              </w:rPr>
              <w:t xml:space="preserve"> </w:t>
            </w:r>
            <w:r>
              <w:rPr>
                <w:sz w:val="24"/>
              </w:rPr>
              <w:t>та</w:t>
            </w:r>
            <w:r>
              <w:rPr>
                <w:spacing w:val="40"/>
                <w:sz w:val="24"/>
              </w:rPr>
              <w:t xml:space="preserve"> </w:t>
            </w:r>
            <w:r>
              <w:rPr>
                <w:sz w:val="24"/>
              </w:rPr>
              <w:t>розробляють</w:t>
            </w:r>
            <w:r>
              <w:rPr>
                <w:spacing w:val="40"/>
                <w:sz w:val="24"/>
              </w:rPr>
              <w:t xml:space="preserve"> </w:t>
            </w:r>
            <w:r>
              <w:rPr>
                <w:sz w:val="24"/>
              </w:rPr>
              <w:t>кілька</w:t>
            </w:r>
            <w:r>
              <w:rPr>
                <w:spacing w:val="40"/>
                <w:sz w:val="24"/>
              </w:rPr>
              <w:t xml:space="preserve"> </w:t>
            </w:r>
            <w:r>
              <w:rPr>
                <w:sz w:val="24"/>
              </w:rPr>
              <w:t xml:space="preserve">варіантів </w:t>
            </w:r>
            <w:r>
              <w:rPr>
                <w:spacing w:val="-2"/>
                <w:sz w:val="24"/>
              </w:rPr>
              <w:t>письмових</w:t>
            </w:r>
            <w:r>
              <w:rPr>
                <w:sz w:val="24"/>
              </w:rPr>
              <w:tab/>
            </w:r>
            <w:r>
              <w:rPr>
                <w:sz w:val="24"/>
              </w:rPr>
              <w:tab/>
            </w:r>
            <w:r>
              <w:rPr>
                <w:sz w:val="24"/>
              </w:rPr>
              <w:tab/>
            </w:r>
            <w:r>
              <w:rPr>
                <w:spacing w:val="-2"/>
                <w:sz w:val="24"/>
              </w:rPr>
              <w:t>робіт,</w:t>
            </w:r>
            <w:r>
              <w:rPr>
                <w:sz w:val="24"/>
              </w:rPr>
              <w:tab/>
            </w:r>
            <w:r>
              <w:rPr>
                <w:spacing w:val="-60"/>
                <w:sz w:val="24"/>
              </w:rPr>
              <w:t xml:space="preserve"> </w:t>
            </w:r>
            <w:r>
              <w:rPr>
                <w:spacing w:val="-4"/>
                <w:sz w:val="24"/>
              </w:rPr>
              <w:t>аби</w:t>
            </w:r>
            <w:r>
              <w:rPr>
                <w:sz w:val="24"/>
              </w:rPr>
              <w:tab/>
            </w:r>
            <w:r>
              <w:rPr>
                <w:spacing w:val="-2"/>
                <w:sz w:val="24"/>
              </w:rPr>
              <w:t>запобігти</w:t>
            </w:r>
            <w:r>
              <w:rPr>
                <w:sz w:val="24"/>
              </w:rPr>
              <w:tab/>
            </w:r>
            <w:r>
              <w:rPr>
                <w:sz w:val="24"/>
              </w:rPr>
              <w:tab/>
            </w:r>
            <w:r>
              <w:rPr>
                <w:spacing w:val="-41"/>
                <w:sz w:val="24"/>
              </w:rPr>
              <w:t xml:space="preserve"> </w:t>
            </w:r>
            <w:r>
              <w:rPr>
                <w:sz w:val="24"/>
              </w:rPr>
              <w:t>списуванню,</w:t>
            </w:r>
            <w:r>
              <w:rPr>
                <w:sz w:val="24"/>
              </w:rPr>
              <w:tab/>
            </w:r>
            <w:r>
              <w:rPr>
                <w:sz w:val="24"/>
              </w:rPr>
              <w:tab/>
            </w:r>
            <w:r>
              <w:rPr>
                <w:sz w:val="24"/>
              </w:rPr>
              <w:tab/>
            </w:r>
            <w:r>
              <w:rPr>
                <w:spacing w:val="-6"/>
                <w:sz w:val="24"/>
              </w:rPr>
              <w:t>та</w:t>
            </w:r>
            <w:r>
              <w:rPr>
                <w:sz w:val="24"/>
              </w:rPr>
              <w:tab/>
            </w:r>
            <w:r>
              <w:rPr>
                <w:spacing w:val="-2"/>
                <w:sz w:val="24"/>
              </w:rPr>
              <w:t>систематично проводять</w:t>
            </w:r>
            <w:r>
              <w:rPr>
                <w:sz w:val="24"/>
              </w:rPr>
              <w:tab/>
            </w:r>
            <w:r>
              <w:rPr>
                <w:sz w:val="24"/>
              </w:rPr>
              <w:tab/>
            </w:r>
            <w:r>
              <w:rPr>
                <w:spacing w:val="-2"/>
                <w:sz w:val="24"/>
              </w:rPr>
              <w:t>бесіди</w:t>
            </w:r>
            <w:r>
              <w:rPr>
                <w:sz w:val="24"/>
              </w:rPr>
              <w:tab/>
            </w:r>
            <w:r>
              <w:rPr>
                <w:spacing w:val="-10"/>
                <w:sz w:val="24"/>
              </w:rPr>
              <w:t>з</w:t>
            </w:r>
            <w:r>
              <w:rPr>
                <w:sz w:val="24"/>
              </w:rPr>
              <w:tab/>
            </w:r>
            <w:r>
              <w:rPr>
                <w:sz w:val="24"/>
              </w:rPr>
              <w:tab/>
            </w:r>
            <w:r>
              <w:rPr>
                <w:spacing w:val="-2"/>
                <w:sz w:val="24"/>
              </w:rPr>
              <w:t>учнями</w:t>
            </w:r>
            <w:r>
              <w:rPr>
                <w:sz w:val="24"/>
              </w:rPr>
              <w:tab/>
            </w:r>
            <w:r>
              <w:rPr>
                <w:spacing w:val="-6"/>
                <w:sz w:val="24"/>
              </w:rPr>
              <w:t>та</w:t>
            </w:r>
            <w:r>
              <w:rPr>
                <w:sz w:val="24"/>
              </w:rPr>
              <w:tab/>
            </w:r>
            <w:r>
              <w:rPr>
                <w:spacing w:val="-44"/>
                <w:sz w:val="24"/>
              </w:rPr>
              <w:t xml:space="preserve"> </w:t>
            </w:r>
            <w:r>
              <w:rPr>
                <w:sz w:val="24"/>
              </w:rPr>
              <w:t>батьками</w:t>
            </w:r>
            <w:r>
              <w:rPr>
                <w:sz w:val="24"/>
              </w:rPr>
              <w:tab/>
            </w:r>
            <w:r>
              <w:rPr>
                <w:spacing w:val="-53"/>
                <w:sz w:val="24"/>
              </w:rPr>
              <w:t xml:space="preserve"> </w:t>
            </w:r>
            <w:r>
              <w:rPr>
                <w:spacing w:val="-2"/>
                <w:sz w:val="24"/>
              </w:rPr>
              <w:t>з</w:t>
            </w:r>
            <w:r>
              <w:rPr>
                <w:sz w:val="24"/>
              </w:rPr>
              <w:tab/>
            </w:r>
            <w:r>
              <w:rPr>
                <w:sz w:val="24"/>
              </w:rPr>
              <w:tab/>
            </w:r>
            <w:r>
              <w:rPr>
                <w:spacing w:val="-4"/>
                <w:sz w:val="24"/>
              </w:rPr>
              <w:t>теми</w:t>
            </w:r>
            <w:r>
              <w:rPr>
                <w:sz w:val="24"/>
              </w:rPr>
              <w:tab/>
            </w:r>
            <w:r>
              <w:rPr>
                <w:sz w:val="24"/>
              </w:rPr>
              <w:tab/>
            </w:r>
            <w:r>
              <w:rPr>
                <w:sz w:val="24"/>
              </w:rPr>
              <w:tab/>
            </w:r>
            <w:r>
              <w:rPr>
                <w:spacing w:val="-2"/>
                <w:sz w:val="24"/>
              </w:rPr>
              <w:t xml:space="preserve">академічної </w:t>
            </w:r>
            <w:r>
              <w:rPr>
                <w:sz w:val="24"/>
              </w:rPr>
              <w:t>доброчесності. Лише</w:t>
            </w:r>
            <w:r>
              <w:rPr>
                <w:spacing w:val="-1"/>
                <w:sz w:val="24"/>
              </w:rPr>
              <w:t xml:space="preserve"> </w:t>
            </w:r>
            <w:r w:rsidR="00996C69">
              <w:rPr>
                <w:sz w:val="24"/>
              </w:rPr>
              <w:t>1</w:t>
            </w:r>
            <w:r>
              <w:rPr>
                <w:sz w:val="24"/>
              </w:rPr>
              <w:t>%</w:t>
            </w:r>
            <w:r>
              <w:rPr>
                <w:spacing w:val="-1"/>
                <w:sz w:val="24"/>
              </w:rPr>
              <w:t xml:space="preserve"> </w:t>
            </w:r>
            <w:r>
              <w:rPr>
                <w:sz w:val="24"/>
              </w:rPr>
              <w:t>вчителів вказують на</w:t>
            </w:r>
            <w:r>
              <w:rPr>
                <w:spacing w:val="-2"/>
                <w:sz w:val="24"/>
              </w:rPr>
              <w:t xml:space="preserve"> </w:t>
            </w:r>
            <w:r>
              <w:rPr>
                <w:sz w:val="24"/>
              </w:rPr>
              <w:t>плагіат своїм</w:t>
            </w:r>
            <w:r>
              <w:rPr>
                <w:spacing w:val="-1"/>
                <w:sz w:val="24"/>
              </w:rPr>
              <w:t xml:space="preserve"> </w:t>
            </w:r>
            <w:r>
              <w:rPr>
                <w:sz w:val="24"/>
              </w:rPr>
              <w:t>колегам</w:t>
            </w:r>
            <w:r>
              <w:rPr>
                <w:spacing w:val="-1"/>
                <w:sz w:val="24"/>
              </w:rPr>
              <w:t xml:space="preserve"> </w:t>
            </w:r>
            <w:r>
              <w:rPr>
                <w:sz w:val="24"/>
              </w:rPr>
              <w:t>в їхніх</w:t>
            </w:r>
            <w:r>
              <w:rPr>
                <w:spacing w:val="-1"/>
                <w:sz w:val="24"/>
              </w:rPr>
              <w:t xml:space="preserve"> </w:t>
            </w:r>
            <w:r>
              <w:rPr>
                <w:sz w:val="24"/>
              </w:rPr>
              <w:t>матеріалах</w:t>
            </w:r>
            <w:r>
              <w:rPr>
                <w:spacing w:val="-1"/>
                <w:sz w:val="24"/>
              </w:rPr>
              <w:t xml:space="preserve"> </w:t>
            </w:r>
            <w:r>
              <w:rPr>
                <w:sz w:val="24"/>
              </w:rPr>
              <w:t>та</w:t>
            </w:r>
            <w:r>
              <w:rPr>
                <w:spacing w:val="-1"/>
                <w:sz w:val="24"/>
              </w:rPr>
              <w:t xml:space="preserve"> </w:t>
            </w:r>
            <w:r w:rsidR="00996C69">
              <w:rPr>
                <w:sz w:val="24"/>
              </w:rPr>
              <w:t>0</w:t>
            </w:r>
            <w:r>
              <w:rPr>
                <w:sz w:val="24"/>
              </w:rPr>
              <w:t>% вчителів</w:t>
            </w:r>
            <w:r>
              <w:rPr>
                <w:spacing w:val="-2"/>
                <w:sz w:val="24"/>
              </w:rPr>
              <w:t xml:space="preserve"> </w:t>
            </w:r>
            <w:r>
              <w:rPr>
                <w:sz w:val="24"/>
              </w:rPr>
              <w:t>не</w:t>
            </w:r>
            <w:r>
              <w:rPr>
                <w:spacing w:val="-2"/>
                <w:sz w:val="24"/>
              </w:rPr>
              <w:t xml:space="preserve"> </w:t>
            </w:r>
            <w:r>
              <w:rPr>
                <w:sz w:val="24"/>
              </w:rPr>
              <w:t>вважають за</w:t>
            </w:r>
            <w:r>
              <w:rPr>
                <w:spacing w:val="-2"/>
                <w:sz w:val="24"/>
              </w:rPr>
              <w:t xml:space="preserve"> </w:t>
            </w:r>
            <w:r>
              <w:rPr>
                <w:sz w:val="24"/>
              </w:rPr>
              <w:t>потрібне</w:t>
            </w:r>
            <w:r>
              <w:rPr>
                <w:spacing w:val="-2"/>
                <w:sz w:val="24"/>
              </w:rPr>
              <w:t xml:space="preserve"> </w:t>
            </w:r>
            <w:r>
              <w:rPr>
                <w:sz w:val="24"/>
              </w:rPr>
              <w:t>щось</w:t>
            </w:r>
            <w:r>
              <w:rPr>
                <w:spacing w:val="-1"/>
                <w:sz w:val="24"/>
              </w:rPr>
              <w:t xml:space="preserve"> </w:t>
            </w:r>
            <w:r>
              <w:rPr>
                <w:sz w:val="24"/>
              </w:rPr>
              <w:t>робити.</w:t>
            </w:r>
          </w:p>
          <w:p w14:paraId="755353B7" w14:textId="0D3B952B" w:rsidR="006A7D87" w:rsidRDefault="00E860FF">
            <w:pPr>
              <w:pStyle w:val="TableParagraph"/>
              <w:ind w:right="188" w:firstLine="312"/>
              <w:rPr>
                <w:sz w:val="24"/>
              </w:rPr>
            </w:pPr>
            <w:r>
              <w:rPr>
                <w:sz w:val="24"/>
              </w:rPr>
              <w:t xml:space="preserve">Керівник закладу освіти, його заступники формують в учасників освітнього процесу негативне ставлення до корупції. </w:t>
            </w:r>
            <w:r w:rsidR="00996C69">
              <w:rPr>
                <w:sz w:val="24"/>
              </w:rPr>
              <w:t>40</w:t>
            </w:r>
            <w:r>
              <w:rPr>
                <w:sz w:val="24"/>
              </w:rPr>
              <w:t>% опитаних учнів відповіли, що вчителі та керівництво інформують їх про негативне ставлення до корупції безпосередньо під час навчальних занять,</w:t>
            </w:r>
            <w:r>
              <w:rPr>
                <w:spacing w:val="-3"/>
                <w:sz w:val="24"/>
              </w:rPr>
              <w:t xml:space="preserve"> </w:t>
            </w:r>
            <w:r w:rsidR="00996C69">
              <w:rPr>
                <w:sz w:val="24"/>
              </w:rPr>
              <w:t>50,9</w:t>
            </w:r>
            <w:r>
              <w:rPr>
                <w:sz w:val="24"/>
              </w:rPr>
              <w:t>%</w:t>
            </w:r>
            <w:r>
              <w:rPr>
                <w:spacing w:val="-4"/>
                <w:sz w:val="24"/>
              </w:rPr>
              <w:t xml:space="preserve"> </w:t>
            </w:r>
            <w:r>
              <w:rPr>
                <w:sz w:val="24"/>
              </w:rPr>
              <w:t>вказали,</w:t>
            </w:r>
            <w:r>
              <w:rPr>
                <w:spacing w:val="-3"/>
                <w:sz w:val="24"/>
              </w:rPr>
              <w:t xml:space="preserve"> </w:t>
            </w:r>
            <w:r>
              <w:rPr>
                <w:sz w:val="24"/>
              </w:rPr>
              <w:t>що</w:t>
            </w:r>
            <w:r>
              <w:rPr>
                <w:spacing w:val="-3"/>
                <w:sz w:val="24"/>
              </w:rPr>
              <w:t xml:space="preserve"> </w:t>
            </w:r>
            <w:r>
              <w:rPr>
                <w:sz w:val="24"/>
              </w:rPr>
              <w:t>під</w:t>
            </w:r>
            <w:r>
              <w:rPr>
                <w:spacing w:val="-3"/>
                <w:sz w:val="24"/>
              </w:rPr>
              <w:t xml:space="preserve"> </w:t>
            </w:r>
            <w:r>
              <w:rPr>
                <w:sz w:val="24"/>
              </w:rPr>
              <w:t>час</w:t>
            </w:r>
            <w:r>
              <w:rPr>
                <w:spacing w:val="-4"/>
                <w:sz w:val="24"/>
              </w:rPr>
              <w:t xml:space="preserve"> </w:t>
            </w:r>
            <w:r>
              <w:rPr>
                <w:sz w:val="24"/>
              </w:rPr>
              <w:t>бесід,</w:t>
            </w:r>
            <w:r>
              <w:rPr>
                <w:spacing w:val="-3"/>
                <w:sz w:val="24"/>
              </w:rPr>
              <w:t xml:space="preserve"> </w:t>
            </w:r>
            <w:r w:rsidR="00996C69">
              <w:rPr>
                <w:sz w:val="24"/>
              </w:rPr>
              <w:t>27,3</w:t>
            </w:r>
            <w:r>
              <w:rPr>
                <w:sz w:val="24"/>
              </w:rPr>
              <w:t>%</w:t>
            </w:r>
            <w:r>
              <w:rPr>
                <w:spacing w:val="-1"/>
                <w:sz w:val="24"/>
              </w:rPr>
              <w:t xml:space="preserve"> </w:t>
            </w:r>
            <w:r>
              <w:rPr>
                <w:sz w:val="24"/>
              </w:rPr>
              <w:t>— на</w:t>
            </w:r>
            <w:r>
              <w:rPr>
                <w:spacing w:val="-4"/>
                <w:sz w:val="24"/>
              </w:rPr>
              <w:t xml:space="preserve"> </w:t>
            </w:r>
            <w:r>
              <w:rPr>
                <w:sz w:val="24"/>
              </w:rPr>
              <w:t>позаурочних</w:t>
            </w:r>
            <w:r>
              <w:rPr>
                <w:spacing w:val="-3"/>
                <w:sz w:val="24"/>
              </w:rPr>
              <w:t xml:space="preserve"> </w:t>
            </w:r>
            <w:r>
              <w:rPr>
                <w:sz w:val="24"/>
              </w:rPr>
              <w:t xml:space="preserve">заходах, </w:t>
            </w:r>
            <w:r w:rsidR="00996C69">
              <w:rPr>
                <w:sz w:val="24"/>
              </w:rPr>
              <w:t>29,1</w:t>
            </w:r>
            <w:r>
              <w:rPr>
                <w:sz w:val="24"/>
              </w:rPr>
              <w:t xml:space="preserve">% вказали, що для проведення заходів з цієї тематики запрошують гостей. Надають інформацію учням засобами електронних ресурсів та через індивідуальні бесіди – </w:t>
            </w:r>
            <w:r w:rsidR="00996C69">
              <w:rPr>
                <w:sz w:val="24"/>
              </w:rPr>
              <w:t>7,3%</w:t>
            </w:r>
            <w:r>
              <w:rPr>
                <w:sz w:val="24"/>
              </w:rPr>
              <w:t xml:space="preserve"> відповідно. Проте </w:t>
            </w:r>
            <w:r w:rsidR="00996C69">
              <w:rPr>
                <w:sz w:val="24"/>
              </w:rPr>
              <w:t>25,5</w:t>
            </w:r>
            <w:r>
              <w:rPr>
                <w:sz w:val="24"/>
              </w:rPr>
              <w:t>% опитаних відповіли, що їх майже не інформують про негативне ставлення до корупції.</w:t>
            </w:r>
          </w:p>
          <w:p w14:paraId="18BF7C02" w14:textId="77777777" w:rsidR="006A7D87" w:rsidRDefault="00E860FF">
            <w:pPr>
              <w:pStyle w:val="TableParagraph"/>
              <w:spacing w:before="1"/>
              <w:ind w:right="193" w:firstLine="312"/>
              <w:rPr>
                <w:sz w:val="24"/>
              </w:rPr>
            </w:pPr>
            <w:r>
              <w:rPr>
                <w:sz w:val="24"/>
              </w:rPr>
              <w:t>Усі опитані вчителі відповіли, що в закладі освіти проводяться інформаційні, освітні заходи, спрямовані на формування негативного ставлення до корупції.</w:t>
            </w:r>
          </w:p>
          <w:p w14:paraId="2FF0DEB3" w14:textId="66ECD531" w:rsidR="006A7D87" w:rsidRPr="00A21DD9" w:rsidRDefault="00E860FF" w:rsidP="00A21DD9">
            <w:pPr>
              <w:pStyle w:val="TableParagraph"/>
              <w:ind w:right="192" w:firstLine="312"/>
              <w:rPr>
                <w:sz w:val="24"/>
              </w:rPr>
            </w:pPr>
            <w:r w:rsidRPr="00A21DD9">
              <w:rPr>
                <w:sz w:val="24"/>
              </w:rPr>
              <w:t>Отже, у закладі освіти розроблено Положення про академічну доброчесність Заходи щодо формування культури академічної доброчесності  проводяться. Більшість педагогічних працівників поінформовані про необхідність дотримання академічної доброчесності,</w:t>
            </w:r>
            <w:r w:rsidRPr="00A21DD9">
              <w:rPr>
                <w:spacing w:val="7"/>
                <w:sz w:val="24"/>
              </w:rPr>
              <w:t xml:space="preserve"> </w:t>
            </w:r>
            <w:r w:rsidRPr="00A21DD9">
              <w:rPr>
                <w:sz w:val="24"/>
              </w:rPr>
              <w:t>водночас</w:t>
            </w:r>
            <w:r w:rsidRPr="00A21DD9">
              <w:rPr>
                <w:spacing w:val="9"/>
                <w:sz w:val="24"/>
              </w:rPr>
              <w:t xml:space="preserve"> </w:t>
            </w:r>
            <w:r w:rsidRPr="00A21DD9">
              <w:rPr>
                <w:sz w:val="24"/>
              </w:rPr>
              <w:t>більшість</w:t>
            </w:r>
            <w:r w:rsidRPr="00A21DD9">
              <w:rPr>
                <w:spacing w:val="10"/>
                <w:sz w:val="24"/>
              </w:rPr>
              <w:t xml:space="preserve"> </w:t>
            </w:r>
            <w:r w:rsidRPr="00A21DD9">
              <w:rPr>
                <w:sz w:val="24"/>
              </w:rPr>
              <w:t>учнів</w:t>
            </w:r>
            <w:r w:rsidRPr="00A21DD9">
              <w:rPr>
                <w:spacing w:val="9"/>
                <w:sz w:val="24"/>
              </w:rPr>
              <w:t xml:space="preserve"> </w:t>
            </w:r>
            <w:r w:rsidRPr="00A21DD9">
              <w:rPr>
                <w:sz w:val="24"/>
              </w:rPr>
              <w:t>не</w:t>
            </w:r>
            <w:r w:rsidRPr="00A21DD9">
              <w:rPr>
                <w:spacing w:val="7"/>
                <w:sz w:val="24"/>
              </w:rPr>
              <w:t xml:space="preserve"> </w:t>
            </w:r>
            <w:r w:rsidRPr="00A21DD9">
              <w:rPr>
                <w:sz w:val="24"/>
              </w:rPr>
              <w:t>дотримуються</w:t>
            </w:r>
            <w:r w:rsidRPr="00A21DD9">
              <w:rPr>
                <w:spacing w:val="6"/>
                <w:sz w:val="24"/>
              </w:rPr>
              <w:t xml:space="preserve"> </w:t>
            </w:r>
            <w:r w:rsidRPr="00A21DD9">
              <w:rPr>
                <w:sz w:val="24"/>
              </w:rPr>
              <w:t>її</w:t>
            </w:r>
            <w:r w:rsidRPr="00A21DD9">
              <w:rPr>
                <w:spacing w:val="9"/>
                <w:sz w:val="24"/>
              </w:rPr>
              <w:t xml:space="preserve"> </w:t>
            </w:r>
            <w:r w:rsidRPr="00A21DD9">
              <w:rPr>
                <w:sz w:val="24"/>
              </w:rPr>
              <w:t>та/або</w:t>
            </w:r>
            <w:r w:rsidRPr="00A21DD9">
              <w:rPr>
                <w:spacing w:val="6"/>
                <w:sz w:val="24"/>
              </w:rPr>
              <w:t xml:space="preserve"> </w:t>
            </w:r>
            <w:r w:rsidRPr="00A21DD9">
              <w:rPr>
                <w:spacing w:val="-5"/>
                <w:sz w:val="24"/>
              </w:rPr>
              <w:t>не</w:t>
            </w:r>
            <w:r w:rsidR="00A21DD9" w:rsidRPr="00A21DD9">
              <w:rPr>
                <w:sz w:val="24"/>
              </w:rPr>
              <w:t xml:space="preserve"> </w:t>
            </w:r>
            <w:r w:rsidRPr="00A21DD9">
              <w:rPr>
                <w:sz w:val="24"/>
              </w:rPr>
              <w:t>знають</w:t>
            </w:r>
            <w:r w:rsidRPr="00A21DD9">
              <w:rPr>
                <w:spacing w:val="-4"/>
                <w:sz w:val="24"/>
              </w:rPr>
              <w:t xml:space="preserve"> </w:t>
            </w:r>
            <w:r w:rsidRPr="00A21DD9">
              <w:rPr>
                <w:sz w:val="24"/>
              </w:rPr>
              <w:t>тлумачення</w:t>
            </w:r>
            <w:r w:rsidRPr="00A21DD9">
              <w:rPr>
                <w:spacing w:val="-3"/>
                <w:sz w:val="24"/>
              </w:rPr>
              <w:t xml:space="preserve"> </w:t>
            </w:r>
            <w:r w:rsidRPr="00A21DD9">
              <w:rPr>
                <w:sz w:val="24"/>
              </w:rPr>
              <w:t>цього</w:t>
            </w:r>
            <w:r w:rsidRPr="00A21DD9">
              <w:rPr>
                <w:spacing w:val="-3"/>
                <w:sz w:val="24"/>
              </w:rPr>
              <w:t xml:space="preserve"> </w:t>
            </w:r>
            <w:r w:rsidRPr="00A21DD9">
              <w:rPr>
                <w:spacing w:val="-2"/>
                <w:sz w:val="24"/>
              </w:rPr>
              <w:t>поняття.</w:t>
            </w:r>
          </w:p>
        </w:tc>
      </w:tr>
    </w:tbl>
    <w:p w14:paraId="7349C12B" w14:textId="77777777" w:rsidR="006A7D87" w:rsidRDefault="00E860FF">
      <w:pPr>
        <w:spacing w:before="275"/>
        <w:ind w:left="1144"/>
        <w:rPr>
          <w:b/>
          <w:sz w:val="24"/>
        </w:rPr>
      </w:pPr>
      <w:r>
        <w:rPr>
          <w:b/>
          <w:sz w:val="24"/>
        </w:rPr>
        <w:t>Рівні</w:t>
      </w:r>
      <w:r>
        <w:rPr>
          <w:b/>
          <w:spacing w:val="-3"/>
          <w:sz w:val="24"/>
        </w:rPr>
        <w:t xml:space="preserve"> </w:t>
      </w:r>
      <w:r>
        <w:rPr>
          <w:b/>
          <w:spacing w:val="-2"/>
          <w:sz w:val="24"/>
        </w:rPr>
        <w:t>оцінювання:</w:t>
      </w:r>
    </w:p>
    <w:p w14:paraId="6F8472F3" w14:textId="77777777" w:rsidR="006A7D87" w:rsidRDefault="006A7D87">
      <w:pPr>
        <w:pStyle w:val="a3"/>
        <w:spacing w:before="47"/>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593"/>
      </w:tblGrid>
      <w:tr w:rsidR="006A7D87" w14:paraId="52A69C0D" w14:textId="77777777">
        <w:trPr>
          <w:trHeight w:val="275"/>
        </w:trPr>
        <w:tc>
          <w:tcPr>
            <w:tcW w:w="2264" w:type="dxa"/>
          </w:tcPr>
          <w:p w14:paraId="473AB682" w14:textId="77777777" w:rsidR="006A7D87" w:rsidRDefault="00E860FF">
            <w:pPr>
              <w:pStyle w:val="TableParagraph"/>
              <w:spacing w:line="256" w:lineRule="exact"/>
              <w:ind w:left="39"/>
              <w:jc w:val="center"/>
              <w:rPr>
                <w:sz w:val="24"/>
              </w:rPr>
            </w:pPr>
            <w:r>
              <w:rPr>
                <w:spacing w:val="-2"/>
                <w:sz w:val="24"/>
              </w:rPr>
              <w:t>Вимога/правило</w:t>
            </w:r>
          </w:p>
        </w:tc>
        <w:tc>
          <w:tcPr>
            <w:tcW w:w="7593" w:type="dxa"/>
          </w:tcPr>
          <w:p w14:paraId="32787829" w14:textId="77777777" w:rsidR="006A7D87" w:rsidRDefault="00E860FF">
            <w:pPr>
              <w:pStyle w:val="TableParagraph"/>
              <w:spacing w:line="256" w:lineRule="exact"/>
              <w:ind w:left="27"/>
              <w:jc w:val="center"/>
              <w:rPr>
                <w:sz w:val="24"/>
              </w:rPr>
            </w:pPr>
            <w:r>
              <w:rPr>
                <w:sz w:val="24"/>
              </w:rPr>
              <w:t>Рівень</w:t>
            </w:r>
            <w:r>
              <w:rPr>
                <w:spacing w:val="-1"/>
                <w:sz w:val="24"/>
              </w:rPr>
              <w:t xml:space="preserve"> </w:t>
            </w:r>
            <w:r>
              <w:rPr>
                <w:sz w:val="24"/>
              </w:rPr>
              <w:t xml:space="preserve">освітньої </w:t>
            </w:r>
            <w:r>
              <w:rPr>
                <w:spacing w:val="-2"/>
                <w:sz w:val="24"/>
              </w:rPr>
              <w:t>діяльності</w:t>
            </w:r>
          </w:p>
        </w:tc>
      </w:tr>
      <w:tr w:rsidR="006A7D87" w14:paraId="104F4BAC" w14:textId="77777777">
        <w:trPr>
          <w:trHeight w:val="275"/>
        </w:trPr>
        <w:tc>
          <w:tcPr>
            <w:tcW w:w="2264" w:type="dxa"/>
          </w:tcPr>
          <w:p w14:paraId="5CBD92C9" w14:textId="77777777" w:rsidR="006A7D87" w:rsidRDefault="00E860FF">
            <w:pPr>
              <w:pStyle w:val="TableParagraph"/>
              <w:spacing w:line="256" w:lineRule="exact"/>
              <w:ind w:left="39" w:right="28"/>
              <w:jc w:val="center"/>
              <w:rPr>
                <w:sz w:val="24"/>
              </w:rPr>
            </w:pPr>
            <w:r>
              <w:rPr>
                <w:spacing w:val="-4"/>
                <w:sz w:val="24"/>
              </w:rPr>
              <w:t>4.1.</w:t>
            </w:r>
          </w:p>
        </w:tc>
        <w:tc>
          <w:tcPr>
            <w:tcW w:w="7593" w:type="dxa"/>
          </w:tcPr>
          <w:p w14:paraId="6FB510B8" w14:textId="77777777" w:rsidR="006A7D87" w:rsidRDefault="00E860FF">
            <w:pPr>
              <w:pStyle w:val="TableParagraph"/>
              <w:spacing w:line="256" w:lineRule="exact"/>
              <w:ind w:left="136"/>
              <w:jc w:val="left"/>
              <w:rPr>
                <w:b/>
                <w:sz w:val="24"/>
              </w:rPr>
            </w:pPr>
            <w:r>
              <w:rPr>
                <w:b/>
                <w:sz w:val="24"/>
              </w:rPr>
              <w:t>вимагає</w:t>
            </w:r>
            <w:r>
              <w:rPr>
                <w:b/>
                <w:spacing w:val="-7"/>
                <w:sz w:val="24"/>
              </w:rPr>
              <w:t xml:space="preserve"> </w:t>
            </w:r>
            <w:r>
              <w:rPr>
                <w:b/>
                <w:spacing w:val="-2"/>
                <w:sz w:val="24"/>
              </w:rPr>
              <w:t>покращення</w:t>
            </w:r>
          </w:p>
        </w:tc>
      </w:tr>
      <w:tr w:rsidR="006A7D87" w14:paraId="49443576" w14:textId="77777777">
        <w:trPr>
          <w:trHeight w:val="277"/>
        </w:trPr>
        <w:tc>
          <w:tcPr>
            <w:tcW w:w="2264" w:type="dxa"/>
          </w:tcPr>
          <w:p w14:paraId="4D16BD75" w14:textId="77777777" w:rsidR="006A7D87" w:rsidRDefault="00E860FF">
            <w:pPr>
              <w:pStyle w:val="TableParagraph"/>
              <w:spacing w:before="1" w:line="257" w:lineRule="exact"/>
              <w:ind w:left="39" w:right="28"/>
              <w:jc w:val="center"/>
              <w:rPr>
                <w:sz w:val="24"/>
              </w:rPr>
            </w:pPr>
            <w:r>
              <w:rPr>
                <w:spacing w:val="-4"/>
                <w:sz w:val="24"/>
              </w:rPr>
              <w:t>4.2.</w:t>
            </w:r>
          </w:p>
        </w:tc>
        <w:tc>
          <w:tcPr>
            <w:tcW w:w="7593" w:type="dxa"/>
          </w:tcPr>
          <w:p w14:paraId="7C6EFF47" w14:textId="77777777" w:rsidR="006A7D87" w:rsidRDefault="00E860FF">
            <w:pPr>
              <w:pStyle w:val="TableParagraph"/>
              <w:spacing w:before="1" w:line="257" w:lineRule="exact"/>
              <w:ind w:left="136"/>
              <w:jc w:val="left"/>
              <w:rPr>
                <w:b/>
                <w:sz w:val="24"/>
              </w:rPr>
            </w:pPr>
            <w:r>
              <w:rPr>
                <w:b/>
                <w:sz w:val="24"/>
              </w:rPr>
              <w:t>вимагає</w:t>
            </w:r>
            <w:r>
              <w:rPr>
                <w:b/>
                <w:spacing w:val="-7"/>
                <w:sz w:val="24"/>
              </w:rPr>
              <w:t xml:space="preserve"> </w:t>
            </w:r>
            <w:r>
              <w:rPr>
                <w:b/>
                <w:spacing w:val="-2"/>
                <w:sz w:val="24"/>
              </w:rPr>
              <w:t>покращення</w:t>
            </w:r>
          </w:p>
        </w:tc>
      </w:tr>
      <w:tr w:rsidR="006A7D87" w14:paraId="7EABF105" w14:textId="77777777">
        <w:trPr>
          <w:trHeight w:val="275"/>
        </w:trPr>
        <w:tc>
          <w:tcPr>
            <w:tcW w:w="2264" w:type="dxa"/>
          </w:tcPr>
          <w:p w14:paraId="58C3D4A5" w14:textId="77777777" w:rsidR="006A7D87" w:rsidRDefault="00E860FF">
            <w:pPr>
              <w:pStyle w:val="TableParagraph"/>
              <w:spacing w:line="256" w:lineRule="exact"/>
              <w:ind w:left="39" w:right="28"/>
              <w:jc w:val="center"/>
              <w:rPr>
                <w:sz w:val="24"/>
              </w:rPr>
            </w:pPr>
            <w:r>
              <w:rPr>
                <w:spacing w:val="-4"/>
                <w:sz w:val="24"/>
              </w:rPr>
              <w:t>4.3.</w:t>
            </w:r>
          </w:p>
        </w:tc>
        <w:tc>
          <w:tcPr>
            <w:tcW w:w="7593" w:type="dxa"/>
          </w:tcPr>
          <w:p w14:paraId="6BC1A38B" w14:textId="77777777" w:rsidR="006A7D87" w:rsidRDefault="00E860FF">
            <w:pPr>
              <w:pStyle w:val="TableParagraph"/>
              <w:spacing w:line="256" w:lineRule="exact"/>
              <w:ind w:left="136"/>
              <w:jc w:val="left"/>
              <w:rPr>
                <w:b/>
                <w:sz w:val="24"/>
              </w:rPr>
            </w:pPr>
            <w:r>
              <w:rPr>
                <w:b/>
                <w:spacing w:val="-2"/>
                <w:sz w:val="24"/>
              </w:rPr>
              <w:t>достатній</w:t>
            </w:r>
          </w:p>
        </w:tc>
      </w:tr>
      <w:tr w:rsidR="006A7D87" w14:paraId="19600FAD" w14:textId="77777777">
        <w:trPr>
          <w:trHeight w:val="275"/>
        </w:trPr>
        <w:tc>
          <w:tcPr>
            <w:tcW w:w="2264" w:type="dxa"/>
          </w:tcPr>
          <w:p w14:paraId="254A51D1" w14:textId="77777777" w:rsidR="006A7D87" w:rsidRDefault="00E860FF">
            <w:pPr>
              <w:pStyle w:val="TableParagraph"/>
              <w:spacing w:line="256" w:lineRule="exact"/>
              <w:ind w:left="39" w:right="28"/>
              <w:jc w:val="center"/>
              <w:rPr>
                <w:sz w:val="24"/>
              </w:rPr>
            </w:pPr>
            <w:r>
              <w:rPr>
                <w:spacing w:val="-4"/>
                <w:sz w:val="24"/>
              </w:rPr>
              <w:t>4.4.</w:t>
            </w:r>
          </w:p>
        </w:tc>
        <w:tc>
          <w:tcPr>
            <w:tcW w:w="7593" w:type="dxa"/>
          </w:tcPr>
          <w:p w14:paraId="2F31824A" w14:textId="08BFA294" w:rsidR="006A7D87" w:rsidRDefault="00F967FC">
            <w:pPr>
              <w:pStyle w:val="TableParagraph"/>
              <w:spacing w:line="256" w:lineRule="exact"/>
              <w:ind w:left="136"/>
              <w:jc w:val="left"/>
              <w:rPr>
                <w:b/>
                <w:sz w:val="24"/>
              </w:rPr>
            </w:pPr>
            <w:r>
              <w:rPr>
                <w:b/>
                <w:sz w:val="24"/>
              </w:rPr>
              <w:t>достатній</w:t>
            </w:r>
          </w:p>
        </w:tc>
      </w:tr>
      <w:tr w:rsidR="006A7D87" w14:paraId="324C8004" w14:textId="77777777">
        <w:trPr>
          <w:trHeight w:val="275"/>
        </w:trPr>
        <w:tc>
          <w:tcPr>
            <w:tcW w:w="2264" w:type="dxa"/>
          </w:tcPr>
          <w:p w14:paraId="15461B92" w14:textId="77777777" w:rsidR="006A7D87" w:rsidRDefault="00E860FF">
            <w:pPr>
              <w:pStyle w:val="TableParagraph"/>
              <w:spacing w:line="256" w:lineRule="exact"/>
              <w:ind w:left="39" w:right="28"/>
              <w:jc w:val="center"/>
              <w:rPr>
                <w:sz w:val="24"/>
              </w:rPr>
            </w:pPr>
            <w:r>
              <w:rPr>
                <w:spacing w:val="-4"/>
                <w:sz w:val="24"/>
              </w:rPr>
              <w:t>4.5.</w:t>
            </w:r>
          </w:p>
        </w:tc>
        <w:tc>
          <w:tcPr>
            <w:tcW w:w="7593" w:type="dxa"/>
          </w:tcPr>
          <w:p w14:paraId="3D9C5A99" w14:textId="3ECBA5B6" w:rsidR="006A7D87" w:rsidRDefault="00A21DD9">
            <w:pPr>
              <w:pStyle w:val="TableParagraph"/>
              <w:spacing w:line="256" w:lineRule="exact"/>
              <w:ind w:left="136"/>
              <w:jc w:val="left"/>
              <w:rPr>
                <w:b/>
                <w:sz w:val="24"/>
              </w:rPr>
            </w:pPr>
            <w:r>
              <w:rPr>
                <w:b/>
                <w:sz w:val="24"/>
              </w:rPr>
              <w:t>достатній</w:t>
            </w:r>
          </w:p>
        </w:tc>
      </w:tr>
      <w:tr w:rsidR="006A7D87" w14:paraId="654D050C" w14:textId="77777777">
        <w:trPr>
          <w:trHeight w:val="275"/>
        </w:trPr>
        <w:tc>
          <w:tcPr>
            <w:tcW w:w="9857" w:type="dxa"/>
            <w:gridSpan w:val="2"/>
          </w:tcPr>
          <w:p w14:paraId="3BD7EA87" w14:textId="375A442D" w:rsidR="006A7D87" w:rsidRDefault="00E860FF">
            <w:pPr>
              <w:pStyle w:val="TableParagraph"/>
              <w:spacing w:line="256" w:lineRule="exact"/>
              <w:ind w:left="830"/>
              <w:jc w:val="left"/>
              <w:rPr>
                <w:b/>
                <w:sz w:val="24"/>
              </w:rPr>
            </w:pPr>
            <w:r>
              <w:rPr>
                <w:b/>
                <w:sz w:val="24"/>
              </w:rPr>
              <w:t>За</w:t>
            </w:r>
            <w:r>
              <w:rPr>
                <w:b/>
                <w:spacing w:val="-3"/>
                <w:sz w:val="24"/>
              </w:rPr>
              <w:t xml:space="preserve"> </w:t>
            </w:r>
            <w:r>
              <w:rPr>
                <w:b/>
                <w:sz w:val="24"/>
              </w:rPr>
              <w:t>напрямом</w:t>
            </w:r>
            <w:r>
              <w:rPr>
                <w:b/>
                <w:spacing w:val="-2"/>
                <w:sz w:val="24"/>
              </w:rPr>
              <w:t xml:space="preserve"> </w:t>
            </w:r>
            <w:r>
              <w:rPr>
                <w:b/>
                <w:sz w:val="24"/>
              </w:rPr>
              <w:t>4</w:t>
            </w:r>
            <w:r>
              <w:rPr>
                <w:b/>
                <w:spacing w:val="-3"/>
                <w:sz w:val="24"/>
              </w:rPr>
              <w:t xml:space="preserve"> </w:t>
            </w:r>
            <w:r>
              <w:rPr>
                <w:b/>
                <w:sz w:val="24"/>
              </w:rPr>
              <w:t>:</w:t>
            </w:r>
            <w:r>
              <w:rPr>
                <w:b/>
                <w:spacing w:val="-3"/>
                <w:sz w:val="24"/>
              </w:rPr>
              <w:t xml:space="preserve"> </w:t>
            </w:r>
            <w:r w:rsidR="00A21DD9">
              <w:rPr>
                <w:b/>
                <w:sz w:val="24"/>
              </w:rPr>
              <w:t>достатній</w:t>
            </w:r>
          </w:p>
        </w:tc>
      </w:tr>
    </w:tbl>
    <w:p w14:paraId="56C78C8D" w14:textId="77777777" w:rsidR="006A7D87" w:rsidRDefault="006A7D87">
      <w:pPr>
        <w:pStyle w:val="a3"/>
        <w:spacing w:before="3"/>
        <w:rPr>
          <w:b/>
        </w:rPr>
      </w:pPr>
    </w:p>
    <w:p w14:paraId="48371038" w14:textId="77777777" w:rsidR="00EB3A81" w:rsidRDefault="00EB3A81" w:rsidP="00EB3A81">
      <w:pPr>
        <w:ind w:left="573" w:right="298"/>
        <w:jc w:val="center"/>
        <w:rPr>
          <w:b/>
          <w:sz w:val="24"/>
        </w:rPr>
      </w:pPr>
      <w:r>
        <w:rPr>
          <w:b/>
          <w:sz w:val="24"/>
        </w:rPr>
        <w:t>Оцінювання</w:t>
      </w:r>
      <w:r>
        <w:rPr>
          <w:b/>
          <w:spacing w:val="-3"/>
          <w:sz w:val="24"/>
        </w:rPr>
        <w:t xml:space="preserve"> </w:t>
      </w:r>
      <w:r>
        <w:rPr>
          <w:b/>
          <w:sz w:val="24"/>
        </w:rPr>
        <w:t>внутрішньої</w:t>
      </w:r>
      <w:r>
        <w:rPr>
          <w:b/>
          <w:spacing w:val="-2"/>
          <w:sz w:val="24"/>
        </w:rPr>
        <w:t xml:space="preserve"> </w:t>
      </w:r>
      <w:r>
        <w:rPr>
          <w:b/>
          <w:sz w:val="24"/>
        </w:rPr>
        <w:t>системи</w:t>
      </w:r>
      <w:r>
        <w:rPr>
          <w:b/>
          <w:spacing w:val="-2"/>
          <w:sz w:val="24"/>
        </w:rPr>
        <w:t xml:space="preserve"> </w:t>
      </w:r>
      <w:r>
        <w:rPr>
          <w:b/>
          <w:sz w:val="24"/>
        </w:rPr>
        <w:t>забезпечення</w:t>
      </w:r>
      <w:r>
        <w:rPr>
          <w:b/>
          <w:spacing w:val="-2"/>
          <w:sz w:val="24"/>
        </w:rPr>
        <w:t xml:space="preserve"> </w:t>
      </w:r>
      <w:r>
        <w:rPr>
          <w:b/>
          <w:sz w:val="24"/>
        </w:rPr>
        <w:t>якості</w:t>
      </w:r>
      <w:r>
        <w:rPr>
          <w:b/>
          <w:spacing w:val="-3"/>
          <w:sz w:val="24"/>
        </w:rPr>
        <w:t xml:space="preserve"> </w:t>
      </w:r>
      <w:r>
        <w:rPr>
          <w:b/>
          <w:sz w:val="24"/>
        </w:rPr>
        <w:t>освіти:</w:t>
      </w:r>
    </w:p>
    <w:p w14:paraId="0376057F" w14:textId="5B2085F9" w:rsidR="00EB3A81" w:rsidRDefault="00EB3A81" w:rsidP="00EB3A81">
      <w:pPr>
        <w:pStyle w:val="a3"/>
        <w:spacing w:before="185"/>
        <w:ind w:left="582" w:right="731" w:firstLine="707"/>
        <w:jc w:val="both"/>
      </w:pPr>
      <w:r>
        <w:rPr>
          <w:spacing w:val="-1"/>
        </w:rPr>
        <w:t>У</w:t>
      </w:r>
      <w:r>
        <w:rPr>
          <w:spacing w:val="-12"/>
        </w:rPr>
        <w:t xml:space="preserve"> </w:t>
      </w:r>
      <w:r>
        <w:rPr>
          <w:spacing w:val="-1"/>
        </w:rPr>
        <w:t>закладі</w:t>
      </w:r>
      <w:r>
        <w:rPr>
          <w:spacing w:val="-11"/>
        </w:rPr>
        <w:t xml:space="preserve"> </w:t>
      </w:r>
      <w:r>
        <w:rPr>
          <w:spacing w:val="-1"/>
        </w:rPr>
        <w:t>освіти</w:t>
      </w:r>
      <w:r>
        <w:rPr>
          <w:spacing w:val="-11"/>
        </w:rPr>
        <w:t xml:space="preserve"> </w:t>
      </w:r>
      <w:r>
        <w:rPr>
          <w:spacing w:val="-1"/>
        </w:rPr>
        <w:t>розроблено</w:t>
      </w:r>
      <w:r>
        <w:rPr>
          <w:spacing w:val="-11"/>
        </w:rPr>
        <w:t xml:space="preserve"> </w:t>
      </w:r>
      <w:r>
        <w:t>Положення</w:t>
      </w:r>
      <w:r>
        <w:rPr>
          <w:spacing w:val="-11"/>
        </w:rPr>
        <w:t xml:space="preserve"> </w:t>
      </w:r>
      <w:r>
        <w:t>про</w:t>
      </w:r>
      <w:r>
        <w:rPr>
          <w:spacing w:val="-12"/>
        </w:rPr>
        <w:t xml:space="preserve"> </w:t>
      </w:r>
      <w:r>
        <w:t>внутрішню</w:t>
      </w:r>
      <w:r>
        <w:rPr>
          <w:spacing w:val="-11"/>
        </w:rPr>
        <w:t xml:space="preserve"> </w:t>
      </w:r>
      <w:r>
        <w:t>систему</w:t>
      </w:r>
      <w:r>
        <w:rPr>
          <w:spacing w:val="-17"/>
        </w:rPr>
        <w:t xml:space="preserve"> </w:t>
      </w:r>
      <w:r>
        <w:t>забезпечення</w:t>
      </w:r>
      <w:r>
        <w:rPr>
          <w:spacing w:val="-11"/>
        </w:rPr>
        <w:t xml:space="preserve"> </w:t>
      </w:r>
      <w:r>
        <w:t>якості</w:t>
      </w:r>
      <w:r>
        <w:rPr>
          <w:spacing w:val="-58"/>
        </w:rPr>
        <w:t xml:space="preserve"> </w:t>
      </w:r>
      <w:r>
        <w:t>освіти,</w:t>
      </w:r>
      <w:r>
        <w:rPr>
          <w:spacing w:val="-6"/>
        </w:rPr>
        <w:t xml:space="preserve"> </w:t>
      </w:r>
      <w:r>
        <w:t>схвалене</w:t>
      </w:r>
      <w:r>
        <w:rPr>
          <w:spacing w:val="-7"/>
        </w:rPr>
        <w:t xml:space="preserve"> </w:t>
      </w:r>
      <w:r>
        <w:t>педагогічною</w:t>
      </w:r>
      <w:r>
        <w:rPr>
          <w:spacing w:val="-5"/>
        </w:rPr>
        <w:t xml:space="preserve"> </w:t>
      </w:r>
      <w:r>
        <w:t>радою</w:t>
      </w:r>
      <w:r>
        <w:rPr>
          <w:spacing w:val="-8"/>
        </w:rPr>
        <w:t xml:space="preserve"> </w:t>
      </w:r>
      <w:r>
        <w:t>та</w:t>
      </w:r>
      <w:r>
        <w:rPr>
          <w:spacing w:val="-6"/>
        </w:rPr>
        <w:t xml:space="preserve"> </w:t>
      </w:r>
      <w:r>
        <w:t>затверджене</w:t>
      </w:r>
      <w:r>
        <w:rPr>
          <w:spacing w:val="-6"/>
        </w:rPr>
        <w:t xml:space="preserve"> </w:t>
      </w:r>
      <w:r>
        <w:t>наказом</w:t>
      </w:r>
      <w:r>
        <w:rPr>
          <w:spacing w:val="-7"/>
        </w:rPr>
        <w:t xml:space="preserve"> </w:t>
      </w:r>
      <w:r>
        <w:t>директора</w:t>
      </w:r>
      <w:r>
        <w:rPr>
          <w:spacing w:val="-7"/>
        </w:rPr>
        <w:t xml:space="preserve"> </w:t>
      </w:r>
      <w:r>
        <w:t>від</w:t>
      </w:r>
      <w:r>
        <w:rPr>
          <w:spacing w:val="-6"/>
        </w:rPr>
        <w:t xml:space="preserve"> </w:t>
      </w:r>
      <w:r>
        <w:t>0</w:t>
      </w:r>
      <w:r w:rsidR="00F90E82">
        <w:t>5  січня</w:t>
      </w:r>
      <w:r>
        <w:rPr>
          <w:spacing w:val="-6"/>
        </w:rPr>
        <w:t xml:space="preserve"> </w:t>
      </w:r>
      <w:r>
        <w:t>20</w:t>
      </w:r>
      <w:r w:rsidR="00F90E82">
        <w:t xml:space="preserve">22 </w:t>
      </w:r>
      <w:r>
        <w:rPr>
          <w:spacing w:val="-1"/>
        </w:rPr>
        <w:t>року,</w:t>
      </w:r>
      <w:r>
        <w:rPr>
          <w:spacing w:val="-12"/>
        </w:rPr>
        <w:t xml:space="preserve"> </w:t>
      </w:r>
      <w:r>
        <w:rPr>
          <w:spacing w:val="-1"/>
        </w:rPr>
        <w:t>оприлюднене</w:t>
      </w:r>
      <w:r>
        <w:rPr>
          <w:spacing w:val="-13"/>
        </w:rPr>
        <w:t xml:space="preserve"> </w:t>
      </w:r>
      <w:r>
        <w:rPr>
          <w:spacing w:val="-1"/>
        </w:rPr>
        <w:t>на</w:t>
      </w:r>
      <w:r>
        <w:rPr>
          <w:spacing w:val="-12"/>
        </w:rPr>
        <w:t xml:space="preserve"> </w:t>
      </w:r>
      <w:r>
        <w:rPr>
          <w:spacing w:val="-1"/>
        </w:rPr>
        <w:t>сайті.</w:t>
      </w:r>
      <w:r>
        <w:rPr>
          <w:spacing w:val="-12"/>
        </w:rPr>
        <w:t xml:space="preserve"> </w:t>
      </w:r>
      <w:r>
        <w:t>Положення</w:t>
      </w:r>
      <w:r>
        <w:rPr>
          <w:spacing w:val="-12"/>
        </w:rPr>
        <w:t xml:space="preserve"> </w:t>
      </w:r>
      <w:r>
        <w:t>про</w:t>
      </w:r>
      <w:r>
        <w:rPr>
          <w:spacing w:val="-11"/>
        </w:rPr>
        <w:t xml:space="preserve"> </w:t>
      </w:r>
      <w:r>
        <w:t>внутрішню</w:t>
      </w:r>
      <w:r>
        <w:rPr>
          <w:spacing w:val="-12"/>
        </w:rPr>
        <w:t xml:space="preserve"> </w:t>
      </w:r>
      <w:r>
        <w:t>систему</w:t>
      </w:r>
      <w:r>
        <w:rPr>
          <w:spacing w:val="-17"/>
        </w:rPr>
        <w:t xml:space="preserve"> </w:t>
      </w:r>
      <w:r>
        <w:t>забезпечення</w:t>
      </w:r>
      <w:r>
        <w:rPr>
          <w:spacing w:val="-11"/>
        </w:rPr>
        <w:t xml:space="preserve"> </w:t>
      </w:r>
      <w:r>
        <w:lastRenderedPageBreak/>
        <w:t>якості</w:t>
      </w:r>
      <w:r>
        <w:rPr>
          <w:spacing w:val="-12"/>
        </w:rPr>
        <w:t xml:space="preserve"> </w:t>
      </w:r>
      <w:r>
        <w:t>освіти</w:t>
      </w:r>
      <w:r>
        <w:rPr>
          <w:spacing w:val="-57"/>
        </w:rPr>
        <w:t xml:space="preserve"> </w:t>
      </w:r>
      <w:r>
        <w:t>та</w:t>
      </w:r>
      <w:r>
        <w:rPr>
          <w:spacing w:val="1"/>
        </w:rPr>
        <w:t xml:space="preserve"> </w:t>
      </w:r>
      <w:r>
        <w:t>освітньої</w:t>
      </w:r>
      <w:r>
        <w:rPr>
          <w:spacing w:val="1"/>
        </w:rPr>
        <w:t xml:space="preserve"> </w:t>
      </w:r>
      <w:r>
        <w:t>діяльності</w:t>
      </w:r>
      <w:r>
        <w:rPr>
          <w:spacing w:val="1"/>
        </w:rPr>
        <w:t xml:space="preserve"> </w:t>
      </w:r>
      <w:r>
        <w:t>розроблено</w:t>
      </w:r>
      <w:r>
        <w:rPr>
          <w:spacing w:val="1"/>
        </w:rPr>
        <w:t xml:space="preserve"> </w:t>
      </w:r>
      <w:r>
        <w:t>на</w:t>
      </w:r>
      <w:r>
        <w:rPr>
          <w:spacing w:val="1"/>
        </w:rPr>
        <w:t xml:space="preserve"> </w:t>
      </w:r>
      <w:r>
        <w:t>основі</w:t>
      </w:r>
      <w:r>
        <w:rPr>
          <w:spacing w:val="1"/>
        </w:rPr>
        <w:t xml:space="preserve"> </w:t>
      </w:r>
      <w:r>
        <w:t>Рекомендацій</w:t>
      </w:r>
      <w:r>
        <w:rPr>
          <w:spacing w:val="1"/>
        </w:rPr>
        <w:t xml:space="preserve"> </w:t>
      </w:r>
      <w:r>
        <w:t>до</w:t>
      </w:r>
      <w:r>
        <w:rPr>
          <w:spacing w:val="1"/>
        </w:rPr>
        <w:t xml:space="preserve"> </w:t>
      </w:r>
      <w:r>
        <w:t>побудови</w:t>
      </w:r>
      <w:r>
        <w:rPr>
          <w:spacing w:val="1"/>
        </w:rPr>
        <w:t xml:space="preserve"> </w:t>
      </w:r>
      <w:r>
        <w:t>внутрішньої</w:t>
      </w:r>
      <w:r>
        <w:rPr>
          <w:spacing w:val="1"/>
        </w:rPr>
        <w:t xml:space="preserve"> </w:t>
      </w:r>
      <w:r>
        <w:t>системи</w:t>
      </w:r>
      <w:r>
        <w:rPr>
          <w:spacing w:val="1"/>
        </w:rPr>
        <w:t xml:space="preserve"> </w:t>
      </w:r>
      <w:r>
        <w:t>забезпечення</w:t>
      </w:r>
      <w:r>
        <w:rPr>
          <w:spacing w:val="1"/>
        </w:rPr>
        <w:t xml:space="preserve"> </w:t>
      </w:r>
      <w:r>
        <w:t>якості</w:t>
      </w:r>
      <w:r>
        <w:rPr>
          <w:spacing w:val="1"/>
        </w:rPr>
        <w:t xml:space="preserve"> </w:t>
      </w:r>
      <w:r>
        <w:t>освіти</w:t>
      </w:r>
      <w:r>
        <w:rPr>
          <w:spacing w:val="1"/>
        </w:rPr>
        <w:t xml:space="preserve"> </w:t>
      </w:r>
      <w:r>
        <w:t>в</w:t>
      </w:r>
      <w:r>
        <w:rPr>
          <w:spacing w:val="1"/>
        </w:rPr>
        <w:t xml:space="preserve"> </w:t>
      </w:r>
      <w:r>
        <w:t>закладі</w:t>
      </w:r>
      <w:r>
        <w:rPr>
          <w:spacing w:val="1"/>
        </w:rPr>
        <w:t xml:space="preserve"> </w:t>
      </w:r>
      <w:r>
        <w:t>загальної</w:t>
      </w:r>
      <w:r>
        <w:rPr>
          <w:spacing w:val="1"/>
        </w:rPr>
        <w:t xml:space="preserve"> </w:t>
      </w:r>
      <w:r>
        <w:t>середньої</w:t>
      </w:r>
      <w:r>
        <w:rPr>
          <w:spacing w:val="1"/>
        </w:rPr>
        <w:t xml:space="preserve"> </w:t>
      </w:r>
      <w:r>
        <w:t>освіти</w:t>
      </w:r>
      <w:r>
        <w:rPr>
          <w:spacing w:val="1"/>
        </w:rPr>
        <w:t xml:space="preserve"> </w:t>
      </w:r>
      <w:r>
        <w:t>(Абетка</w:t>
      </w:r>
      <w:r>
        <w:rPr>
          <w:spacing w:val="1"/>
        </w:rPr>
        <w:t xml:space="preserve"> </w:t>
      </w:r>
      <w:r>
        <w:t>для</w:t>
      </w:r>
      <w:r>
        <w:rPr>
          <w:spacing w:val="1"/>
        </w:rPr>
        <w:t xml:space="preserve"> </w:t>
      </w:r>
      <w:r>
        <w:t>директора). Внутрішня система забезпечення якості освітньої діяльності та якості освіти</w:t>
      </w:r>
      <w:r>
        <w:rPr>
          <w:spacing w:val="1"/>
        </w:rPr>
        <w:t xml:space="preserve"> </w:t>
      </w:r>
      <w:r>
        <w:t>закладу</w:t>
      </w:r>
      <w:r>
        <w:rPr>
          <w:spacing w:val="1"/>
        </w:rPr>
        <w:t xml:space="preserve"> </w:t>
      </w:r>
      <w:r>
        <w:t>складається</w:t>
      </w:r>
      <w:r>
        <w:rPr>
          <w:spacing w:val="1"/>
        </w:rPr>
        <w:t xml:space="preserve"> </w:t>
      </w:r>
      <w:r>
        <w:t>з</w:t>
      </w:r>
      <w:r>
        <w:rPr>
          <w:spacing w:val="1"/>
        </w:rPr>
        <w:t xml:space="preserve"> </w:t>
      </w:r>
      <w:r>
        <w:t>4</w:t>
      </w:r>
      <w:r>
        <w:rPr>
          <w:spacing w:val="1"/>
        </w:rPr>
        <w:t xml:space="preserve"> </w:t>
      </w:r>
      <w:r>
        <w:t>напрямів:</w:t>
      </w:r>
      <w:r>
        <w:rPr>
          <w:spacing w:val="1"/>
        </w:rPr>
        <w:t xml:space="preserve"> </w:t>
      </w:r>
      <w:r>
        <w:t>освітнє</w:t>
      </w:r>
      <w:r>
        <w:rPr>
          <w:spacing w:val="1"/>
        </w:rPr>
        <w:t xml:space="preserve"> </w:t>
      </w:r>
      <w:r>
        <w:t>середовище,</w:t>
      </w:r>
      <w:r>
        <w:rPr>
          <w:spacing w:val="1"/>
        </w:rPr>
        <w:t xml:space="preserve"> </w:t>
      </w:r>
      <w:r>
        <w:t>система</w:t>
      </w:r>
      <w:r>
        <w:rPr>
          <w:spacing w:val="1"/>
        </w:rPr>
        <w:t xml:space="preserve"> </w:t>
      </w:r>
      <w:r>
        <w:t>оцінювання</w:t>
      </w:r>
      <w:r>
        <w:rPr>
          <w:spacing w:val="1"/>
        </w:rPr>
        <w:t xml:space="preserve"> </w:t>
      </w:r>
      <w:r>
        <w:t>освітньої</w:t>
      </w:r>
      <w:r>
        <w:rPr>
          <w:spacing w:val="1"/>
        </w:rPr>
        <w:t xml:space="preserve"> </w:t>
      </w:r>
      <w:r>
        <w:t>діяльності здобувачів освіти, система оцінювання педагогічної діяльності педагогічних</w:t>
      </w:r>
      <w:r>
        <w:rPr>
          <w:spacing w:val="1"/>
        </w:rPr>
        <w:t xml:space="preserve"> </w:t>
      </w:r>
      <w:r>
        <w:t>працівників,</w:t>
      </w:r>
      <w:r>
        <w:rPr>
          <w:spacing w:val="-1"/>
        </w:rPr>
        <w:t xml:space="preserve"> </w:t>
      </w:r>
      <w:r>
        <w:t>система</w:t>
      </w:r>
      <w:r>
        <w:rPr>
          <w:spacing w:val="1"/>
        </w:rPr>
        <w:t xml:space="preserve"> </w:t>
      </w:r>
      <w:r>
        <w:t>управлінської діяльності.</w:t>
      </w:r>
    </w:p>
    <w:p w14:paraId="61BD81BF" w14:textId="5455EF6D" w:rsidR="00EB3A81" w:rsidRDefault="00F90E82" w:rsidP="00EB3A81">
      <w:pPr>
        <w:pStyle w:val="a3"/>
        <w:spacing w:before="1" w:line="254" w:lineRule="auto"/>
        <w:ind w:left="582" w:right="730" w:firstLine="707"/>
        <w:jc w:val="both"/>
      </w:pPr>
      <w:r>
        <w:t>Протягом</w:t>
      </w:r>
      <w:r w:rsidR="00EB3A81">
        <w:rPr>
          <w:spacing w:val="1"/>
        </w:rPr>
        <w:t xml:space="preserve"> </w:t>
      </w:r>
      <w:r w:rsidR="00EB3A81">
        <w:t>202</w:t>
      </w:r>
      <w:r>
        <w:t>2</w:t>
      </w:r>
      <w:r w:rsidR="00EB3A81">
        <w:t>-202</w:t>
      </w:r>
      <w:r>
        <w:t>4</w:t>
      </w:r>
      <w:r w:rsidR="00EB3A81">
        <w:t xml:space="preserve"> навчально</w:t>
      </w:r>
      <w:r>
        <w:t>го</w:t>
      </w:r>
      <w:r w:rsidR="00EB3A81">
        <w:t xml:space="preserve"> ро</w:t>
      </w:r>
      <w:r>
        <w:t>ку</w:t>
      </w:r>
      <w:r w:rsidR="00EB3A81">
        <w:t xml:space="preserve"> пров</w:t>
      </w:r>
      <w:r w:rsidR="00F66867">
        <w:t>о</w:t>
      </w:r>
      <w:r w:rsidR="00EB3A81">
        <w:t>д</w:t>
      </w:r>
      <w:r>
        <w:t>илось</w:t>
      </w:r>
      <w:r w:rsidR="00EB3A81">
        <w:t xml:space="preserve"> </w:t>
      </w:r>
      <w:proofErr w:type="spellStart"/>
      <w:r w:rsidR="00EB3A81">
        <w:t>самоцінювання</w:t>
      </w:r>
      <w:proofErr w:type="spellEnd"/>
      <w:r w:rsidR="00EB3A81">
        <w:t xml:space="preserve"> за</w:t>
      </w:r>
      <w:r w:rsidR="00EB3A81">
        <w:rPr>
          <w:spacing w:val="1"/>
        </w:rPr>
        <w:t xml:space="preserve"> </w:t>
      </w:r>
      <w:r w:rsidR="00EB3A81">
        <w:t>напрямами: освітнє середовище закладу освіти, система оцінювання здобувачів освіти,</w:t>
      </w:r>
      <w:r w:rsidR="00EB3A81">
        <w:rPr>
          <w:spacing w:val="1"/>
        </w:rPr>
        <w:t xml:space="preserve"> </w:t>
      </w:r>
      <w:r w:rsidR="00EB3A81">
        <w:t>педагогічна</w:t>
      </w:r>
      <w:r w:rsidR="00EB3A81">
        <w:rPr>
          <w:spacing w:val="1"/>
        </w:rPr>
        <w:t xml:space="preserve"> </w:t>
      </w:r>
      <w:r w:rsidR="00EB3A81">
        <w:t>діяльність</w:t>
      </w:r>
      <w:r w:rsidR="00EB3A81">
        <w:rPr>
          <w:spacing w:val="1"/>
        </w:rPr>
        <w:t xml:space="preserve"> </w:t>
      </w:r>
      <w:r w:rsidR="00EB3A81">
        <w:t>педагогічних</w:t>
      </w:r>
      <w:r w:rsidR="00EB3A81">
        <w:rPr>
          <w:spacing w:val="1"/>
        </w:rPr>
        <w:t xml:space="preserve"> </w:t>
      </w:r>
      <w:r w:rsidR="00EB3A81">
        <w:t>працівників</w:t>
      </w:r>
      <w:r w:rsidR="00EB3A81">
        <w:rPr>
          <w:spacing w:val="1"/>
        </w:rPr>
        <w:t xml:space="preserve"> </w:t>
      </w:r>
      <w:r w:rsidR="00EB3A81">
        <w:t>закладу</w:t>
      </w:r>
      <w:r w:rsidR="00EB3A81">
        <w:rPr>
          <w:spacing w:val="1"/>
        </w:rPr>
        <w:t xml:space="preserve"> </w:t>
      </w:r>
      <w:r w:rsidR="00EB3A81">
        <w:t>освіти,</w:t>
      </w:r>
      <w:r w:rsidR="00EB3A81">
        <w:rPr>
          <w:spacing w:val="1"/>
        </w:rPr>
        <w:t xml:space="preserve"> </w:t>
      </w:r>
      <w:r w:rsidR="00EB3A81">
        <w:t>управлінські</w:t>
      </w:r>
      <w:r w:rsidR="00EB3A81">
        <w:rPr>
          <w:spacing w:val="1"/>
        </w:rPr>
        <w:t xml:space="preserve"> </w:t>
      </w:r>
      <w:r w:rsidR="00EB3A81">
        <w:t>процеси</w:t>
      </w:r>
      <w:r w:rsidR="00EB3A81">
        <w:rPr>
          <w:spacing w:val="1"/>
        </w:rPr>
        <w:t xml:space="preserve"> </w:t>
      </w:r>
      <w:r w:rsidR="00EB3A81">
        <w:t>закладу освіти</w:t>
      </w:r>
      <w:r>
        <w:t xml:space="preserve">, зокрема із допомогою системи </w:t>
      </w:r>
      <w:proofErr w:type="spellStart"/>
      <w:r w:rsidRPr="00F90E82">
        <w:rPr>
          <w:rFonts w:eastAsia="Calibri"/>
          <w:b/>
          <w:sz w:val="22"/>
          <w:szCs w:val="22"/>
          <w:lang w:val="en-US"/>
        </w:rPr>
        <w:t>EvaluEd</w:t>
      </w:r>
      <w:proofErr w:type="spellEnd"/>
      <w:r w:rsidRPr="00F90E82">
        <w:rPr>
          <w:b/>
          <w:bCs/>
          <w:sz w:val="22"/>
          <w:szCs w:val="22"/>
          <w:lang w:eastAsia="uk-UA"/>
        </w:rPr>
        <w:t xml:space="preserve"> </w:t>
      </w:r>
      <w:r w:rsidR="00EB3A81">
        <w:t>Для оцінювання власної діяльності в закладі використовують</w:t>
      </w:r>
      <w:r w:rsidR="00EB3A81">
        <w:rPr>
          <w:spacing w:val="1"/>
        </w:rPr>
        <w:t xml:space="preserve"> </w:t>
      </w:r>
      <w:r w:rsidR="00EB3A81">
        <w:t>інструментарій,</w:t>
      </w:r>
      <w:r w:rsidR="00EB3A81">
        <w:rPr>
          <w:spacing w:val="-1"/>
        </w:rPr>
        <w:t xml:space="preserve"> </w:t>
      </w:r>
      <w:r w:rsidR="00EB3A81">
        <w:t>рекомендований Абеткою для</w:t>
      </w:r>
      <w:r w:rsidR="00EB3A81">
        <w:rPr>
          <w:spacing w:val="-2"/>
        </w:rPr>
        <w:t xml:space="preserve"> </w:t>
      </w:r>
      <w:r w:rsidR="00EB3A81">
        <w:t>директора.</w:t>
      </w:r>
      <w:r w:rsidR="00A93A9D">
        <w:t xml:space="preserve"> Про що у закладі видано відповідні накази: </w:t>
      </w:r>
    </w:p>
    <w:p w14:paraId="7FCF0F19" w14:textId="4D2EE5CD" w:rsidR="00A93A9D" w:rsidRPr="000B383F" w:rsidRDefault="00A93A9D" w:rsidP="000B383F">
      <w:pPr>
        <w:pStyle w:val="aa"/>
        <w:numPr>
          <w:ilvl w:val="0"/>
          <w:numId w:val="7"/>
        </w:numPr>
        <w:rPr>
          <w:b/>
          <w:bCs/>
          <w:sz w:val="24"/>
          <w:szCs w:val="24"/>
          <w:lang w:eastAsia="ru-RU"/>
        </w:rPr>
      </w:pPr>
      <w:r w:rsidRPr="002473DB">
        <w:rPr>
          <w:bCs/>
          <w:sz w:val="24"/>
          <w:szCs w:val="24"/>
        </w:rPr>
        <w:t>Від 25.05.2023 №</w:t>
      </w:r>
      <w:r w:rsidR="002473DB" w:rsidRPr="002473DB">
        <w:rPr>
          <w:bCs/>
          <w:sz w:val="24"/>
          <w:szCs w:val="24"/>
        </w:rPr>
        <w:t>81</w:t>
      </w:r>
      <w:r w:rsidR="000B383F" w:rsidRPr="000B383F">
        <w:rPr>
          <w:b/>
          <w:bCs/>
          <w:sz w:val="24"/>
          <w:szCs w:val="24"/>
        </w:rPr>
        <w:t xml:space="preserve">  </w:t>
      </w:r>
      <w:r w:rsidRPr="000B383F">
        <w:rPr>
          <w:b/>
          <w:bCs/>
          <w:sz w:val="24"/>
          <w:szCs w:val="24"/>
        </w:rPr>
        <w:t xml:space="preserve"> </w:t>
      </w:r>
      <w:r w:rsidR="000B383F" w:rsidRPr="000B383F">
        <w:rPr>
          <w:sz w:val="24"/>
          <w:szCs w:val="24"/>
        </w:rPr>
        <w:t>«</w:t>
      </w:r>
      <w:r w:rsidR="000B383F" w:rsidRPr="000B383F">
        <w:rPr>
          <w:sz w:val="24"/>
          <w:szCs w:val="24"/>
          <w:lang w:val="ru-RU" w:eastAsia="ru-RU"/>
        </w:rPr>
        <w:t xml:space="preserve">Про </w:t>
      </w:r>
      <w:r w:rsidR="000B383F" w:rsidRPr="000B383F">
        <w:rPr>
          <w:sz w:val="24"/>
          <w:szCs w:val="24"/>
          <w:lang w:eastAsia="ru-RU"/>
        </w:rPr>
        <w:t xml:space="preserve">результати </w:t>
      </w:r>
      <w:proofErr w:type="spellStart"/>
      <w:r w:rsidR="000B383F" w:rsidRPr="000B383F">
        <w:rPr>
          <w:sz w:val="24"/>
          <w:szCs w:val="24"/>
          <w:lang w:eastAsia="ru-RU"/>
        </w:rPr>
        <w:t>самооцінювання</w:t>
      </w:r>
      <w:proofErr w:type="spellEnd"/>
      <w:r w:rsidR="000B383F" w:rsidRPr="000B383F">
        <w:rPr>
          <w:sz w:val="24"/>
          <w:szCs w:val="24"/>
          <w:lang w:eastAsia="ru-RU"/>
        </w:rPr>
        <w:t xml:space="preserve"> освітнього середовища та управлінських процесів школи»</w:t>
      </w:r>
      <w:r w:rsidR="000B383F" w:rsidRPr="000B383F">
        <w:rPr>
          <w:b/>
          <w:bCs/>
          <w:sz w:val="24"/>
          <w:szCs w:val="24"/>
          <w:lang w:eastAsia="ru-RU"/>
        </w:rPr>
        <w:t xml:space="preserve"> </w:t>
      </w:r>
    </w:p>
    <w:p w14:paraId="71C8376F" w14:textId="73CC31C3" w:rsidR="00A93A9D" w:rsidRPr="000B383F" w:rsidRDefault="00A93A9D" w:rsidP="000B383F">
      <w:pPr>
        <w:pStyle w:val="a5"/>
        <w:numPr>
          <w:ilvl w:val="0"/>
          <w:numId w:val="7"/>
        </w:numPr>
        <w:tabs>
          <w:tab w:val="left" w:pos="0"/>
          <w:tab w:val="left" w:pos="6946"/>
          <w:tab w:val="left" w:pos="7088"/>
        </w:tabs>
        <w:suppressAutoHyphens/>
        <w:rPr>
          <w:rFonts w:eastAsia="Calibri"/>
          <w:sz w:val="24"/>
          <w:szCs w:val="24"/>
        </w:rPr>
      </w:pPr>
      <w:r w:rsidRPr="000B383F">
        <w:rPr>
          <w:sz w:val="24"/>
          <w:szCs w:val="24"/>
        </w:rPr>
        <w:t>Від 15.01.24 № 27</w:t>
      </w:r>
      <w:r w:rsidR="000B383F">
        <w:rPr>
          <w:sz w:val="24"/>
          <w:szCs w:val="24"/>
        </w:rPr>
        <w:t xml:space="preserve"> «</w:t>
      </w:r>
      <w:r w:rsidR="00A732E6" w:rsidRPr="000B383F">
        <w:rPr>
          <w:rFonts w:eastAsia="Calibri"/>
          <w:sz w:val="24"/>
          <w:szCs w:val="24"/>
        </w:rPr>
        <w:t>Про узагальнення результатів</w:t>
      </w:r>
      <w:r w:rsidR="000B383F" w:rsidRPr="000B383F">
        <w:rPr>
          <w:rFonts w:eastAsia="Calibri"/>
          <w:sz w:val="24"/>
          <w:szCs w:val="24"/>
        </w:rPr>
        <w:t xml:space="preserve"> </w:t>
      </w:r>
      <w:proofErr w:type="spellStart"/>
      <w:r w:rsidR="00A732E6" w:rsidRPr="000B383F">
        <w:rPr>
          <w:rFonts w:eastAsia="Calibri"/>
          <w:sz w:val="24"/>
          <w:szCs w:val="24"/>
        </w:rPr>
        <w:t>самооцінювання</w:t>
      </w:r>
      <w:proofErr w:type="spellEnd"/>
      <w:r w:rsidR="00A732E6" w:rsidRPr="000B383F">
        <w:rPr>
          <w:rFonts w:eastAsia="Calibri"/>
          <w:sz w:val="24"/>
          <w:szCs w:val="24"/>
        </w:rPr>
        <w:t xml:space="preserve"> та визначення </w:t>
      </w:r>
      <w:r w:rsidR="000B383F" w:rsidRPr="000B383F">
        <w:rPr>
          <w:rFonts w:eastAsia="Calibri"/>
          <w:sz w:val="24"/>
          <w:szCs w:val="24"/>
        </w:rPr>
        <w:t xml:space="preserve"> </w:t>
      </w:r>
      <w:r w:rsidR="00A732E6" w:rsidRPr="000B383F">
        <w:rPr>
          <w:rFonts w:eastAsia="Calibri"/>
          <w:sz w:val="24"/>
          <w:szCs w:val="24"/>
        </w:rPr>
        <w:t>рівня освітньої діяльності гімназії</w:t>
      </w:r>
      <w:r w:rsidR="000B383F" w:rsidRPr="000B383F">
        <w:rPr>
          <w:rFonts w:eastAsia="Calibri"/>
          <w:sz w:val="24"/>
          <w:szCs w:val="24"/>
        </w:rPr>
        <w:t xml:space="preserve"> </w:t>
      </w:r>
      <w:r w:rsidR="00A732E6" w:rsidRPr="000B383F">
        <w:rPr>
          <w:sz w:val="24"/>
          <w:szCs w:val="24"/>
          <w:lang w:eastAsia="uk-UA"/>
        </w:rPr>
        <w:t>за напрямком «Педагогічна діяльність»</w:t>
      </w:r>
    </w:p>
    <w:p w14:paraId="0F4F1D88" w14:textId="2DC0DC96" w:rsidR="00A93A9D" w:rsidRPr="000B383F" w:rsidRDefault="00A93A9D" w:rsidP="000B383F">
      <w:pPr>
        <w:pStyle w:val="a5"/>
        <w:numPr>
          <w:ilvl w:val="0"/>
          <w:numId w:val="7"/>
        </w:numPr>
        <w:tabs>
          <w:tab w:val="left" w:pos="0"/>
          <w:tab w:val="left" w:pos="6946"/>
          <w:tab w:val="left" w:pos="7088"/>
        </w:tabs>
        <w:suppressAutoHyphens/>
        <w:rPr>
          <w:rFonts w:eastAsia="Calibri"/>
          <w:sz w:val="24"/>
          <w:szCs w:val="24"/>
        </w:rPr>
      </w:pPr>
      <w:r w:rsidRPr="000B383F">
        <w:rPr>
          <w:sz w:val="24"/>
          <w:szCs w:val="24"/>
        </w:rPr>
        <w:t>Від 24.04.2024 № 70</w:t>
      </w:r>
      <w:r w:rsidR="006458D7" w:rsidRPr="000B383F">
        <w:rPr>
          <w:sz w:val="24"/>
          <w:szCs w:val="24"/>
        </w:rPr>
        <w:t xml:space="preserve"> </w:t>
      </w:r>
      <w:r w:rsidR="000B383F">
        <w:rPr>
          <w:sz w:val="24"/>
          <w:szCs w:val="24"/>
        </w:rPr>
        <w:t xml:space="preserve"> «</w:t>
      </w:r>
      <w:r w:rsidR="006458D7" w:rsidRPr="000B383F">
        <w:rPr>
          <w:rFonts w:eastAsia="Calibri"/>
          <w:sz w:val="24"/>
          <w:szCs w:val="24"/>
        </w:rPr>
        <w:t xml:space="preserve">Про узагальнення результатів </w:t>
      </w:r>
      <w:proofErr w:type="spellStart"/>
      <w:r w:rsidR="006458D7" w:rsidRPr="000B383F">
        <w:rPr>
          <w:rFonts w:eastAsia="Calibri"/>
          <w:sz w:val="24"/>
          <w:szCs w:val="24"/>
        </w:rPr>
        <w:t>самооцінювання</w:t>
      </w:r>
      <w:proofErr w:type="spellEnd"/>
      <w:r w:rsidR="006458D7" w:rsidRPr="000B383F">
        <w:rPr>
          <w:rFonts w:eastAsia="Calibri"/>
          <w:sz w:val="24"/>
          <w:szCs w:val="24"/>
        </w:rPr>
        <w:t xml:space="preserve"> </w:t>
      </w:r>
      <w:r w:rsidR="000B383F">
        <w:rPr>
          <w:rFonts w:eastAsia="Calibri"/>
          <w:sz w:val="24"/>
          <w:szCs w:val="24"/>
        </w:rPr>
        <w:t xml:space="preserve"> </w:t>
      </w:r>
      <w:r w:rsidR="006458D7" w:rsidRPr="000B383F">
        <w:rPr>
          <w:rFonts w:eastAsia="Calibri"/>
          <w:sz w:val="24"/>
          <w:szCs w:val="24"/>
        </w:rPr>
        <w:t>та визначення рівня освітньої діяльності гімназії</w:t>
      </w:r>
      <w:r w:rsidR="000B383F">
        <w:rPr>
          <w:rFonts w:eastAsia="Calibri"/>
          <w:sz w:val="24"/>
          <w:szCs w:val="24"/>
        </w:rPr>
        <w:t xml:space="preserve"> </w:t>
      </w:r>
      <w:r w:rsidR="006458D7" w:rsidRPr="000B383F">
        <w:rPr>
          <w:sz w:val="24"/>
          <w:szCs w:val="24"/>
          <w:lang w:eastAsia="uk-UA"/>
        </w:rPr>
        <w:t>за напрямками «Система оцінювання здобувачів освіти» та «Педагогічна діяльність»</w:t>
      </w:r>
      <w:r w:rsidR="000B383F">
        <w:rPr>
          <w:sz w:val="24"/>
          <w:szCs w:val="24"/>
          <w:lang w:eastAsia="uk-UA"/>
        </w:rPr>
        <w:t xml:space="preserve"> </w:t>
      </w:r>
      <w:r w:rsidR="006458D7" w:rsidRPr="000B383F">
        <w:rPr>
          <w:sz w:val="24"/>
          <w:szCs w:val="24"/>
          <w:lang w:eastAsia="uk-UA"/>
        </w:rPr>
        <w:t xml:space="preserve">за допомогою системи </w:t>
      </w:r>
      <w:proofErr w:type="spellStart"/>
      <w:r w:rsidR="006458D7" w:rsidRPr="000B383F">
        <w:rPr>
          <w:rFonts w:eastAsia="Calibri"/>
          <w:sz w:val="24"/>
          <w:szCs w:val="24"/>
          <w:lang w:val="en-US"/>
        </w:rPr>
        <w:t>EvaluEd</w:t>
      </w:r>
      <w:proofErr w:type="spellEnd"/>
      <w:r w:rsidR="000B383F">
        <w:rPr>
          <w:rFonts w:eastAsia="Calibri"/>
          <w:sz w:val="24"/>
          <w:szCs w:val="24"/>
        </w:rPr>
        <w:t>»</w:t>
      </w:r>
      <w:r w:rsidR="006458D7" w:rsidRPr="000B383F">
        <w:rPr>
          <w:sz w:val="24"/>
          <w:szCs w:val="24"/>
          <w:lang w:eastAsia="uk-UA"/>
        </w:rPr>
        <w:t xml:space="preserve"> </w:t>
      </w:r>
    </w:p>
    <w:p w14:paraId="3501B48E" w14:textId="5EE93141" w:rsidR="00FA4B82" w:rsidRPr="000B383F" w:rsidRDefault="00FA4B82" w:rsidP="000B383F">
      <w:pPr>
        <w:pStyle w:val="a5"/>
        <w:numPr>
          <w:ilvl w:val="0"/>
          <w:numId w:val="7"/>
        </w:numPr>
        <w:tabs>
          <w:tab w:val="left" w:pos="0"/>
          <w:tab w:val="left" w:pos="6946"/>
          <w:tab w:val="left" w:pos="7088"/>
        </w:tabs>
        <w:suppressAutoHyphens/>
        <w:rPr>
          <w:rFonts w:eastAsia="Calibri"/>
          <w:sz w:val="24"/>
          <w:szCs w:val="24"/>
        </w:rPr>
      </w:pPr>
      <w:r w:rsidRPr="000B383F">
        <w:rPr>
          <w:sz w:val="24"/>
          <w:szCs w:val="24"/>
        </w:rPr>
        <w:t>Від 06.06.2024 № 90 «</w:t>
      </w:r>
      <w:r w:rsidRPr="000B383F">
        <w:rPr>
          <w:rFonts w:eastAsia="Calibri"/>
          <w:sz w:val="24"/>
          <w:szCs w:val="24"/>
        </w:rPr>
        <w:t xml:space="preserve">Аналіз результатів </w:t>
      </w:r>
      <w:proofErr w:type="spellStart"/>
      <w:r w:rsidRPr="000B383F">
        <w:rPr>
          <w:rFonts w:eastAsia="Calibri"/>
          <w:sz w:val="24"/>
          <w:szCs w:val="24"/>
        </w:rPr>
        <w:t>самооцінювання</w:t>
      </w:r>
      <w:proofErr w:type="spellEnd"/>
      <w:r w:rsidRPr="000B383F">
        <w:rPr>
          <w:rFonts w:eastAsia="Calibri"/>
          <w:sz w:val="24"/>
          <w:szCs w:val="24"/>
        </w:rPr>
        <w:t xml:space="preserve"> </w:t>
      </w:r>
      <w:r w:rsidR="000B383F">
        <w:rPr>
          <w:rFonts w:eastAsia="Calibri"/>
          <w:sz w:val="24"/>
          <w:szCs w:val="24"/>
        </w:rPr>
        <w:t xml:space="preserve"> </w:t>
      </w:r>
      <w:r w:rsidRPr="000B383F">
        <w:rPr>
          <w:sz w:val="24"/>
          <w:szCs w:val="24"/>
          <w:lang w:eastAsia="uk-UA"/>
        </w:rPr>
        <w:t xml:space="preserve">за напрямками </w:t>
      </w:r>
      <w:bookmarkStart w:id="1" w:name="_Hlk166864987"/>
      <w:r w:rsidRPr="000B383F">
        <w:rPr>
          <w:sz w:val="24"/>
          <w:szCs w:val="24"/>
          <w:lang w:eastAsia="uk-UA"/>
        </w:rPr>
        <w:t>«Система</w:t>
      </w:r>
      <w:r w:rsidR="000B383F">
        <w:rPr>
          <w:sz w:val="24"/>
          <w:szCs w:val="24"/>
          <w:lang w:eastAsia="uk-UA"/>
        </w:rPr>
        <w:t xml:space="preserve"> </w:t>
      </w:r>
      <w:r w:rsidRPr="000B383F">
        <w:rPr>
          <w:sz w:val="24"/>
          <w:szCs w:val="24"/>
          <w:lang w:eastAsia="uk-UA"/>
        </w:rPr>
        <w:t xml:space="preserve">оцінювання </w:t>
      </w:r>
      <w:r w:rsidR="000B383F">
        <w:rPr>
          <w:sz w:val="24"/>
          <w:szCs w:val="24"/>
          <w:lang w:eastAsia="uk-UA"/>
        </w:rPr>
        <w:t xml:space="preserve"> </w:t>
      </w:r>
      <w:r w:rsidRPr="000B383F">
        <w:rPr>
          <w:sz w:val="24"/>
          <w:szCs w:val="24"/>
          <w:lang w:eastAsia="uk-UA"/>
        </w:rPr>
        <w:t>здобувачів освіти»</w:t>
      </w:r>
      <w:bookmarkEnd w:id="1"/>
      <w:r w:rsidRPr="000B383F">
        <w:rPr>
          <w:sz w:val="24"/>
          <w:szCs w:val="24"/>
          <w:lang w:eastAsia="uk-UA"/>
        </w:rPr>
        <w:t xml:space="preserve"> </w:t>
      </w:r>
    </w:p>
    <w:p w14:paraId="3E276776" w14:textId="77777777" w:rsidR="00EB3A81" w:rsidRPr="000B383F" w:rsidRDefault="00EB3A81" w:rsidP="000B383F">
      <w:pPr>
        <w:pStyle w:val="a3"/>
        <w:spacing w:before="1" w:line="254" w:lineRule="auto"/>
        <w:ind w:left="426" w:right="730" w:hanging="284"/>
        <w:jc w:val="both"/>
        <w:rPr>
          <w:b/>
          <w:bCs/>
        </w:rPr>
      </w:pPr>
    </w:p>
    <w:p w14:paraId="61CFFB9A" w14:textId="77777777" w:rsidR="006A7D87" w:rsidRPr="00A93A9D" w:rsidRDefault="006A7D87" w:rsidP="000B383F">
      <w:pPr>
        <w:pStyle w:val="a3"/>
        <w:ind w:left="426" w:hanging="284"/>
        <w:rPr>
          <w:b/>
          <w:bCs/>
        </w:rPr>
      </w:pPr>
    </w:p>
    <w:sectPr w:rsidR="006A7D87" w:rsidRPr="00A93A9D">
      <w:pgSz w:w="11910" w:h="16840"/>
      <w:pgMar w:top="1300" w:right="425" w:bottom="280" w:left="992" w:header="10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00C3A" w14:textId="77777777" w:rsidR="00610E3A" w:rsidRDefault="00610E3A">
      <w:r>
        <w:separator/>
      </w:r>
    </w:p>
  </w:endnote>
  <w:endnote w:type="continuationSeparator" w:id="0">
    <w:p w14:paraId="311D4B5A" w14:textId="77777777" w:rsidR="00610E3A" w:rsidRDefault="0061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5A369" w14:textId="77777777" w:rsidR="00610E3A" w:rsidRDefault="00610E3A">
      <w:r>
        <w:separator/>
      </w:r>
    </w:p>
  </w:footnote>
  <w:footnote w:type="continuationSeparator" w:id="0">
    <w:p w14:paraId="4514646F" w14:textId="77777777" w:rsidR="00610E3A" w:rsidRDefault="00610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02049" w14:textId="236CC059" w:rsidR="00610E3A" w:rsidRDefault="00610E3A">
    <w:pPr>
      <w:pStyle w:val="a3"/>
      <w:spacing w:line="14" w:lineRule="auto"/>
      <w:rPr>
        <w:sz w:val="20"/>
      </w:rPr>
    </w:pPr>
    <w:r>
      <w:rPr>
        <w:noProof/>
        <w:sz w:val="20"/>
        <w:lang w:eastAsia="uk-UA"/>
      </w:rPr>
      <mc:AlternateContent>
        <mc:Choice Requires="wps">
          <w:drawing>
            <wp:anchor distT="0" distB="0" distL="0" distR="0" simplePos="0" relativeHeight="251659264" behindDoc="1" locked="0" layoutInCell="1" allowOverlap="1" wp14:anchorId="1A924DC0" wp14:editId="79BD7AE0">
              <wp:simplePos x="0" y="0"/>
              <wp:positionH relativeFrom="page">
                <wp:posOffset>1343913</wp:posOffset>
              </wp:positionH>
              <wp:positionV relativeFrom="page">
                <wp:posOffset>654642</wp:posOffset>
              </wp:positionV>
              <wp:extent cx="65722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25" cy="194310"/>
                      </a:xfrm>
                      <a:prstGeom prst="rect">
                        <a:avLst/>
                      </a:prstGeom>
                    </wps:spPr>
                    <wps:txbx>
                      <w:txbxContent>
                        <w:p w14:paraId="52DB6629" w14:textId="4D2B263D" w:rsidR="00610E3A" w:rsidRDefault="00610E3A" w:rsidP="008376FB">
                          <w:pPr>
                            <w:pStyle w:val="a3"/>
                            <w:spacing w:before="10"/>
                          </w:pPr>
                        </w:p>
                      </w:txbxContent>
                    </wps:txbx>
                    <wps:bodyPr wrap="square" lIns="0" tIns="0" rIns="0" bIns="0" rtlCol="0">
                      <a:noAutofit/>
                    </wps:bodyPr>
                  </wps:wsp>
                </a:graphicData>
              </a:graphic>
            </wp:anchor>
          </w:drawing>
        </mc:Choice>
        <mc:Fallback>
          <w:pict>
            <v:shapetype w14:anchorId="1A924DC0" id="_x0000_t202" coordsize="21600,21600" o:spt="202" path="m,l,21600r21600,l21600,xe">
              <v:stroke joinstyle="miter"/>
              <v:path gradientshapeok="t" o:connecttype="rect"/>
            </v:shapetype>
            <v:shape id="Textbox 1" o:spid="_x0000_s1026" type="#_x0000_t202" style="position:absolute;margin-left:105.8pt;margin-top:51.55pt;width:51.7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" filled="f" stroked="f">
              <v:path arrowok="t"/>
              <v:textbox inset="0,0,0,0">
                <w:txbxContent>
                  <w:p w14:paraId="52DB6629" w14:textId="4D2B263D" w:rsidR="00610E3A" w:rsidRDefault="00610E3A" w:rsidP="008376FB">
                    <w:pPr>
                      <w:pStyle w:val="a3"/>
                      <w:spacing w:before="1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673D"/>
    <w:multiLevelType w:val="hybridMultilevel"/>
    <w:tmpl w:val="58CCE4C2"/>
    <w:lvl w:ilvl="0" w:tplc="CAE6646E">
      <w:start w:val="1"/>
      <w:numFmt w:val="decimal"/>
      <w:lvlText w:val="%1."/>
      <w:lvlJc w:val="left"/>
      <w:pPr>
        <w:ind w:left="720" w:hanging="360"/>
      </w:pPr>
      <w:rPr>
        <w:rFonts w:hint="default"/>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907634"/>
    <w:multiLevelType w:val="hybridMultilevel"/>
    <w:tmpl w:val="1166E82E"/>
    <w:lvl w:ilvl="0" w:tplc="D9341950">
      <w:start w:val="1"/>
      <w:numFmt w:val="decimal"/>
      <w:lvlText w:val="%1."/>
      <w:lvlJc w:val="left"/>
      <w:pPr>
        <w:ind w:left="1276" w:hanging="286"/>
      </w:pPr>
      <w:rPr>
        <w:rFonts w:ascii="Times New Roman" w:eastAsia="Times New Roman" w:hAnsi="Times New Roman" w:cs="Times New Roman" w:hint="default"/>
        <w:b w:val="0"/>
        <w:bCs w:val="0"/>
        <w:i w:val="0"/>
        <w:iCs w:val="0"/>
        <w:spacing w:val="0"/>
        <w:w w:val="100"/>
        <w:sz w:val="24"/>
        <w:szCs w:val="24"/>
        <w:lang w:val="uk-UA" w:eastAsia="en-US" w:bidi="ar-SA"/>
      </w:rPr>
    </w:lvl>
    <w:lvl w:ilvl="1" w:tplc="80F6DB1A">
      <w:numFmt w:val="bullet"/>
      <w:lvlText w:val="•"/>
      <w:lvlJc w:val="left"/>
      <w:pPr>
        <w:ind w:left="2200" w:hanging="286"/>
      </w:pPr>
      <w:rPr>
        <w:rFonts w:hint="default"/>
        <w:lang w:val="uk-UA" w:eastAsia="en-US" w:bidi="ar-SA"/>
      </w:rPr>
    </w:lvl>
    <w:lvl w:ilvl="2" w:tplc="F870A386">
      <w:numFmt w:val="bullet"/>
      <w:lvlText w:val="•"/>
      <w:lvlJc w:val="left"/>
      <w:pPr>
        <w:ind w:left="3121" w:hanging="286"/>
      </w:pPr>
      <w:rPr>
        <w:rFonts w:hint="default"/>
        <w:lang w:val="uk-UA" w:eastAsia="en-US" w:bidi="ar-SA"/>
      </w:rPr>
    </w:lvl>
    <w:lvl w:ilvl="3" w:tplc="D054AA98">
      <w:numFmt w:val="bullet"/>
      <w:lvlText w:val="•"/>
      <w:lvlJc w:val="left"/>
      <w:pPr>
        <w:ind w:left="4042" w:hanging="286"/>
      </w:pPr>
      <w:rPr>
        <w:rFonts w:hint="default"/>
        <w:lang w:val="uk-UA" w:eastAsia="en-US" w:bidi="ar-SA"/>
      </w:rPr>
    </w:lvl>
    <w:lvl w:ilvl="4" w:tplc="2EB2B18E">
      <w:numFmt w:val="bullet"/>
      <w:lvlText w:val="•"/>
      <w:lvlJc w:val="left"/>
      <w:pPr>
        <w:ind w:left="4963" w:hanging="286"/>
      </w:pPr>
      <w:rPr>
        <w:rFonts w:hint="default"/>
        <w:lang w:val="uk-UA" w:eastAsia="en-US" w:bidi="ar-SA"/>
      </w:rPr>
    </w:lvl>
    <w:lvl w:ilvl="5" w:tplc="05725C68">
      <w:numFmt w:val="bullet"/>
      <w:lvlText w:val="•"/>
      <w:lvlJc w:val="left"/>
      <w:pPr>
        <w:ind w:left="5884" w:hanging="286"/>
      </w:pPr>
      <w:rPr>
        <w:rFonts w:hint="default"/>
        <w:lang w:val="uk-UA" w:eastAsia="en-US" w:bidi="ar-SA"/>
      </w:rPr>
    </w:lvl>
    <w:lvl w:ilvl="6" w:tplc="951265D6">
      <w:numFmt w:val="bullet"/>
      <w:lvlText w:val="•"/>
      <w:lvlJc w:val="left"/>
      <w:pPr>
        <w:ind w:left="6805" w:hanging="286"/>
      </w:pPr>
      <w:rPr>
        <w:rFonts w:hint="default"/>
        <w:lang w:val="uk-UA" w:eastAsia="en-US" w:bidi="ar-SA"/>
      </w:rPr>
    </w:lvl>
    <w:lvl w:ilvl="7" w:tplc="423A1A0A">
      <w:numFmt w:val="bullet"/>
      <w:lvlText w:val="•"/>
      <w:lvlJc w:val="left"/>
      <w:pPr>
        <w:ind w:left="7726" w:hanging="286"/>
      </w:pPr>
      <w:rPr>
        <w:rFonts w:hint="default"/>
        <w:lang w:val="uk-UA" w:eastAsia="en-US" w:bidi="ar-SA"/>
      </w:rPr>
    </w:lvl>
    <w:lvl w:ilvl="8" w:tplc="6F6E29E4">
      <w:numFmt w:val="bullet"/>
      <w:lvlText w:val="•"/>
      <w:lvlJc w:val="left"/>
      <w:pPr>
        <w:ind w:left="8647" w:hanging="286"/>
      </w:pPr>
      <w:rPr>
        <w:rFonts w:hint="default"/>
        <w:lang w:val="uk-UA" w:eastAsia="en-US" w:bidi="ar-SA"/>
      </w:rPr>
    </w:lvl>
  </w:abstractNum>
  <w:abstractNum w:abstractNumId="2" w15:restartNumberingAfterBreak="0">
    <w:nsid w:val="2C016E23"/>
    <w:multiLevelType w:val="hybridMultilevel"/>
    <w:tmpl w:val="E4BE06CA"/>
    <w:lvl w:ilvl="0" w:tplc="DDF494BE">
      <w:numFmt w:val="bullet"/>
      <w:lvlText w:val="-"/>
      <w:lvlJc w:val="left"/>
      <w:pPr>
        <w:ind w:left="107" w:hanging="209"/>
      </w:pPr>
      <w:rPr>
        <w:rFonts w:ascii="Times New Roman" w:eastAsia="Times New Roman" w:hAnsi="Times New Roman" w:cs="Times New Roman" w:hint="default"/>
        <w:b w:val="0"/>
        <w:bCs w:val="0"/>
        <w:i w:val="0"/>
        <w:iCs w:val="0"/>
        <w:spacing w:val="0"/>
        <w:w w:val="100"/>
        <w:sz w:val="24"/>
        <w:szCs w:val="24"/>
        <w:lang w:val="uk-UA" w:eastAsia="en-US" w:bidi="ar-SA"/>
      </w:rPr>
    </w:lvl>
    <w:lvl w:ilvl="1" w:tplc="B3487690">
      <w:numFmt w:val="bullet"/>
      <w:lvlText w:val="•"/>
      <w:lvlJc w:val="left"/>
      <w:pPr>
        <w:ind w:left="848" w:hanging="209"/>
      </w:pPr>
      <w:rPr>
        <w:rFonts w:hint="default"/>
        <w:lang w:val="uk-UA" w:eastAsia="en-US" w:bidi="ar-SA"/>
      </w:rPr>
    </w:lvl>
    <w:lvl w:ilvl="2" w:tplc="E0D4B834">
      <w:numFmt w:val="bullet"/>
      <w:lvlText w:val="•"/>
      <w:lvlJc w:val="left"/>
      <w:pPr>
        <w:ind w:left="1596" w:hanging="209"/>
      </w:pPr>
      <w:rPr>
        <w:rFonts w:hint="default"/>
        <w:lang w:val="uk-UA" w:eastAsia="en-US" w:bidi="ar-SA"/>
      </w:rPr>
    </w:lvl>
    <w:lvl w:ilvl="3" w:tplc="41107EEA">
      <w:numFmt w:val="bullet"/>
      <w:lvlText w:val="•"/>
      <w:lvlJc w:val="left"/>
      <w:pPr>
        <w:ind w:left="2344" w:hanging="209"/>
      </w:pPr>
      <w:rPr>
        <w:rFonts w:hint="default"/>
        <w:lang w:val="uk-UA" w:eastAsia="en-US" w:bidi="ar-SA"/>
      </w:rPr>
    </w:lvl>
    <w:lvl w:ilvl="4" w:tplc="5E02CF2E">
      <w:numFmt w:val="bullet"/>
      <w:lvlText w:val="•"/>
      <w:lvlJc w:val="left"/>
      <w:pPr>
        <w:ind w:left="3093" w:hanging="209"/>
      </w:pPr>
      <w:rPr>
        <w:rFonts w:hint="default"/>
        <w:lang w:val="uk-UA" w:eastAsia="en-US" w:bidi="ar-SA"/>
      </w:rPr>
    </w:lvl>
    <w:lvl w:ilvl="5" w:tplc="8C9CA5B8">
      <w:numFmt w:val="bullet"/>
      <w:lvlText w:val="•"/>
      <w:lvlJc w:val="left"/>
      <w:pPr>
        <w:ind w:left="3841" w:hanging="209"/>
      </w:pPr>
      <w:rPr>
        <w:rFonts w:hint="default"/>
        <w:lang w:val="uk-UA" w:eastAsia="en-US" w:bidi="ar-SA"/>
      </w:rPr>
    </w:lvl>
    <w:lvl w:ilvl="6" w:tplc="269A6AC0">
      <w:numFmt w:val="bullet"/>
      <w:lvlText w:val="•"/>
      <w:lvlJc w:val="left"/>
      <w:pPr>
        <w:ind w:left="4589" w:hanging="209"/>
      </w:pPr>
      <w:rPr>
        <w:rFonts w:hint="default"/>
        <w:lang w:val="uk-UA" w:eastAsia="en-US" w:bidi="ar-SA"/>
      </w:rPr>
    </w:lvl>
    <w:lvl w:ilvl="7" w:tplc="BFC80DE8">
      <w:numFmt w:val="bullet"/>
      <w:lvlText w:val="•"/>
      <w:lvlJc w:val="left"/>
      <w:pPr>
        <w:ind w:left="5338" w:hanging="209"/>
      </w:pPr>
      <w:rPr>
        <w:rFonts w:hint="default"/>
        <w:lang w:val="uk-UA" w:eastAsia="en-US" w:bidi="ar-SA"/>
      </w:rPr>
    </w:lvl>
    <w:lvl w:ilvl="8" w:tplc="BE8C92A4">
      <w:numFmt w:val="bullet"/>
      <w:lvlText w:val="•"/>
      <w:lvlJc w:val="left"/>
      <w:pPr>
        <w:ind w:left="6086" w:hanging="209"/>
      </w:pPr>
      <w:rPr>
        <w:rFonts w:hint="default"/>
        <w:lang w:val="uk-UA" w:eastAsia="en-US" w:bidi="ar-SA"/>
      </w:rPr>
    </w:lvl>
  </w:abstractNum>
  <w:abstractNum w:abstractNumId="3" w15:restartNumberingAfterBreak="0">
    <w:nsid w:val="30FB490C"/>
    <w:multiLevelType w:val="hybridMultilevel"/>
    <w:tmpl w:val="442CDF14"/>
    <w:lvl w:ilvl="0" w:tplc="8E3ADFAE">
      <w:numFmt w:val="bullet"/>
      <w:lvlText w:val="-"/>
      <w:lvlJc w:val="left"/>
      <w:pPr>
        <w:ind w:left="424" w:hanging="219"/>
      </w:pPr>
      <w:rPr>
        <w:rFonts w:ascii="Times New Roman" w:eastAsia="Times New Roman" w:hAnsi="Times New Roman" w:cs="Times New Roman" w:hint="default"/>
        <w:b w:val="0"/>
        <w:bCs w:val="0"/>
        <w:i w:val="0"/>
        <w:iCs w:val="0"/>
        <w:spacing w:val="0"/>
        <w:w w:val="100"/>
        <w:sz w:val="24"/>
        <w:szCs w:val="24"/>
        <w:lang w:val="uk-UA" w:eastAsia="en-US" w:bidi="ar-SA"/>
      </w:rPr>
    </w:lvl>
    <w:lvl w:ilvl="1" w:tplc="95DA32E6">
      <w:numFmt w:val="bullet"/>
      <w:lvlText w:val="•"/>
      <w:lvlJc w:val="left"/>
      <w:pPr>
        <w:ind w:left="1426" w:hanging="219"/>
      </w:pPr>
      <w:rPr>
        <w:rFonts w:hint="default"/>
        <w:lang w:val="uk-UA" w:eastAsia="en-US" w:bidi="ar-SA"/>
      </w:rPr>
    </w:lvl>
    <w:lvl w:ilvl="2" w:tplc="2C16BB34">
      <w:numFmt w:val="bullet"/>
      <w:lvlText w:val="•"/>
      <w:lvlJc w:val="left"/>
      <w:pPr>
        <w:ind w:left="2433" w:hanging="219"/>
      </w:pPr>
      <w:rPr>
        <w:rFonts w:hint="default"/>
        <w:lang w:val="uk-UA" w:eastAsia="en-US" w:bidi="ar-SA"/>
      </w:rPr>
    </w:lvl>
    <w:lvl w:ilvl="3" w:tplc="65803ABC">
      <w:numFmt w:val="bullet"/>
      <w:lvlText w:val="•"/>
      <w:lvlJc w:val="left"/>
      <w:pPr>
        <w:ind w:left="3440" w:hanging="219"/>
      </w:pPr>
      <w:rPr>
        <w:rFonts w:hint="default"/>
        <w:lang w:val="uk-UA" w:eastAsia="en-US" w:bidi="ar-SA"/>
      </w:rPr>
    </w:lvl>
    <w:lvl w:ilvl="4" w:tplc="BDCE221C">
      <w:numFmt w:val="bullet"/>
      <w:lvlText w:val="•"/>
      <w:lvlJc w:val="left"/>
      <w:pPr>
        <w:ind w:left="4447" w:hanging="219"/>
      </w:pPr>
      <w:rPr>
        <w:rFonts w:hint="default"/>
        <w:lang w:val="uk-UA" w:eastAsia="en-US" w:bidi="ar-SA"/>
      </w:rPr>
    </w:lvl>
    <w:lvl w:ilvl="5" w:tplc="EB1C4C28">
      <w:numFmt w:val="bullet"/>
      <w:lvlText w:val="•"/>
      <w:lvlJc w:val="left"/>
      <w:pPr>
        <w:ind w:left="5454" w:hanging="219"/>
      </w:pPr>
      <w:rPr>
        <w:rFonts w:hint="default"/>
        <w:lang w:val="uk-UA" w:eastAsia="en-US" w:bidi="ar-SA"/>
      </w:rPr>
    </w:lvl>
    <w:lvl w:ilvl="6" w:tplc="2E4EC6C0">
      <w:numFmt w:val="bullet"/>
      <w:lvlText w:val="•"/>
      <w:lvlJc w:val="left"/>
      <w:pPr>
        <w:ind w:left="6461" w:hanging="219"/>
      </w:pPr>
      <w:rPr>
        <w:rFonts w:hint="default"/>
        <w:lang w:val="uk-UA" w:eastAsia="en-US" w:bidi="ar-SA"/>
      </w:rPr>
    </w:lvl>
    <w:lvl w:ilvl="7" w:tplc="34D070B2">
      <w:numFmt w:val="bullet"/>
      <w:lvlText w:val="•"/>
      <w:lvlJc w:val="left"/>
      <w:pPr>
        <w:ind w:left="7468" w:hanging="219"/>
      </w:pPr>
      <w:rPr>
        <w:rFonts w:hint="default"/>
        <w:lang w:val="uk-UA" w:eastAsia="en-US" w:bidi="ar-SA"/>
      </w:rPr>
    </w:lvl>
    <w:lvl w:ilvl="8" w:tplc="B6CC513C">
      <w:numFmt w:val="bullet"/>
      <w:lvlText w:val="•"/>
      <w:lvlJc w:val="left"/>
      <w:pPr>
        <w:ind w:left="8475" w:hanging="219"/>
      </w:pPr>
      <w:rPr>
        <w:rFonts w:hint="default"/>
        <w:lang w:val="uk-UA" w:eastAsia="en-US" w:bidi="ar-SA"/>
      </w:rPr>
    </w:lvl>
  </w:abstractNum>
  <w:abstractNum w:abstractNumId="4" w15:restartNumberingAfterBreak="0">
    <w:nsid w:val="45825235"/>
    <w:multiLevelType w:val="hybridMultilevel"/>
    <w:tmpl w:val="FDA42D88"/>
    <w:lvl w:ilvl="0" w:tplc="0422000F">
      <w:start w:val="1"/>
      <w:numFmt w:val="decimal"/>
      <w:lvlText w:val="%1."/>
      <w:lvlJc w:val="left"/>
      <w:pPr>
        <w:ind w:left="2009" w:hanging="360"/>
      </w:pPr>
    </w:lvl>
    <w:lvl w:ilvl="1" w:tplc="04220019" w:tentative="1">
      <w:start w:val="1"/>
      <w:numFmt w:val="lowerLetter"/>
      <w:lvlText w:val="%2."/>
      <w:lvlJc w:val="left"/>
      <w:pPr>
        <w:ind w:left="2729" w:hanging="360"/>
      </w:pPr>
    </w:lvl>
    <w:lvl w:ilvl="2" w:tplc="0422001B" w:tentative="1">
      <w:start w:val="1"/>
      <w:numFmt w:val="lowerRoman"/>
      <w:lvlText w:val="%3."/>
      <w:lvlJc w:val="right"/>
      <w:pPr>
        <w:ind w:left="3449" w:hanging="180"/>
      </w:pPr>
    </w:lvl>
    <w:lvl w:ilvl="3" w:tplc="0422000F" w:tentative="1">
      <w:start w:val="1"/>
      <w:numFmt w:val="decimal"/>
      <w:lvlText w:val="%4."/>
      <w:lvlJc w:val="left"/>
      <w:pPr>
        <w:ind w:left="4169" w:hanging="360"/>
      </w:pPr>
    </w:lvl>
    <w:lvl w:ilvl="4" w:tplc="04220019" w:tentative="1">
      <w:start w:val="1"/>
      <w:numFmt w:val="lowerLetter"/>
      <w:lvlText w:val="%5."/>
      <w:lvlJc w:val="left"/>
      <w:pPr>
        <w:ind w:left="4889" w:hanging="360"/>
      </w:pPr>
    </w:lvl>
    <w:lvl w:ilvl="5" w:tplc="0422001B" w:tentative="1">
      <w:start w:val="1"/>
      <w:numFmt w:val="lowerRoman"/>
      <w:lvlText w:val="%6."/>
      <w:lvlJc w:val="right"/>
      <w:pPr>
        <w:ind w:left="5609" w:hanging="180"/>
      </w:pPr>
    </w:lvl>
    <w:lvl w:ilvl="6" w:tplc="0422000F" w:tentative="1">
      <w:start w:val="1"/>
      <w:numFmt w:val="decimal"/>
      <w:lvlText w:val="%7."/>
      <w:lvlJc w:val="left"/>
      <w:pPr>
        <w:ind w:left="6329" w:hanging="360"/>
      </w:pPr>
    </w:lvl>
    <w:lvl w:ilvl="7" w:tplc="04220019" w:tentative="1">
      <w:start w:val="1"/>
      <w:numFmt w:val="lowerLetter"/>
      <w:lvlText w:val="%8."/>
      <w:lvlJc w:val="left"/>
      <w:pPr>
        <w:ind w:left="7049" w:hanging="360"/>
      </w:pPr>
    </w:lvl>
    <w:lvl w:ilvl="8" w:tplc="0422001B" w:tentative="1">
      <w:start w:val="1"/>
      <w:numFmt w:val="lowerRoman"/>
      <w:lvlText w:val="%9."/>
      <w:lvlJc w:val="right"/>
      <w:pPr>
        <w:ind w:left="7769" w:hanging="180"/>
      </w:pPr>
    </w:lvl>
  </w:abstractNum>
  <w:abstractNum w:abstractNumId="5" w15:restartNumberingAfterBreak="0">
    <w:nsid w:val="4A433DBA"/>
    <w:multiLevelType w:val="hybridMultilevel"/>
    <w:tmpl w:val="955A28FA"/>
    <w:lvl w:ilvl="0" w:tplc="55D68678">
      <w:start w:val="1"/>
      <w:numFmt w:val="decimal"/>
      <w:lvlText w:val="%1."/>
      <w:lvlJc w:val="left"/>
      <w:pPr>
        <w:ind w:left="720" w:hanging="360"/>
      </w:pPr>
      <w:rPr>
        <w:rFonts w:ascii="Times New Roman" w:eastAsia="Times New Roman" w:hAnsi="Times New Roman" w:cs="Times New Roman"/>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05C0250"/>
    <w:multiLevelType w:val="hybridMultilevel"/>
    <w:tmpl w:val="AC06EB2C"/>
    <w:lvl w:ilvl="0" w:tplc="8982E4AA">
      <w:numFmt w:val="bullet"/>
      <w:lvlText w:val="-"/>
      <w:lvlJc w:val="left"/>
      <w:pPr>
        <w:ind w:left="107" w:hanging="322"/>
      </w:pPr>
      <w:rPr>
        <w:rFonts w:ascii="Times New Roman" w:eastAsia="Times New Roman" w:hAnsi="Times New Roman" w:cs="Times New Roman" w:hint="default"/>
        <w:b w:val="0"/>
        <w:bCs w:val="0"/>
        <w:i w:val="0"/>
        <w:iCs w:val="0"/>
        <w:spacing w:val="0"/>
        <w:w w:val="100"/>
        <w:sz w:val="24"/>
        <w:szCs w:val="24"/>
        <w:lang w:val="uk-UA" w:eastAsia="en-US" w:bidi="ar-SA"/>
      </w:rPr>
    </w:lvl>
    <w:lvl w:ilvl="1" w:tplc="CF208FD8">
      <w:numFmt w:val="bullet"/>
      <w:lvlText w:val="•"/>
      <w:lvlJc w:val="left"/>
      <w:pPr>
        <w:ind w:left="848" w:hanging="322"/>
      </w:pPr>
      <w:rPr>
        <w:rFonts w:hint="default"/>
        <w:lang w:val="uk-UA" w:eastAsia="en-US" w:bidi="ar-SA"/>
      </w:rPr>
    </w:lvl>
    <w:lvl w:ilvl="2" w:tplc="F6C818F8">
      <w:numFmt w:val="bullet"/>
      <w:lvlText w:val="•"/>
      <w:lvlJc w:val="left"/>
      <w:pPr>
        <w:ind w:left="1596" w:hanging="322"/>
      </w:pPr>
      <w:rPr>
        <w:rFonts w:hint="default"/>
        <w:lang w:val="uk-UA" w:eastAsia="en-US" w:bidi="ar-SA"/>
      </w:rPr>
    </w:lvl>
    <w:lvl w:ilvl="3" w:tplc="41A6FF8E">
      <w:numFmt w:val="bullet"/>
      <w:lvlText w:val="•"/>
      <w:lvlJc w:val="left"/>
      <w:pPr>
        <w:ind w:left="2344" w:hanging="322"/>
      </w:pPr>
      <w:rPr>
        <w:rFonts w:hint="default"/>
        <w:lang w:val="uk-UA" w:eastAsia="en-US" w:bidi="ar-SA"/>
      </w:rPr>
    </w:lvl>
    <w:lvl w:ilvl="4" w:tplc="6ED660A2">
      <w:numFmt w:val="bullet"/>
      <w:lvlText w:val="•"/>
      <w:lvlJc w:val="left"/>
      <w:pPr>
        <w:ind w:left="3093" w:hanging="322"/>
      </w:pPr>
      <w:rPr>
        <w:rFonts w:hint="default"/>
        <w:lang w:val="uk-UA" w:eastAsia="en-US" w:bidi="ar-SA"/>
      </w:rPr>
    </w:lvl>
    <w:lvl w:ilvl="5" w:tplc="929AA480">
      <w:numFmt w:val="bullet"/>
      <w:lvlText w:val="•"/>
      <w:lvlJc w:val="left"/>
      <w:pPr>
        <w:ind w:left="3841" w:hanging="322"/>
      </w:pPr>
      <w:rPr>
        <w:rFonts w:hint="default"/>
        <w:lang w:val="uk-UA" w:eastAsia="en-US" w:bidi="ar-SA"/>
      </w:rPr>
    </w:lvl>
    <w:lvl w:ilvl="6" w:tplc="6D107D44">
      <w:numFmt w:val="bullet"/>
      <w:lvlText w:val="•"/>
      <w:lvlJc w:val="left"/>
      <w:pPr>
        <w:ind w:left="4589" w:hanging="322"/>
      </w:pPr>
      <w:rPr>
        <w:rFonts w:hint="default"/>
        <w:lang w:val="uk-UA" w:eastAsia="en-US" w:bidi="ar-SA"/>
      </w:rPr>
    </w:lvl>
    <w:lvl w:ilvl="7" w:tplc="3EE41A6E">
      <w:numFmt w:val="bullet"/>
      <w:lvlText w:val="•"/>
      <w:lvlJc w:val="left"/>
      <w:pPr>
        <w:ind w:left="5338" w:hanging="322"/>
      </w:pPr>
      <w:rPr>
        <w:rFonts w:hint="default"/>
        <w:lang w:val="uk-UA" w:eastAsia="en-US" w:bidi="ar-SA"/>
      </w:rPr>
    </w:lvl>
    <w:lvl w:ilvl="8" w:tplc="2FB8F5FC">
      <w:numFmt w:val="bullet"/>
      <w:lvlText w:val="•"/>
      <w:lvlJc w:val="left"/>
      <w:pPr>
        <w:ind w:left="6086" w:hanging="322"/>
      </w:pPr>
      <w:rPr>
        <w:rFonts w:hint="default"/>
        <w:lang w:val="uk-UA" w:eastAsia="en-US" w:bidi="ar-SA"/>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A7D87"/>
    <w:rsid w:val="00020211"/>
    <w:rsid w:val="00023DB1"/>
    <w:rsid w:val="00041F2D"/>
    <w:rsid w:val="00052940"/>
    <w:rsid w:val="00074572"/>
    <w:rsid w:val="00082CA4"/>
    <w:rsid w:val="000A15AA"/>
    <w:rsid w:val="000A458A"/>
    <w:rsid w:val="000B0B1A"/>
    <w:rsid w:val="000B1AEA"/>
    <w:rsid w:val="000B383F"/>
    <w:rsid w:val="000B6176"/>
    <w:rsid w:val="000D7B8B"/>
    <w:rsid w:val="000F5BD6"/>
    <w:rsid w:val="0011328F"/>
    <w:rsid w:val="001220DB"/>
    <w:rsid w:val="00126785"/>
    <w:rsid w:val="001438BD"/>
    <w:rsid w:val="00145DCD"/>
    <w:rsid w:val="0016451D"/>
    <w:rsid w:val="00185BA9"/>
    <w:rsid w:val="001E4F56"/>
    <w:rsid w:val="001F0272"/>
    <w:rsid w:val="00206632"/>
    <w:rsid w:val="0022290D"/>
    <w:rsid w:val="002473DB"/>
    <w:rsid w:val="00261478"/>
    <w:rsid w:val="0028015C"/>
    <w:rsid w:val="00290B17"/>
    <w:rsid w:val="002B3AD0"/>
    <w:rsid w:val="002C4F6C"/>
    <w:rsid w:val="002F5F6E"/>
    <w:rsid w:val="00311D62"/>
    <w:rsid w:val="00323843"/>
    <w:rsid w:val="00376B64"/>
    <w:rsid w:val="00387B99"/>
    <w:rsid w:val="00397688"/>
    <w:rsid w:val="003B2438"/>
    <w:rsid w:val="003D6866"/>
    <w:rsid w:val="003E0AD6"/>
    <w:rsid w:val="003F3580"/>
    <w:rsid w:val="00417F9F"/>
    <w:rsid w:val="00434E87"/>
    <w:rsid w:val="0045501D"/>
    <w:rsid w:val="004A5E89"/>
    <w:rsid w:val="004A61EF"/>
    <w:rsid w:val="004C6831"/>
    <w:rsid w:val="004F5887"/>
    <w:rsid w:val="00513E11"/>
    <w:rsid w:val="00527320"/>
    <w:rsid w:val="00532B03"/>
    <w:rsid w:val="00570BBF"/>
    <w:rsid w:val="005B55CB"/>
    <w:rsid w:val="005F2DA0"/>
    <w:rsid w:val="00610732"/>
    <w:rsid w:val="00610E3A"/>
    <w:rsid w:val="006458D7"/>
    <w:rsid w:val="0064638F"/>
    <w:rsid w:val="00692565"/>
    <w:rsid w:val="006A0190"/>
    <w:rsid w:val="006A7D87"/>
    <w:rsid w:val="006D3391"/>
    <w:rsid w:val="006F12F7"/>
    <w:rsid w:val="0070613D"/>
    <w:rsid w:val="00707F13"/>
    <w:rsid w:val="00714FF7"/>
    <w:rsid w:val="007259C2"/>
    <w:rsid w:val="007410DE"/>
    <w:rsid w:val="0075578A"/>
    <w:rsid w:val="00756AE7"/>
    <w:rsid w:val="00756B95"/>
    <w:rsid w:val="00774FBD"/>
    <w:rsid w:val="007A7A10"/>
    <w:rsid w:val="007B7976"/>
    <w:rsid w:val="008004D7"/>
    <w:rsid w:val="008013E1"/>
    <w:rsid w:val="00802ECA"/>
    <w:rsid w:val="00826093"/>
    <w:rsid w:val="0083521D"/>
    <w:rsid w:val="008376FB"/>
    <w:rsid w:val="00842D25"/>
    <w:rsid w:val="0085446B"/>
    <w:rsid w:val="00866B5B"/>
    <w:rsid w:val="008958FE"/>
    <w:rsid w:val="00896205"/>
    <w:rsid w:val="00897B6C"/>
    <w:rsid w:val="008A1FA8"/>
    <w:rsid w:val="008F3E49"/>
    <w:rsid w:val="009146B8"/>
    <w:rsid w:val="009265E7"/>
    <w:rsid w:val="00970FBA"/>
    <w:rsid w:val="009737D9"/>
    <w:rsid w:val="00986C6B"/>
    <w:rsid w:val="00996C69"/>
    <w:rsid w:val="009C364E"/>
    <w:rsid w:val="009F0366"/>
    <w:rsid w:val="009F153D"/>
    <w:rsid w:val="009F39F9"/>
    <w:rsid w:val="009F5568"/>
    <w:rsid w:val="00A14FF6"/>
    <w:rsid w:val="00A21DD9"/>
    <w:rsid w:val="00A22233"/>
    <w:rsid w:val="00A64CFB"/>
    <w:rsid w:val="00A732E6"/>
    <w:rsid w:val="00A861A2"/>
    <w:rsid w:val="00A93A9D"/>
    <w:rsid w:val="00AA2542"/>
    <w:rsid w:val="00AC61A5"/>
    <w:rsid w:val="00AC7296"/>
    <w:rsid w:val="00AD0D24"/>
    <w:rsid w:val="00AD7C68"/>
    <w:rsid w:val="00AF45E8"/>
    <w:rsid w:val="00B21139"/>
    <w:rsid w:val="00B3061E"/>
    <w:rsid w:val="00B5310B"/>
    <w:rsid w:val="00B9493D"/>
    <w:rsid w:val="00BA14C1"/>
    <w:rsid w:val="00BA4CAF"/>
    <w:rsid w:val="00BA4CEB"/>
    <w:rsid w:val="00C43CB9"/>
    <w:rsid w:val="00C562B6"/>
    <w:rsid w:val="00C6124F"/>
    <w:rsid w:val="00C710B2"/>
    <w:rsid w:val="00C74EB2"/>
    <w:rsid w:val="00CA2BB1"/>
    <w:rsid w:val="00CC3A55"/>
    <w:rsid w:val="00CD717A"/>
    <w:rsid w:val="00CF41D2"/>
    <w:rsid w:val="00D024B1"/>
    <w:rsid w:val="00D217A4"/>
    <w:rsid w:val="00D25E50"/>
    <w:rsid w:val="00D270C5"/>
    <w:rsid w:val="00D345CB"/>
    <w:rsid w:val="00D905E1"/>
    <w:rsid w:val="00D94B92"/>
    <w:rsid w:val="00DC39F1"/>
    <w:rsid w:val="00DE10DA"/>
    <w:rsid w:val="00DF0B4C"/>
    <w:rsid w:val="00DF705C"/>
    <w:rsid w:val="00DF71A8"/>
    <w:rsid w:val="00E151D1"/>
    <w:rsid w:val="00E72CFA"/>
    <w:rsid w:val="00E860FF"/>
    <w:rsid w:val="00EA6A9D"/>
    <w:rsid w:val="00EB0263"/>
    <w:rsid w:val="00EB3A81"/>
    <w:rsid w:val="00EB5D39"/>
    <w:rsid w:val="00EC58BD"/>
    <w:rsid w:val="00ED512F"/>
    <w:rsid w:val="00EE4057"/>
    <w:rsid w:val="00F27250"/>
    <w:rsid w:val="00F30C42"/>
    <w:rsid w:val="00F347BB"/>
    <w:rsid w:val="00F437DF"/>
    <w:rsid w:val="00F61AD0"/>
    <w:rsid w:val="00F66867"/>
    <w:rsid w:val="00F67F4E"/>
    <w:rsid w:val="00F90E82"/>
    <w:rsid w:val="00F967FC"/>
    <w:rsid w:val="00F97D02"/>
    <w:rsid w:val="00FA4B82"/>
    <w:rsid w:val="00FA6E7B"/>
    <w:rsid w:val="00FB1F04"/>
    <w:rsid w:val="00FD17AF"/>
    <w:rsid w:val="00FF2E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B6E285"/>
  <w15:docId w15:val="{674187CA-3C84-4ED1-8085-C42FCC50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1275" w:hanging="285"/>
    </w:pPr>
  </w:style>
  <w:style w:type="paragraph" w:customStyle="1" w:styleId="TableParagraph">
    <w:name w:val="Table Paragraph"/>
    <w:basedOn w:val="a"/>
    <w:uiPriority w:val="1"/>
    <w:qFormat/>
    <w:pPr>
      <w:ind w:left="107"/>
      <w:jc w:val="both"/>
    </w:pPr>
  </w:style>
  <w:style w:type="paragraph" w:styleId="a6">
    <w:name w:val="header"/>
    <w:basedOn w:val="a"/>
    <w:link w:val="a7"/>
    <w:uiPriority w:val="99"/>
    <w:unhideWhenUsed/>
    <w:rsid w:val="008376FB"/>
    <w:pPr>
      <w:tabs>
        <w:tab w:val="center" w:pos="4819"/>
        <w:tab w:val="right" w:pos="9639"/>
      </w:tabs>
    </w:pPr>
  </w:style>
  <w:style w:type="character" w:customStyle="1" w:styleId="a7">
    <w:name w:val="Верхний колонтитул Знак"/>
    <w:basedOn w:val="a0"/>
    <w:link w:val="a6"/>
    <w:uiPriority w:val="99"/>
    <w:rsid w:val="008376FB"/>
    <w:rPr>
      <w:rFonts w:ascii="Times New Roman" w:eastAsia="Times New Roman" w:hAnsi="Times New Roman" w:cs="Times New Roman"/>
      <w:lang w:val="uk-UA"/>
    </w:rPr>
  </w:style>
  <w:style w:type="paragraph" w:styleId="a8">
    <w:name w:val="footer"/>
    <w:basedOn w:val="a"/>
    <w:link w:val="a9"/>
    <w:uiPriority w:val="99"/>
    <w:unhideWhenUsed/>
    <w:rsid w:val="008376FB"/>
    <w:pPr>
      <w:tabs>
        <w:tab w:val="center" w:pos="4819"/>
        <w:tab w:val="right" w:pos="9639"/>
      </w:tabs>
    </w:pPr>
  </w:style>
  <w:style w:type="character" w:customStyle="1" w:styleId="a9">
    <w:name w:val="Нижний колонтитул Знак"/>
    <w:basedOn w:val="a0"/>
    <w:link w:val="a8"/>
    <w:uiPriority w:val="99"/>
    <w:rsid w:val="008376FB"/>
    <w:rPr>
      <w:rFonts w:ascii="Times New Roman" w:eastAsia="Times New Roman" w:hAnsi="Times New Roman" w:cs="Times New Roman"/>
      <w:lang w:val="uk-UA"/>
    </w:rPr>
  </w:style>
  <w:style w:type="paragraph" w:styleId="aa">
    <w:name w:val="No Spacing"/>
    <w:uiPriority w:val="1"/>
    <w:qFormat/>
    <w:rsid w:val="0070613D"/>
    <w:rPr>
      <w:rFonts w:ascii="Times New Roman" w:eastAsia="Times New Roman" w:hAnsi="Times New Roman" w:cs="Times New Roman"/>
      <w:lang w:val="uk-UA"/>
    </w:rPr>
  </w:style>
  <w:style w:type="character" w:customStyle="1" w:styleId="a4">
    <w:name w:val="Основной текст Знак"/>
    <w:basedOn w:val="a0"/>
    <w:link w:val="a3"/>
    <w:uiPriority w:val="1"/>
    <w:rsid w:val="00EB3A81"/>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567492">
      <w:bodyDiv w:val="1"/>
      <w:marLeft w:val="0"/>
      <w:marRight w:val="0"/>
      <w:marTop w:val="0"/>
      <w:marBottom w:val="0"/>
      <w:divBdr>
        <w:top w:val="none" w:sz="0" w:space="0" w:color="auto"/>
        <w:left w:val="none" w:sz="0" w:space="0" w:color="auto"/>
        <w:bottom w:val="none" w:sz="0" w:space="0" w:color="auto"/>
        <w:right w:val="none" w:sz="0" w:space="0" w:color="auto"/>
      </w:divBdr>
    </w:div>
    <w:div w:id="742334453">
      <w:bodyDiv w:val="1"/>
      <w:marLeft w:val="0"/>
      <w:marRight w:val="0"/>
      <w:marTop w:val="0"/>
      <w:marBottom w:val="0"/>
      <w:divBdr>
        <w:top w:val="none" w:sz="0" w:space="0" w:color="auto"/>
        <w:left w:val="none" w:sz="0" w:space="0" w:color="auto"/>
        <w:bottom w:val="none" w:sz="0" w:space="0" w:color="auto"/>
        <w:right w:val="none" w:sz="0" w:space="0" w:color="auto"/>
      </w:divBdr>
    </w:div>
    <w:div w:id="1018315211">
      <w:bodyDiv w:val="1"/>
      <w:marLeft w:val="0"/>
      <w:marRight w:val="0"/>
      <w:marTop w:val="0"/>
      <w:marBottom w:val="0"/>
      <w:divBdr>
        <w:top w:val="none" w:sz="0" w:space="0" w:color="auto"/>
        <w:left w:val="none" w:sz="0" w:space="0" w:color="auto"/>
        <w:bottom w:val="none" w:sz="0" w:space="0" w:color="auto"/>
        <w:right w:val="none" w:sz="0" w:space="0" w:color="auto"/>
      </w:divBdr>
    </w:div>
    <w:div w:id="1721855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ymnasium13.cv.ua/%d0%b0%d0%bd%d0%ba%d0%b5%d1%82%d1%83%d0%b2%d0%b0%d0%bd%d0%bd%d1%8f-%d0%b1%d0%b0%d1%82%d1%8c%d0%ba%d1%96%d0%b2-%d1%82%d0%b0-%d1%83%d1%87%d0%bd%d1%96%d0%b2/" TargetMode="External"/><Relationship Id="rId3" Type="http://schemas.openxmlformats.org/officeDocument/2006/relationships/settings" Target="settings.xml"/><Relationship Id="rId7" Type="http://schemas.openxmlformats.org/officeDocument/2006/relationships/hyperlink" Target="https://www.gymnasium13.cv.ua/%d1%81%d0%b0%d0%bc%d0%be%d0%b0%d0%bd%d0%b0%d0%bb%d1%96%d0%b7-%d0%b2%d1%87%d0%b8%d1%82%d0%b5%d0%bb%d0%b5%d0%bc-%d0%b2%d0%bb%d0%b0%d1%81%d0%bd%d0%be%d1%97-%d0%bf%d0%b5%d0%b4%d0%b0%d0%b3%d0%be%d0%b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856</TotalTime>
  <Pages>28</Pages>
  <Words>50538</Words>
  <Characters>28808</Characters>
  <Application>Microsoft Office Word</Application>
  <DocSecurity>0</DocSecurity>
  <Lines>240</Lines>
  <Paragraphs>158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User</cp:lastModifiedBy>
  <cp:revision>123</cp:revision>
  <dcterms:created xsi:type="dcterms:W3CDTF">2025-04-04T19:24:00Z</dcterms:created>
  <dcterms:modified xsi:type="dcterms:W3CDTF">2025-05-01T06:36:00Z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2024-11-18T00:00:00Z</vt:filetime>
  </property>
  <property fmtid="{D5CDD505-2E9C-101B-9397-08002B2CF9AE}" pid="3" name="Creator">
    <vt:lpwstr>Microsoft® Word 2019</vt:lpwstr>
  </property>
  <property fmtid="{D5CDD505-2E9C-101B-9397-08002B2CF9AE}" pid="4" name="LastSaved">
    <vt:filetime>2025-04-04T00:00:00Z</vt:filetime>
  </property>
  <property fmtid="{D5CDD505-2E9C-101B-9397-08002B2CF9AE}" pid="5" name="Producer">
    <vt:lpwstr>Microsoft® Word 2019</vt:lpwstr>
  </property>
</Properties>
</file>