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4A22F" w14:textId="77777777" w:rsidR="00433418" w:rsidRPr="00433418" w:rsidRDefault="00433418" w:rsidP="00433418">
      <w:pPr>
        <w:pStyle w:val="a4"/>
        <w:jc w:val="right"/>
        <w:rPr>
          <w:color w:val="000000"/>
        </w:rPr>
      </w:pPr>
      <w:r w:rsidRPr="00433418">
        <w:rPr>
          <w:color w:val="000000"/>
        </w:rPr>
        <w:t>Затверджено:</w:t>
      </w:r>
    </w:p>
    <w:p w14:paraId="3A3B8F54" w14:textId="578C5B3B" w:rsidR="00433418" w:rsidRPr="00433418" w:rsidRDefault="00433418" w:rsidP="00433418">
      <w:pPr>
        <w:pStyle w:val="a4"/>
        <w:jc w:val="right"/>
        <w:rPr>
          <w:color w:val="000000"/>
          <w:lang w:val="en-US"/>
        </w:rPr>
      </w:pPr>
      <w:r w:rsidRPr="00433418">
        <w:rPr>
          <w:color w:val="000000"/>
        </w:rPr>
        <w:t xml:space="preserve">педагогічною радою № </w:t>
      </w:r>
      <w:r>
        <w:rPr>
          <w:color w:val="000000"/>
          <w:lang w:val="en-US"/>
        </w:rPr>
        <w:t>5</w:t>
      </w:r>
      <w:r w:rsidRPr="00433418">
        <w:rPr>
          <w:color w:val="000000"/>
        </w:rPr>
        <w:t xml:space="preserve"> від </w:t>
      </w:r>
      <w:r>
        <w:rPr>
          <w:color w:val="000000"/>
          <w:lang w:val="en-US"/>
        </w:rPr>
        <w:t>20</w:t>
      </w:r>
      <w:r w:rsidRPr="00433418">
        <w:rPr>
          <w:color w:val="000000"/>
        </w:rPr>
        <w:t>.12.202</w:t>
      </w:r>
      <w:r>
        <w:rPr>
          <w:color w:val="000000"/>
          <w:lang w:val="en-US"/>
        </w:rPr>
        <w:t>4</w:t>
      </w:r>
    </w:p>
    <w:p w14:paraId="1A81CE15" w14:textId="50432050" w:rsidR="00433418" w:rsidRPr="003A01D5" w:rsidRDefault="00433418" w:rsidP="00433418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A72A17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Курсова перепідготовка вчителів Чернівецької гімназії №13 за 2024 рік</w:t>
      </w:r>
    </w:p>
    <w:tbl>
      <w:tblPr>
        <w:tblW w:w="10774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702"/>
        <w:gridCol w:w="2835"/>
        <w:gridCol w:w="4819"/>
        <w:gridCol w:w="709"/>
      </w:tblGrid>
      <w:tr w:rsidR="00433418" w:rsidRPr="00A72A17" w14:paraId="030355A8" w14:textId="77777777" w:rsidTr="009B6526">
        <w:tc>
          <w:tcPr>
            <w:tcW w:w="709" w:type="dxa"/>
          </w:tcPr>
          <w:p w14:paraId="00CBBAB9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№ п/п</w:t>
            </w:r>
          </w:p>
        </w:tc>
        <w:tc>
          <w:tcPr>
            <w:tcW w:w="1702" w:type="dxa"/>
          </w:tcPr>
          <w:p w14:paraId="22C6FC70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ПІБ</w:t>
            </w:r>
          </w:p>
        </w:tc>
        <w:tc>
          <w:tcPr>
            <w:tcW w:w="2835" w:type="dxa"/>
          </w:tcPr>
          <w:p w14:paraId="46CF1520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Суб'єкт ( </w:t>
            </w: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Прометеус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, На урок, </w:t>
            </w: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Всеосвіта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, ІППО ЧО та ін.)</w:t>
            </w:r>
          </w:p>
        </w:tc>
        <w:tc>
          <w:tcPr>
            <w:tcW w:w="4819" w:type="dxa"/>
          </w:tcPr>
          <w:p w14:paraId="116A5A10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Тема</w:t>
            </w:r>
          </w:p>
        </w:tc>
        <w:tc>
          <w:tcPr>
            <w:tcW w:w="709" w:type="dxa"/>
          </w:tcPr>
          <w:p w14:paraId="380DC31F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Кількість годин</w:t>
            </w:r>
          </w:p>
        </w:tc>
      </w:tr>
      <w:tr w:rsidR="00433418" w:rsidRPr="00A72A17" w14:paraId="753873EF" w14:textId="77777777" w:rsidTr="00433418">
        <w:trPr>
          <w:trHeight w:val="73"/>
        </w:trPr>
        <w:tc>
          <w:tcPr>
            <w:tcW w:w="709" w:type="dxa"/>
            <w:vMerge w:val="restart"/>
          </w:tcPr>
          <w:p w14:paraId="31F9B5E5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 w:val="restart"/>
          </w:tcPr>
          <w:p w14:paraId="53C3DDF2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Попович Ярослав Петрович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C266FE6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highlight w:val="white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highlight w:val="white"/>
                <w:lang w:eastAsia="uk-UA"/>
              </w:rPr>
              <w:t>Платформа Освіти ПІФАГОР</w:t>
            </w:r>
          </w:p>
          <w:p w14:paraId="099F7C03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highlight w:val="white"/>
                <w:lang w:eastAsia="uk-UA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6652E12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Особливості використання інтеграційних</w:t>
            </w:r>
          </w:p>
          <w:p w14:paraId="32A53E1C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зв’язків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на </w:t>
            </w: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уроках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інформатики у 7 класах НУШ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84C7C49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  <w:p w14:paraId="7948B443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433418" w:rsidRPr="00A72A17" w14:paraId="173AE938" w14:textId="77777777" w:rsidTr="00433418">
        <w:trPr>
          <w:trHeight w:val="150"/>
        </w:trPr>
        <w:tc>
          <w:tcPr>
            <w:tcW w:w="709" w:type="dxa"/>
            <w:vMerge/>
          </w:tcPr>
          <w:p w14:paraId="11C492EF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/>
          </w:tcPr>
          <w:p w14:paraId="3D459F16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2F4D4AD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highlight w:val="white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highlight w:val="white"/>
                <w:lang w:eastAsia="uk-UA"/>
              </w:rPr>
              <w:t>ЦПРПП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58FC7D6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Олімпіадні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завдання з інформаційних технологій: від простого до складного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7F25887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</w:t>
            </w:r>
          </w:p>
        </w:tc>
      </w:tr>
      <w:tr w:rsidR="00433418" w:rsidRPr="00A72A17" w14:paraId="50F89010" w14:textId="77777777" w:rsidTr="00433418">
        <w:trPr>
          <w:trHeight w:val="58"/>
        </w:trPr>
        <w:tc>
          <w:tcPr>
            <w:tcW w:w="709" w:type="dxa"/>
            <w:vMerge w:val="restart"/>
          </w:tcPr>
          <w:p w14:paraId="4A11C955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 w:val="restart"/>
          </w:tcPr>
          <w:p w14:paraId="2765A05E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Дячук Василь Юрійович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0C5EB80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Prometheus</w:t>
            </w:r>
            <w:proofErr w:type="spellEnd"/>
          </w:p>
          <w:p w14:paraId="43E84D90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1F472C4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Успішне вчителювання - прості рецепти на щодень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9E3AC42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  <w:p w14:paraId="0E543EC4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433418" w:rsidRPr="00A72A17" w14:paraId="3267CE87" w14:textId="77777777" w:rsidTr="00433418">
        <w:trPr>
          <w:trHeight w:val="63"/>
        </w:trPr>
        <w:tc>
          <w:tcPr>
            <w:tcW w:w="709" w:type="dxa"/>
            <w:vMerge/>
          </w:tcPr>
          <w:p w14:paraId="6ABB8BC1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/>
          </w:tcPr>
          <w:p w14:paraId="37ED5211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6721FAF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ГО “ІППО”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3363752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Нові підходи у викладанні трудового навчання у 5 класах НУШ. Розвиток ключових компетенцій.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1F507D9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  <w:p w14:paraId="403AFF7A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</w:tr>
      <w:tr w:rsidR="00433418" w:rsidRPr="00A72A17" w14:paraId="17459B71" w14:textId="77777777" w:rsidTr="00433418">
        <w:trPr>
          <w:trHeight w:val="58"/>
        </w:trPr>
        <w:tc>
          <w:tcPr>
            <w:tcW w:w="709" w:type="dxa"/>
            <w:vMerge w:val="restart"/>
          </w:tcPr>
          <w:p w14:paraId="536AD766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 w:val="restart"/>
          </w:tcPr>
          <w:p w14:paraId="44D65366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Дячук Леся Василівна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D4A46BF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ГО “Рух освіта” </w:t>
            </w:r>
          </w:p>
          <w:p w14:paraId="5588ED4B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01044345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Оцінювання в 5-му класі НУШ: нормативна база, виклики та рішення. Директор/Заступник директора.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B956C8F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  <w:p w14:paraId="4E727028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433418" w:rsidRPr="00A72A17" w14:paraId="7833A727" w14:textId="77777777" w:rsidTr="00433418">
        <w:trPr>
          <w:trHeight w:val="181"/>
        </w:trPr>
        <w:tc>
          <w:tcPr>
            <w:tcW w:w="709" w:type="dxa"/>
            <w:vMerge/>
          </w:tcPr>
          <w:p w14:paraId="6469053B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/>
          </w:tcPr>
          <w:p w14:paraId="2BFA97B4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79AA41D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Prometheus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</w:p>
          <w:p w14:paraId="1296D091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3ECC10F5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Протидія та попередження </w:t>
            </w: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булінгу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</w:p>
          <w:p w14:paraId="35B36F61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(цькуванню) в закладах освіти.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FC4B70D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80</w:t>
            </w:r>
          </w:p>
          <w:p w14:paraId="78AF4D41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433418" w:rsidRPr="00A72A17" w14:paraId="6A8340EA" w14:textId="77777777" w:rsidTr="00433418">
        <w:trPr>
          <w:trHeight w:val="195"/>
        </w:trPr>
        <w:tc>
          <w:tcPr>
            <w:tcW w:w="709" w:type="dxa"/>
            <w:vMerge/>
          </w:tcPr>
          <w:p w14:paraId="70A07CC6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/>
          </w:tcPr>
          <w:p w14:paraId="57DFB0A3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B884F08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ГО “Рух освіта”</w:t>
            </w:r>
          </w:p>
          <w:p w14:paraId="774CBC5F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55E379E1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Запобігання та протидія домашньому насильству, психолого - педагогічний підхід. </w:t>
            </w: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Булінг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2C77FD6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  <w:p w14:paraId="0A7FF915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433418" w:rsidRPr="00A72A17" w14:paraId="61890827" w14:textId="77777777" w:rsidTr="00433418">
        <w:trPr>
          <w:trHeight w:val="518"/>
        </w:trPr>
        <w:tc>
          <w:tcPr>
            <w:tcW w:w="709" w:type="dxa"/>
            <w:vMerge/>
          </w:tcPr>
          <w:p w14:paraId="485E4A3E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/>
          </w:tcPr>
          <w:p w14:paraId="64530250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F8CB670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ЦПРПП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343FDECC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Наскрізний виховний простір Нової української школи. Учнівське самоврядування - педагогічна технологія, спосіб залучення учнів до активної, систематичної участі в освітньому процесі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1531878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  <w:p w14:paraId="3BDE7DB3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4</w:t>
            </w:r>
          </w:p>
        </w:tc>
      </w:tr>
      <w:tr w:rsidR="00433418" w:rsidRPr="00A72A17" w14:paraId="4AC1988D" w14:textId="77777777" w:rsidTr="00433418">
        <w:tc>
          <w:tcPr>
            <w:tcW w:w="709" w:type="dxa"/>
          </w:tcPr>
          <w:p w14:paraId="610AAEFC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</w:tcPr>
          <w:p w14:paraId="71E7EC2F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Ванчуляк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Яна Юріївна </w:t>
            </w:r>
          </w:p>
        </w:tc>
        <w:tc>
          <w:tcPr>
            <w:tcW w:w="2835" w:type="dxa"/>
          </w:tcPr>
          <w:p w14:paraId="695CC3D4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edEra</w:t>
            </w:r>
            <w:proofErr w:type="spellEnd"/>
          </w:p>
        </w:tc>
        <w:tc>
          <w:tcPr>
            <w:tcW w:w="4819" w:type="dxa"/>
          </w:tcPr>
          <w:p w14:paraId="26D1867E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Школа для всіх</w:t>
            </w:r>
          </w:p>
        </w:tc>
        <w:tc>
          <w:tcPr>
            <w:tcW w:w="709" w:type="dxa"/>
          </w:tcPr>
          <w:p w14:paraId="4F214785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</w:tr>
      <w:tr w:rsidR="00433418" w:rsidRPr="00A72A17" w14:paraId="33891CE1" w14:textId="77777777" w:rsidTr="00433418">
        <w:tc>
          <w:tcPr>
            <w:tcW w:w="709" w:type="dxa"/>
          </w:tcPr>
          <w:p w14:paraId="00062DE5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</w:tcPr>
          <w:p w14:paraId="081B6769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Туряк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Маріанна Георгіївна </w:t>
            </w:r>
          </w:p>
        </w:tc>
        <w:tc>
          <w:tcPr>
            <w:tcW w:w="2835" w:type="dxa"/>
          </w:tcPr>
          <w:p w14:paraId="1E5AE9FC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Рух Освіта</w:t>
            </w:r>
          </w:p>
        </w:tc>
        <w:tc>
          <w:tcPr>
            <w:tcW w:w="4819" w:type="dxa"/>
          </w:tcPr>
          <w:p w14:paraId="20CF2A94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Проста англійська у 7 класах НУШ.</w:t>
            </w:r>
          </w:p>
        </w:tc>
        <w:tc>
          <w:tcPr>
            <w:tcW w:w="709" w:type="dxa"/>
          </w:tcPr>
          <w:p w14:paraId="46A142B6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15</w:t>
            </w:r>
          </w:p>
        </w:tc>
      </w:tr>
      <w:tr w:rsidR="00433418" w:rsidRPr="00A72A17" w14:paraId="00065117" w14:textId="77777777" w:rsidTr="00433418">
        <w:tc>
          <w:tcPr>
            <w:tcW w:w="709" w:type="dxa"/>
          </w:tcPr>
          <w:p w14:paraId="2E25B8A2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</w:tcPr>
          <w:p w14:paraId="7828F0F8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Смаль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Олександра Михайлівна</w:t>
            </w:r>
          </w:p>
        </w:tc>
        <w:tc>
          <w:tcPr>
            <w:tcW w:w="2835" w:type="dxa"/>
          </w:tcPr>
          <w:p w14:paraId="55B15D4B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ГО “Рух освіта”</w:t>
            </w:r>
          </w:p>
        </w:tc>
        <w:tc>
          <w:tcPr>
            <w:tcW w:w="4819" w:type="dxa"/>
          </w:tcPr>
          <w:p w14:paraId="1054E230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Інтелектуальний й особистісний розвиток учнів початкової школи через </w:t>
            </w: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медіаігри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. Розвиток комунікативних та творчих здібностей дітей. </w:t>
            </w:r>
          </w:p>
        </w:tc>
        <w:tc>
          <w:tcPr>
            <w:tcW w:w="709" w:type="dxa"/>
          </w:tcPr>
          <w:p w14:paraId="2375FA0C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</w:tr>
      <w:tr w:rsidR="00433418" w:rsidRPr="00A72A17" w14:paraId="58164CF8" w14:textId="77777777" w:rsidTr="00433418">
        <w:tc>
          <w:tcPr>
            <w:tcW w:w="709" w:type="dxa"/>
          </w:tcPr>
          <w:p w14:paraId="0D6191B6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</w:tcPr>
          <w:p w14:paraId="731FA8FD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Курілова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Інна Вікторівна </w:t>
            </w:r>
          </w:p>
        </w:tc>
        <w:tc>
          <w:tcPr>
            <w:tcW w:w="2835" w:type="dxa"/>
          </w:tcPr>
          <w:p w14:paraId="20A2F069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ГО « Платформа освіти»</w:t>
            </w:r>
          </w:p>
        </w:tc>
        <w:tc>
          <w:tcPr>
            <w:tcW w:w="4819" w:type="dxa"/>
          </w:tcPr>
          <w:p w14:paraId="25EDAF35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Сучасний урок англійської у 1-7 класах НУШ. Ефективні та цікаві вправи онлайн та </w:t>
            </w: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офлайн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709" w:type="dxa"/>
          </w:tcPr>
          <w:p w14:paraId="2A674D89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</w:tr>
      <w:tr w:rsidR="00433418" w:rsidRPr="00A72A17" w14:paraId="51EC055E" w14:textId="77777777" w:rsidTr="00433418">
        <w:tc>
          <w:tcPr>
            <w:tcW w:w="709" w:type="dxa"/>
          </w:tcPr>
          <w:p w14:paraId="6A93BBE1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</w:tcPr>
          <w:p w14:paraId="409B9542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Якубович Іван Іванович </w:t>
            </w:r>
          </w:p>
        </w:tc>
        <w:tc>
          <w:tcPr>
            <w:tcW w:w="2835" w:type="dxa"/>
          </w:tcPr>
          <w:p w14:paraId="2BB9DBBF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Чернівецький національний університет імені Юрія Федьковича (м. Чернівці, Україна) за програмою підвищення кваліфікації педагогічний працівників за спеціальністю 014.07 Середня освіта (географія)</w:t>
            </w:r>
          </w:p>
        </w:tc>
        <w:tc>
          <w:tcPr>
            <w:tcW w:w="4819" w:type="dxa"/>
          </w:tcPr>
          <w:p w14:paraId="142FEEE7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Особливості викладання топографо-картографічного блоку у шкільному курсі географії. Серія ПК - 02071240 № 236/2024 від 01 квітня 2024 року.</w:t>
            </w:r>
          </w:p>
        </w:tc>
        <w:tc>
          <w:tcPr>
            <w:tcW w:w="709" w:type="dxa"/>
          </w:tcPr>
          <w:p w14:paraId="0DECD675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</w:tr>
      <w:tr w:rsidR="00433418" w:rsidRPr="00A72A17" w14:paraId="263ED04F" w14:textId="77777777" w:rsidTr="00433418">
        <w:tc>
          <w:tcPr>
            <w:tcW w:w="709" w:type="dxa"/>
          </w:tcPr>
          <w:p w14:paraId="6696D032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</w:tcPr>
          <w:p w14:paraId="42BE0154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Якубович Ольга Петрівна </w:t>
            </w:r>
          </w:p>
        </w:tc>
        <w:tc>
          <w:tcPr>
            <w:tcW w:w="2835" w:type="dxa"/>
          </w:tcPr>
          <w:p w14:paraId="0E45D454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Prometheus</w:t>
            </w:r>
            <w:proofErr w:type="spellEnd"/>
          </w:p>
        </w:tc>
        <w:tc>
          <w:tcPr>
            <w:tcW w:w="4819" w:type="dxa"/>
          </w:tcPr>
          <w:p w14:paraId="27EF41B4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Шкільне життя онлайн. Ідентифікаційний номер сертифікату</w:t>
            </w:r>
          </w:p>
          <w:p w14:paraId="20B87028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becf990e4a614237ad8ec62b0fe69a43</w:t>
            </w:r>
          </w:p>
        </w:tc>
        <w:tc>
          <w:tcPr>
            <w:tcW w:w="709" w:type="dxa"/>
          </w:tcPr>
          <w:p w14:paraId="5EB3793C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</w:tr>
      <w:tr w:rsidR="00433418" w:rsidRPr="00A72A17" w14:paraId="03A5FB09" w14:textId="77777777" w:rsidTr="00433418">
        <w:trPr>
          <w:trHeight w:val="492"/>
        </w:trPr>
        <w:tc>
          <w:tcPr>
            <w:tcW w:w="709" w:type="dxa"/>
            <w:vMerge w:val="restart"/>
          </w:tcPr>
          <w:p w14:paraId="52CA348D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 w:val="restart"/>
          </w:tcPr>
          <w:p w14:paraId="324ED47F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Тулюлюк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Ніна Олександрівна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53AECB9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Prometheus</w:t>
            </w:r>
            <w:proofErr w:type="spellEnd"/>
          </w:p>
          <w:p w14:paraId="10982DDB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3923EA53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Академічна </w:t>
            </w: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доброчесність:онлайн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курс для викладачів.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1E13BBC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60</w:t>
            </w:r>
          </w:p>
          <w:p w14:paraId="28BD5D03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433418" w:rsidRPr="00A72A17" w14:paraId="6B691509" w14:textId="77777777" w:rsidTr="00433418">
        <w:trPr>
          <w:trHeight w:val="324"/>
        </w:trPr>
        <w:tc>
          <w:tcPr>
            <w:tcW w:w="709" w:type="dxa"/>
            <w:vMerge/>
          </w:tcPr>
          <w:p w14:paraId="119C2B90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/>
          </w:tcPr>
          <w:p w14:paraId="2F3FFBFF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4B32075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Едюкейшнал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ЕРА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26F0F289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Школа стійкості.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49536EF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</w:tr>
      <w:tr w:rsidR="00433418" w:rsidRPr="00A72A17" w14:paraId="303EEDCC" w14:textId="77777777" w:rsidTr="00433418">
        <w:trPr>
          <w:trHeight w:val="312"/>
        </w:trPr>
        <w:tc>
          <w:tcPr>
            <w:tcW w:w="709" w:type="dxa"/>
            <w:vMerge/>
          </w:tcPr>
          <w:p w14:paraId="3958EC89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/>
          </w:tcPr>
          <w:p w14:paraId="23771DC3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BBD7B16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Prometheus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1F27CC24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Впровадження інновацій в школах.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4CF500D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60</w:t>
            </w:r>
          </w:p>
        </w:tc>
      </w:tr>
      <w:tr w:rsidR="00433418" w:rsidRPr="00A72A17" w14:paraId="1999B366" w14:textId="77777777" w:rsidTr="00433418">
        <w:trPr>
          <w:trHeight w:val="744"/>
        </w:trPr>
        <w:tc>
          <w:tcPr>
            <w:tcW w:w="709" w:type="dxa"/>
            <w:vMerge w:val="restart"/>
          </w:tcPr>
          <w:p w14:paraId="7935743C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 w:val="restart"/>
          </w:tcPr>
          <w:p w14:paraId="12B92CCB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Гливка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Світлана Василівна</w:t>
            </w:r>
          </w:p>
        </w:tc>
        <w:tc>
          <w:tcPr>
            <w:tcW w:w="2835" w:type="dxa"/>
            <w:vMerge w:val="restart"/>
          </w:tcPr>
          <w:p w14:paraId="64F8191F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Рух Освіта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1CE8AF01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Впровадження платформи НУШ: методи мотивації учнів до навчання на </w:t>
            </w: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уроках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фізики                     (січень)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58E6CB1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15</w:t>
            </w:r>
          </w:p>
          <w:p w14:paraId="63EC8609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  <w:p w14:paraId="03DEE8E8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433418" w:rsidRPr="00A72A17" w14:paraId="7B144872" w14:textId="77777777" w:rsidTr="00433418">
        <w:trPr>
          <w:trHeight w:val="422"/>
        </w:trPr>
        <w:tc>
          <w:tcPr>
            <w:tcW w:w="709" w:type="dxa"/>
            <w:vMerge/>
          </w:tcPr>
          <w:p w14:paraId="3883FC7D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/>
          </w:tcPr>
          <w:p w14:paraId="3A7A163C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vMerge/>
          </w:tcPr>
          <w:p w14:paraId="78B3D8EE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26961A33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Педагогічна компетентність.  Встановлення успішного діалогу з учнями. Психологія            (січень)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777D431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15</w:t>
            </w:r>
          </w:p>
        </w:tc>
      </w:tr>
      <w:tr w:rsidR="00433418" w:rsidRPr="00A72A17" w14:paraId="4330EFF9" w14:textId="77777777" w:rsidTr="00433418">
        <w:trPr>
          <w:trHeight w:val="411"/>
        </w:trPr>
        <w:tc>
          <w:tcPr>
            <w:tcW w:w="709" w:type="dxa"/>
            <w:vMerge w:val="restart"/>
          </w:tcPr>
          <w:p w14:paraId="542C25CA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 w:val="restart"/>
          </w:tcPr>
          <w:p w14:paraId="3CB29145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Радевич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Анастасія Сергіївна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97BEA92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Prometheus</w:t>
            </w:r>
            <w:proofErr w:type="spellEnd"/>
          </w:p>
          <w:p w14:paraId="11E2A91A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3F7DF78D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”Небайдужі: базові емоційні потреби та соціальна взаємодія”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E8EC366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15 </w:t>
            </w:r>
          </w:p>
          <w:p w14:paraId="25EAFE77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433418" w:rsidRPr="00A72A17" w14:paraId="736AE72F" w14:textId="77777777" w:rsidTr="00433418">
        <w:trPr>
          <w:trHeight w:val="58"/>
        </w:trPr>
        <w:tc>
          <w:tcPr>
            <w:tcW w:w="709" w:type="dxa"/>
            <w:vMerge/>
          </w:tcPr>
          <w:p w14:paraId="47730E01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/>
          </w:tcPr>
          <w:p w14:paraId="23ED2172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</w:tcPr>
          <w:p w14:paraId="5B28C72A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EdEra</w:t>
            </w:r>
            <w:proofErr w:type="spellEnd"/>
          </w:p>
          <w:p w14:paraId="466D6B4D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6EBA4907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«Школа для всіх»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B908C7F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30 </w:t>
            </w:r>
          </w:p>
        </w:tc>
      </w:tr>
      <w:tr w:rsidR="00433418" w:rsidRPr="00A72A17" w14:paraId="5418A4E3" w14:textId="77777777" w:rsidTr="00433418">
        <w:trPr>
          <w:trHeight w:val="252"/>
        </w:trPr>
        <w:tc>
          <w:tcPr>
            <w:tcW w:w="709" w:type="dxa"/>
            <w:vMerge/>
          </w:tcPr>
          <w:p w14:paraId="6733EA70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/>
          </w:tcPr>
          <w:p w14:paraId="4DB5A7F9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vMerge/>
          </w:tcPr>
          <w:p w14:paraId="4CF9DAC4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284A6CD8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«Школа для всіх»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A3E5390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20 </w:t>
            </w:r>
          </w:p>
        </w:tc>
      </w:tr>
      <w:tr w:rsidR="00433418" w:rsidRPr="00A72A17" w14:paraId="3B574C88" w14:textId="77777777" w:rsidTr="00433418">
        <w:trPr>
          <w:trHeight w:val="336"/>
        </w:trPr>
        <w:tc>
          <w:tcPr>
            <w:tcW w:w="709" w:type="dxa"/>
            <w:vMerge w:val="restart"/>
          </w:tcPr>
          <w:p w14:paraId="507A6FAE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 w:val="restart"/>
          </w:tcPr>
          <w:p w14:paraId="041B508A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Радевич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Тетяна Василівна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6ED67F2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ЦПРПП</w:t>
            </w:r>
          </w:p>
          <w:p w14:paraId="7CB97006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710B9076" w14:textId="77777777" w:rsidR="00433418" w:rsidRPr="00653D50" w:rsidRDefault="00433418" w:rsidP="009B6526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 xml:space="preserve">«Історична подорож Чернівцями»   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3B1E97D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12  </w:t>
            </w:r>
          </w:p>
        </w:tc>
      </w:tr>
      <w:tr w:rsidR="00433418" w:rsidRPr="00A72A17" w14:paraId="0E0285E5" w14:textId="77777777" w:rsidTr="00433418">
        <w:trPr>
          <w:trHeight w:val="89"/>
        </w:trPr>
        <w:tc>
          <w:tcPr>
            <w:tcW w:w="709" w:type="dxa"/>
            <w:vMerge/>
          </w:tcPr>
          <w:p w14:paraId="1F1FDB5E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/>
          </w:tcPr>
          <w:p w14:paraId="242F7673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BDFD053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EdEra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”</w:t>
            </w:r>
          </w:p>
          <w:p w14:paraId="6447E2FB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34DBA76D" w14:textId="77777777" w:rsidR="00433418" w:rsidRPr="00653D50" w:rsidRDefault="00433418" w:rsidP="009B6526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«Школа для всіх»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9B2DE2E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30   </w:t>
            </w:r>
          </w:p>
        </w:tc>
      </w:tr>
      <w:tr w:rsidR="00433418" w:rsidRPr="00A72A17" w14:paraId="08146EC1" w14:textId="77777777" w:rsidTr="00433418">
        <w:trPr>
          <w:trHeight w:val="308"/>
        </w:trPr>
        <w:tc>
          <w:tcPr>
            <w:tcW w:w="709" w:type="dxa"/>
            <w:vMerge/>
          </w:tcPr>
          <w:p w14:paraId="11D76D59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/>
          </w:tcPr>
          <w:p w14:paraId="108AA9EE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2A5C496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ІППЧО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1C738004" w14:textId="77777777" w:rsidR="00433418" w:rsidRPr="00653D50" w:rsidRDefault="00433418" w:rsidP="009B6526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Вивчаємо історію розвитку української державності та державотворення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602E4E9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15</w:t>
            </w:r>
          </w:p>
        </w:tc>
      </w:tr>
      <w:tr w:rsidR="00433418" w:rsidRPr="00A72A17" w14:paraId="6E009652" w14:textId="77777777" w:rsidTr="00433418">
        <w:trPr>
          <w:trHeight w:val="188"/>
        </w:trPr>
        <w:tc>
          <w:tcPr>
            <w:tcW w:w="709" w:type="dxa"/>
            <w:vMerge w:val="restart"/>
          </w:tcPr>
          <w:p w14:paraId="12E986C2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 w:val="restart"/>
          </w:tcPr>
          <w:p w14:paraId="23E36D23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Баламутовська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Надія Василівна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6DE9514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Освіторія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                    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040A1768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Розумію: курс з психологічно-емоційної підтримки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2309CEB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30 </w:t>
            </w:r>
          </w:p>
        </w:tc>
      </w:tr>
      <w:tr w:rsidR="00433418" w:rsidRPr="00A72A17" w14:paraId="24AC3278" w14:textId="77777777" w:rsidTr="00433418">
        <w:trPr>
          <w:trHeight w:val="177"/>
        </w:trPr>
        <w:tc>
          <w:tcPr>
            <w:tcW w:w="709" w:type="dxa"/>
            <w:vMerge/>
          </w:tcPr>
          <w:p w14:paraId="2793B569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/>
          </w:tcPr>
          <w:p w14:paraId="68A34D17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5BD1644A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PROMETHEUS               </w:t>
            </w:r>
          </w:p>
          <w:p w14:paraId="0B014B2B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    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4BAD73C2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Академічна доброчесність: онлайн-курс для викладачів 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83EA9B9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60 </w:t>
            </w:r>
          </w:p>
          <w:p w14:paraId="77020CA6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433418" w:rsidRPr="00A72A17" w14:paraId="14E23F27" w14:textId="77777777" w:rsidTr="00433418">
        <w:tc>
          <w:tcPr>
            <w:tcW w:w="709" w:type="dxa"/>
          </w:tcPr>
          <w:p w14:paraId="7D18EA4D" w14:textId="7CDC0F6A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</w:tcPr>
          <w:p w14:paraId="3FE17B77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Мунтян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Альона Іллівна </w:t>
            </w:r>
          </w:p>
        </w:tc>
        <w:tc>
          <w:tcPr>
            <w:tcW w:w="2835" w:type="dxa"/>
          </w:tcPr>
          <w:p w14:paraId="484A68DC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PROMETHEUS               </w:t>
            </w:r>
          </w:p>
        </w:tc>
        <w:tc>
          <w:tcPr>
            <w:tcW w:w="4819" w:type="dxa"/>
          </w:tcPr>
          <w:p w14:paraId="69A59796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Академічна доброчесність: онлайн-курс для викладачів</w:t>
            </w:r>
          </w:p>
        </w:tc>
        <w:tc>
          <w:tcPr>
            <w:tcW w:w="709" w:type="dxa"/>
          </w:tcPr>
          <w:p w14:paraId="10B54344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60 </w:t>
            </w:r>
          </w:p>
        </w:tc>
      </w:tr>
      <w:tr w:rsidR="00433418" w:rsidRPr="00A72A17" w14:paraId="6001071A" w14:textId="77777777" w:rsidTr="00433418">
        <w:trPr>
          <w:trHeight w:val="480"/>
        </w:trPr>
        <w:tc>
          <w:tcPr>
            <w:tcW w:w="709" w:type="dxa"/>
            <w:vMerge w:val="restart"/>
          </w:tcPr>
          <w:p w14:paraId="469D7E87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 w:val="restart"/>
          </w:tcPr>
          <w:p w14:paraId="230BE633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Антонова Євгенія Віталіївна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A8AEE3F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ЕДЮКЕЙШНАЛ ЕРА(</w:t>
            </w: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edera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5EE2B7CF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“Школа </w:t>
            </w: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стійкості”психосоціальна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підтримка школярів.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AB260A2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30 </w:t>
            </w:r>
          </w:p>
          <w:p w14:paraId="6831F7EC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433418" w:rsidRPr="00A72A17" w14:paraId="50D84F7A" w14:textId="77777777" w:rsidTr="00433418">
        <w:trPr>
          <w:trHeight w:val="456"/>
        </w:trPr>
        <w:tc>
          <w:tcPr>
            <w:tcW w:w="709" w:type="dxa"/>
            <w:vMerge/>
          </w:tcPr>
          <w:p w14:paraId="227A5FA4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/>
          </w:tcPr>
          <w:p w14:paraId="4BB3DF55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E8BA807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ІППОЧО LEGO </w:t>
            </w: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Fondation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</w:p>
          <w:p w14:paraId="5EBA00D0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20BE1776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Діяльністний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підхід у початковій школі в реаліях сьогодення.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796D2EC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8</w:t>
            </w:r>
          </w:p>
          <w:p w14:paraId="30268565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433418" w:rsidRPr="00A72A17" w14:paraId="77B49E8A" w14:textId="77777777" w:rsidTr="00433418">
        <w:trPr>
          <w:trHeight w:val="58"/>
        </w:trPr>
        <w:tc>
          <w:tcPr>
            <w:tcW w:w="709" w:type="dxa"/>
            <w:vMerge/>
          </w:tcPr>
          <w:p w14:paraId="156DE8B8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/>
          </w:tcPr>
          <w:p w14:paraId="348595D0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3D12488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PROMETHEUS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9733254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Впровадження інновацій в школах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35E677B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60</w:t>
            </w:r>
          </w:p>
        </w:tc>
      </w:tr>
      <w:tr w:rsidR="00433418" w:rsidRPr="00A72A17" w14:paraId="2985D3C5" w14:textId="77777777" w:rsidTr="00433418">
        <w:trPr>
          <w:trHeight w:val="240"/>
        </w:trPr>
        <w:tc>
          <w:tcPr>
            <w:tcW w:w="709" w:type="dxa"/>
            <w:vMerge w:val="restart"/>
          </w:tcPr>
          <w:p w14:paraId="67331190" w14:textId="21484933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 w:val="restart"/>
          </w:tcPr>
          <w:p w14:paraId="2D359DDA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Калинюк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Яна Іванівна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CF5742E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PROMETHEUS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F770D8E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Дизайн - мислення в школі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55002BD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30 </w:t>
            </w:r>
          </w:p>
        </w:tc>
      </w:tr>
      <w:tr w:rsidR="00433418" w:rsidRPr="00A72A17" w14:paraId="136AE422" w14:textId="77777777" w:rsidTr="00433418">
        <w:trPr>
          <w:trHeight w:val="240"/>
        </w:trPr>
        <w:tc>
          <w:tcPr>
            <w:tcW w:w="709" w:type="dxa"/>
            <w:vMerge/>
          </w:tcPr>
          <w:p w14:paraId="0E19EE82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/>
          </w:tcPr>
          <w:p w14:paraId="13DF9EB6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4D8696A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PROMETHEUS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7D50AAF2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Медіаграмотність:практичні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навички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ABB02E6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30 </w:t>
            </w:r>
          </w:p>
        </w:tc>
      </w:tr>
      <w:tr w:rsidR="00433418" w:rsidRPr="00A72A17" w14:paraId="48F0C8E2" w14:textId="77777777" w:rsidTr="00433418">
        <w:trPr>
          <w:trHeight w:val="186"/>
        </w:trPr>
        <w:tc>
          <w:tcPr>
            <w:tcW w:w="709" w:type="dxa"/>
            <w:vMerge/>
          </w:tcPr>
          <w:p w14:paraId="06BEB722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/>
          </w:tcPr>
          <w:p w14:paraId="5D845177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8363253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PROMETHEUS</w:t>
            </w:r>
          </w:p>
          <w:p w14:paraId="123569CE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2628BA89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Академічна доброчесність: онлайн-курс для викладачів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388E42D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60 </w:t>
            </w:r>
          </w:p>
          <w:p w14:paraId="35A653FC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433418" w:rsidRPr="00A72A17" w14:paraId="6C5AAA8E" w14:textId="77777777" w:rsidTr="00433418">
        <w:trPr>
          <w:trHeight w:val="480"/>
        </w:trPr>
        <w:tc>
          <w:tcPr>
            <w:tcW w:w="709" w:type="dxa"/>
            <w:vMerge/>
          </w:tcPr>
          <w:p w14:paraId="585753E0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/>
          </w:tcPr>
          <w:p w14:paraId="2939A70C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3CA35B4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На Урок</w:t>
            </w:r>
          </w:p>
          <w:p w14:paraId="1F7AF2AA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4ABC270B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Інтерактивна </w:t>
            </w: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математика:як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залучити учнів за допомогою цифрових технологій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F32AF2F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2 </w:t>
            </w:r>
          </w:p>
          <w:p w14:paraId="46775DEA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433418" w:rsidRPr="00A72A17" w14:paraId="481CED13" w14:textId="77777777" w:rsidTr="00433418">
        <w:trPr>
          <w:trHeight w:val="58"/>
        </w:trPr>
        <w:tc>
          <w:tcPr>
            <w:tcW w:w="709" w:type="dxa"/>
            <w:vMerge/>
          </w:tcPr>
          <w:p w14:paraId="6D4DED8A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/>
          </w:tcPr>
          <w:p w14:paraId="619EACF5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F5E2D84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На Урок</w:t>
            </w:r>
          </w:p>
          <w:p w14:paraId="7B04D3C0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033C72CD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Самовідновлення як шлях до збереження ментального здоров'я: тренінг з елементами гри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10CD44D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  <w:p w14:paraId="24395FCC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2 </w:t>
            </w:r>
          </w:p>
        </w:tc>
      </w:tr>
      <w:tr w:rsidR="00433418" w:rsidRPr="00A72A17" w14:paraId="7C040A1C" w14:textId="77777777" w:rsidTr="00433418">
        <w:trPr>
          <w:trHeight w:val="419"/>
        </w:trPr>
        <w:tc>
          <w:tcPr>
            <w:tcW w:w="709" w:type="dxa"/>
            <w:vMerge/>
          </w:tcPr>
          <w:p w14:paraId="18BFD52F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/>
          </w:tcPr>
          <w:p w14:paraId="12623967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D40E947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Піфагор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1E421FDD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6.Педагогічна компетентність </w:t>
            </w: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вчителя.Як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зробити навчальний процес </w:t>
            </w: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цікавим.Вчитель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9CD174E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</w:tr>
      <w:tr w:rsidR="00433418" w:rsidRPr="00A72A17" w14:paraId="1D4A22E7" w14:textId="77777777" w:rsidTr="00433418">
        <w:trPr>
          <w:trHeight w:val="1239"/>
        </w:trPr>
        <w:tc>
          <w:tcPr>
            <w:tcW w:w="709" w:type="dxa"/>
            <w:vMerge w:val="restart"/>
          </w:tcPr>
          <w:p w14:paraId="4204E143" w14:textId="6D2CEE62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 w:val="restart"/>
          </w:tcPr>
          <w:p w14:paraId="5042A261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Затолочна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Інга Едуардівна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75C3151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ІППЧО</w:t>
            </w:r>
          </w:p>
          <w:p w14:paraId="16DCAE3F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2B1554BF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“Реалізація ключових аспектів Державного стандарту базової середньої освіти. Біологія та хімія в новій українській школі: бачення, підходи, виклики та можливості”.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C60DD27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12</w:t>
            </w:r>
          </w:p>
          <w:p w14:paraId="5B112318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  <w:p w14:paraId="3B7C285C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  <w:p w14:paraId="252526B1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433418" w:rsidRPr="00A72A17" w14:paraId="581A3297" w14:textId="77777777" w:rsidTr="00433418">
        <w:trPr>
          <w:trHeight w:val="299"/>
        </w:trPr>
        <w:tc>
          <w:tcPr>
            <w:tcW w:w="709" w:type="dxa"/>
            <w:vMerge/>
          </w:tcPr>
          <w:p w14:paraId="4029C026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/>
          </w:tcPr>
          <w:p w14:paraId="1CBD4F8B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5A143E4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Prometheus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36B644BD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“</w:t>
            </w: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Медіаграмотність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: як не піддаватися маніпуляціям?”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977E85F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</w:tr>
      <w:tr w:rsidR="00433418" w:rsidRPr="00A72A17" w14:paraId="75689D1D" w14:textId="77777777" w:rsidTr="00433418">
        <w:trPr>
          <w:trHeight w:val="468"/>
        </w:trPr>
        <w:tc>
          <w:tcPr>
            <w:tcW w:w="709" w:type="dxa"/>
            <w:vMerge w:val="restart"/>
          </w:tcPr>
          <w:p w14:paraId="0013BFE6" w14:textId="6FC2230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 w:val="restart"/>
          </w:tcPr>
          <w:p w14:paraId="10B58365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Орлецька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Оксана Василівна </w:t>
            </w:r>
          </w:p>
        </w:tc>
        <w:tc>
          <w:tcPr>
            <w:tcW w:w="2835" w:type="dxa"/>
            <w:vMerge w:val="restart"/>
          </w:tcPr>
          <w:p w14:paraId="1E7E6CF2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PROMETHEUS </w:t>
            </w:r>
          </w:p>
          <w:p w14:paraId="73264A55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  <w:p w14:paraId="1EFEA561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2A1B2F84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Небайдужі: базові емоційні потреби та соціальна взаємодія.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FFA940C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15</w:t>
            </w:r>
          </w:p>
          <w:p w14:paraId="7B0E79EE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433418" w:rsidRPr="00A72A17" w14:paraId="065F34BF" w14:textId="77777777" w:rsidTr="00433418">
        <w:trPr>
          <w:trHeight w:val="58"/>
        </w:trPr>
        <w:tc>
          <w:tcPr>
            <w:tcW w:w="709" w:type="dxa"/>
            <w:vMerge/>
          </w:tcPr>
          <w:p w14:paraId="496052E7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/>
          </w:tcPr>
          <w:p w14:paraId="0F593B04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vMerge/>
          </w:tcPr>
          <w:p w14:paraId="6D39CCC9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5D722E08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Академічна доброчесність: онлайн-курс для викладачів 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05CE238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60</w:t>
            </w:r>
          </w:p>
        </w:tc>
      </w:tr>
      <w:tr w:rsidR="00433418" w:rsidRPr="00A72A17" w14:paraId="105A929D" w14:textId="77777777" w:rsidTr="00433418">
        <w:trPr>
          <w:trHeight w:val="492"/>
        </w:trPr>
        <w:tc>
          <w:tcPr>
            <w:tcW w:w="709" w:type="dxa"/>
            <w:vMerge w:val="restart"/>
          </w:tcPr>
          <w:p w14:paraId="0D7731EC" w14:textId="05C6C672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 w:val="restart"/>
          </w:tcPr>
          <w:p w14:paraId="30C2E4DE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Субаш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Сніжана Володимирівна </w:t>
            </w:r>
          </w:p>
        </w:tc>
        <w:tc>
          <w:tcPr>
            <w:tcW w:w="2835" w:type="dxa"/>
            <w:vMerge w:val="restart"/>
          </w:tcPr>
          <w:p w14:paraId="3FD2D9CD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PROMETHEUS 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16FA51B3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Я і якісне та цілісне навчання. Соціально-емоційне навчання  і психосоціальна підтримка віку.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C1CEF16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5 </w:t>
            </w:r>
          </w:p>
          <w:p w14:paraId="1D0CD52B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433418" w:rsidRPr="00A72A17" w14:paraId="216B3460" w14:textId="77777777" w:rsidTr="00433418">
        <w:trPr>
          <w:trHeight w:val="180"/>
        </w:trPr>
        <w:tc>
          <w:tcPr>
            <w:tcW w:w="709" w:type="dxa"/>
            <w:vMerge/>
          </w:tcPr>
          <w:p w14:paraId="7DB74927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/>
          </w:tcPr>
          <w:p w14:paraId="7B7E5F3D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vMerge/>
          </w:tcPr>
          <w:p w14:paraId="3A18B3F3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60BC56CE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Благополуччя та захист дітей.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45AFB65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6 </w:t>
            </w:r>
          </w:p>
        </w:tc>
      </w:tr>
      <w:tr w:rsidR="00433418" w:rsidRPr="00A72A17" w14:paraId="3BE43AA0" w14:textId="77777777" w:rsidTr="00433418">
        <w:trPr>
          <w:trHeight w:val="132"/>
        </w:trPr>
        <w:tc>
          <w:tcPr>
            <w:tcW w:w="709" w:type="dxa"/>
            <w:vMerge/>
          </w:tcPr>
          <w:p w14:paraId="28C502D2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/>
          </w:tcPr>
          <w:p w14:paraId="2909F1C1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vMerge/>
          </w:tcPr>
          <w:p w14:paraId="7D8C4D2E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0A79D646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Травмообізнані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: практики для вихователів і вчителів.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F1DF8F1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4 </w:t>
            </w:r>
          </w:p>
        </w:tc>
      </w:tr>
      <w:tr w:rsidR="00433418" w:rsidRPr="00A72A17" w14:paraId="6A52E221" w14:textId="77777777" w:rsidTr="00433418">
        <w:trPr>
          <w:trHeight w:val="140"/>
        </w:trPr>
        <w:tc>
          <w:tcPr>
            <w:tcW w:w="709" w:type="dxa"/>
            <w:vMerge/>
          </w:tcPr>
          <w:p w14:paraId="3DA9D661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/>
          </w:tcPr>
          <w:p w14:paraId="3792214E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vMerge/>
          </w:tcPr>
          <w:p w14:paraId="7C146D8C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36BB8740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Безпека в інтернеті під час війни: практичний курс.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3407199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15</w:t>
            </w:r>
          </w:p>
        </w:tc>
      </w:tr>
      <w:tr w:rsidR="00433418" w:rsidRPr="00A72A17" w14:paraId="0751C15A" w14:textId="77777777" w:rsidTr="00433418">
        <w:trPr>
          <w:trHeight w:val="504"/>
        </w:trPr>
        <w:tc>
          <w:tcPr>
            <w:tcW w:w="709" w:type="dxa"/>
            <w:vMerge w:val="restart"/>
          </w:tcPr>
          <w:p w14:paraId="08BA0D3E" w14:textId="35B7C37B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 w:val="restart"/>
          </w:tcPr>
          <w:p w14:paraId="649AC3A9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Войтович Марія Іванівна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05116D1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Рrometheus</w:t>
            </w:r>
            <w:proofErr w:type="spellEnd"/>
          </w:p>
          <w:p w14:paraId="61E52365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2E8BC0DE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Небайдужі:базові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емоційні потреби та соціальна взаємодія.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272E30F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15</w:t>
            </w:r>
          </w:p>
          <w:p w14:paraId="4C7D8B31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433418" w:rsidRPr="00A72A17" w14:paraId="5CE33477" w14:textId="77777777" w:rsidTr="00433418">
        <w:trPr>
          <w:trHeight w:val="588"/>
        </w:trPr>
        <w:tc>
          <w:tcPr>
            <w:tcW w:w="709" w:type="dxa"/>
            <w:vMerge/>
          </w:tcPr>
          <w:p w14:paraId="66735869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/>
          </w:tcPr>
          <w:p w14:paraId="72138F41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736BAC04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Рух освіта 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4B31BF4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НУШ у 7 класі : готуємося завчасно. Біологія, екологія.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64414EA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15</w:t>
            </w:r>
          </w:p>
        </w:tc>
      </w:tr>
      <w:tr w:rsidR="00433418" w:rsidRPr="00A72A17" w14:paraId="1F4850E3" w14:textId="77777777" w:rsidTr="00433418">
        <w:trPr>
          <w:trHeight w:val="372"/>
        </w:trPr>
        <w:tc>
          <w:tcPr>
            <w:tcW w:w="709" w:type="dxa"/>
            <w:vMerge w:val="restart"/>
          </w:tcPr>
          <w:p w14:paraId="1360A2CF" w14:textId="65D304C5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 w:val="restart"/>
          </w:tcPr>
          <w:p w14:paraId="7D52900D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Дячук Ольга Василівна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36D2D0B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PROMETHEUS</w:t>
            </w:r>
          </w:p>
          <w:p w14:paraId="6E65F59B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588C29C0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1.Небайдужі:базові емоційні потреби та соціальна взаємодія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42AA111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15</w:t>
            </w:r>
          </w:p>
          <w:p w14:paraId="4271B562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433418" w:rsidRPr="00A72A17" w14:paraId="080BAA91" w14:textId="77777777" w:rsidTr="00433418">
        <w:trPr>
          <w:trHeight w:val="392"/>
        </w:trPr>
        <w:tc>
          <w:tcPr>
            <w:tcW w:w="709" w:type="dxa"/>
            <w:vMerge/>
          </w:tcPr>
          <w:p w14:paraId="3453D79A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/>
          </w:tcPr>
          <w:p w14:paraId="0F82FF32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F84E93F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ІППОЧО LEGO </w:t>
            </w: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Foundation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18F4E5B0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2.Діяльністний підхід у початковій школі в реаліях сьогодення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61C5593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8</w:t>
            </w:r>
          </w:p>
        </w:tc>
      </w:tr>
      <w:tr w:rsidR="00433418" w:rsidRPr="00A72A17" w14:paraId="67642FA4" w14:textId="77777777" w:rsidTr="00433418">
        <w:trPr>
          <w:trHeight w:val="216"/>
        </w:trPr>
        <w:tc>
          <w:tcPr>
            <w:tcW w:w="709" w:type="dxa"/>
            <w:vMerge w:val="restart"/>
          </w:tcPr>
          <w:p w14:paraId="429B3F10" w14:textId="6B6AF785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 w:val="restart"/>
          </w:tcPr>
          <w:p w14:paraId="58CF201A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Бабін Людмила Дмитрівна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D0F76BD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ЕДЮКЕЙШНАЛ ЕРА(</w:t>
            </w: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edera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754AFCB6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“Школа стійкості”.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8CDB9F7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</w:tr>
      <w:tr w:rsidR="00433418" w:rsidRPr="00A72A17" w14:paraId="1CFCB46F" w14:textId="77777777" w:rsidTr="00433418">
        <w:trPr>
          <w:trHeight w:val="240"/>
        </w:trPr>
        <w:tc>
          <w:tcPr>
            <w:tcW w:w="709" w:type="dxa"/>
            <w:vMerge/>
          </w:tcPr>
          <w:p w14:paraId="09848A89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/>
          </w:tcPr>
          <w:p w14:paraId="3CC36916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FA33720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ЕДЮКЕЙШНАЛ ЕРА(</w:t>
            </w: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edera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2386A111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“Недискримінаційний підхід у навчанні”.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EDDC5DD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32</w:t>
            </w:r>
          </w:p>
        </w:tc>
      </w:tr>
      <w:tr w:rsidR="00433418" w:rsidRPr="00A72A17" w14:paraId="090CF273" w14:textId="77777777" w:rsidTr="00433418">
        <w:trPr>
          <w:trHeight w:val="394"/>
        </w:trPr>
        <w:tc>
          <w:tcPr>
            <w:tcW w:w="709" w:type="dxa"/>
            <w:vMerge/>
          </w:tcPr>
          <w:p w14:paraId="25A2D7A0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/>
          </w:tcPr>
          <w:p w14:paraId="7336CBAC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18306851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ІППОЧО та </w:t>
            </w: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the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LEGO </w:t>
            </w: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Foundation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Україна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141EB562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“</w:t>
            </w: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Діяльністний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підхід у початковій школі в реаліях сьогодення”.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9212ECA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8 </w:t>
            </w:r>
          </w:p>
        </w:tc>
      </w:tr>
      <w:tr w:rsidR="00433418" w:rsidRPr="00A72A17" w14:paraId="77F229F4" w14:textId="77777777" w:rsidTr="00433418">
        <w:tc>
          <w:tcPr>
            <w:tcW w:w="709" w:type="dxa"/>
          </w:tcPr>
          <w:p w14:paraId="50BDCB04" w14:textId="01A6901F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</w:tcPr>
          <w:p w14:paraId="1C223CDC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Барабаш Оксана Ярославівна </w:t>
            </w:r>
          </w:p>
        </w:tc>
        <w:tc>
          <w:tcPr>
            <w:tcW w:w="2835" w:type="dxa"/>
          </w:tcPr>
          <w:p w14:paraId="688586AE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Рух Освіта</w:t>
            </w:r>
          </w:p>
        </w:tc>
        <w:tc>
          <w:tcPr>
            <w:tcW w:w="4819" w:type="dxa"/>
          </w:tcPr>
          <w:p w14:paraId="658CBB58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“Інтерактивні методи навчання класичної та сучасної української літератури: роль </w:t>
            </w: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гри,драматизації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та рольових ігор”</w:t>
            </w:r>
          </w:p>
        </w:tc>
        <w:tc>
          <w:tcPr>
            <w:tcW w:w="709" w:type="dxa"/>
          </w:tcPr>
          <w:p w14:paraId="62FBFBA7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30 </w:t>
            </w:r>
          </w:p>
        </w:tc>
      </w:tr>
      <w:tr w:rsidR="00433418" w:rsidRPr="00A72A17" w14:paraId="73D7F9D5" w14:textId="77777777" w:rsidTr="00433418">
        <w:trPr>
          <w:trHeight w:val="204"/>
        </w:trPr>
        <w:tc>
          <w:tcPr>
            <w:tcW w:w="709" w:type="dxa"/>
            <w:vMerge w:val="restart"/>
          </w:tcPr>
          <w:p w14:paraId="20407240" w14:textId="6DF3B0D4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 w:val="restart"/>
          </w:tcPr>
          <w:p w14:paraId="636BB76C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Драгомерецька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Людмила Валентинівна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6689096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PROMETHEUS 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47FA8FA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“Впровадження інновацій в школах”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0825A89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60 </w:t>
            </w:r>
          </w:p>
        </w:tc>
      </w:tr>
      <w:tr w:rsidR="00433418" w:rsidRPr="00A72A17" w14:paraId="354A0C08" w14:textId="77777777" w:rsidTr="00433418">
        <w:trPr>
          <w:trHeight w:val="348"/>
        </w:trPr>
        <w:tc>
          <w:tcPr>
            <w:tcW w:w="709" w:type="dxa"/>
            <w:vMerge/>
          </w:tcPr>
          <w:p w14:paraId="3F9845D5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/>
          </w:tcPr>
          <w:p w14:paraId="4FBBD41F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73C577A2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ЕДЮКЕЙШНАЛ ЕРА(</w:t>
            </w: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edera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98B81E7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“Школа стійкості”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8036517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30 </w:t>
            </w:r>
          </w:p>
        </w:tc>
      </w:tr>
      <w:tr w:rsidR="00433418" w:rsidRPr="00A72A17" w14:paraId="4978ADA8" w14:textId="77777777" w:rsidTr="00433418">
        <w:tc>
          <w:tcPr>
            <w:tcW w:w="709" w:type="dxa"/>
          </w:tcPr>
          <w:p w14:paraId="74BC5F4D" w14:textId="38D39E5E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</w:tcPr>
          <w:p w14:paraId="79A1095A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Тулік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Лариса Миколаївна</w:t>
            </w:r>
          </w:p>
        </w:tc>
        <w:tc>
          <w:tcPr>
            <w:tcW w:w="2835" w:type="dxa"/>
          </w:tcPr>
          <w:p w14:paraId="31F0AF9E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PROMETHEUS </w:t>
            </w:r>
          </w:p>
        </w:tc>
        <w:tc>
          <w:tcPr>
            <w:tcW w:w="4819" w:type="dxa"/>
          </w:tcPr>
          <w:p w14:paraId="798E05DB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Успішне вчителювання - прості рецепти на щодень</w:t>
            </w:r>
          </w:p>
        </w:tc>
        <w:tc>
          <w:tcPr>
            <w:tcW w:w="709" w:type="dxa"/>
          </w:tcPr>
          <w:p w14:paraId="58838B02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30 </w:t>
            </w:r>
          </w:p>
        </w:tc>
      </w:tr>
      <w:tr w:rsidR="00433418" w:rsidRPr="00A72A17" w14:paraId="5C371416" w14:textId="77777777" w:rsidTr="00433418">
        <w:tc>
          <w:tcPr>
            <w:tcW w:w="709" w:type="dxa"/>
          </w:tcPr>
          <w:p w14:paraId="35AAEF62" w14:textId="296F4A00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</w:tcPr>
          <w:p w14:paraId="79AE44E9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Александрюк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Тетяна Василівна</w:t>
            </w:r>
          </w:p>
        </w:tc>
        <w:tc>
          <w:tcPr>
            <w:tcW w:w="2835" w:type="dxa"/>
          </w:tcPr>
          <w:p w14:paraId="2D969555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PROMETHEUS </w:t>
            </w:r>
          </w:p>
        </w:tc>
        <w:tc>
          <w:tcPr>
            <w:tcW w:w="4819" w:type="dxa"/>
          </w:tcPr>
          <w:p w14:paraId="04EBACEF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Успішне вчителювання - прості рецепти на щодень</w:t>
            </w:r>
          </w:p>
        </w:tc>
        <w:tc>
          <w:tcPr>
            <w:tcW w:w="709" w:type="dxa"/>
          </w:tcPr>
          <w:p w14:paraId="6055F223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30 </w:t>
            </w:r>
          </w:p>
        </w:tc>
      </w:tr>
      <w:tr w:rsidR="00433418" w:rsidRPr="00A72A17" w14:paraId="3485B4B8" w14:textId="77777777" w:rsidTr="00433418">
        <w:trPr>
          <w:trHeight w:val="492"/>
        </w:trPr>
        <w:tc>
          <w:tcPr>
            <w:tcW w:w="709" w:type="dxa"/>
            <w:vMerge w:val="restart"/>
          </w:tcPr>
          <w:p w14:paraId="480A74FF" w14:textId="2D76B14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 w:val="restart"/>
          </w:tcPr>
          <w:p w14:paraId="54372EC8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Молдован Віта Іванівна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40A87D2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“</w:t>
            </w: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Освіторія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”</w:t>
            </w:r>
          </w:p>
          <w:p w14:paraId="030962FA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1A26C293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ДІЗНайся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: про дистанційне і змішане навчання. Практичні аспекти.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C034C42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15 </w:t>
            </w:r>
          </w:p>
          <w:p w14:paraId="05915C11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433418" w:rsidRPr="00A72A17" w14:paraId="56EA4E3E" w14:textId="77777777" w:rsidTr="00433418">
        <w:trPr>
          <w:trHeight w:val="324"/>
        </w:trPr>
        <w:tc>
          <w:tcPr>
            <w:tcW w:w="709" w:type="dxa"/>
            <w:vMerge/>
          </w:tcPr>
          <w:p w14:paraId="0872C7B2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/>
          </w:tcPr>
          <w:p w14:paraId="3663AAC4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89AF666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“</w:t>
            </w: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Освіторія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”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5BEB6EAF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ДІЗНайся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: про дистанційне і змішане навчання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2022249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30 </w:t>
            </w:r>
          </w:p>
        </w:tc>
      </w:tr>
      <w:tr w:rsidR="00433418" w:rsidRPr="00A72A17" w14:paraId="030C3FB2" w14:textId="77777777" w:rsidTr="00433418">
        <w:trPr>
          <w:trHeight w:val="780"/>
        </w:trPr>
        <w:tc>
          <w:tcPr>
            <w:tcW w:w="709" w:type="dxa"/>
            <w:vMerge/>
          </w:tcPr>
          <w:p w14:paraId="75C886F3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/>
          </w:tcPr>
          <w:p w14:paraId="28EDFDBB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D2BC6AD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ЦПРПП</w:t>
            </w:r>
          </w:p>
          <w:p w14:paraId="2371A93A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  <w:p w14:paraId="5A75C965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73BC11C9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“Використання цифрових ресурсів для формування мовно-літературних знань, умінь і навичок здобувачів освіти”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1035404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30 </w:t>
            </w:r>
          </w:p>
          <w:p w14:paraId="47BAEB01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  <w:p w14:paraId="68D65F20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433418" w:rsidRPr="00A72A17" w14:paraId="0B1171A3" w14:textId="77777777" w:rsidTr="00433418">
        <w:trPr>
          <w:trHeight w:val="669"/>
        </w:trPr>
        <w:tc>
          <w:tcPr>
            <w:tcW w:w="709" w:type="dxa"/>
            <w:vMerge/>
          </w:tcPr>
          <w:p w14:paraId="07F446D1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/>
          </w:tcPr>
          <w:p w14:paraId="414D676A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518533C6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ЦПРПП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E202185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“Технологія розвитку критичного мислення  як засіб формування </w:t>
            </w: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наскізних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умінь здобувачів освіти на </w:t>
            </w: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уроках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словесності”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1B2EF6B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  <w:p w14:paraId="38979857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  <w:p w14:paraId="2ABC0B7D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8 </w:t>
            </w:r>
          </w:p>
        </w:tc>
      </w:tr>
      <w:tr w:rsidR="00433418" w:rsidRPr="00A72A17" w14:paraId="0BC84A3B" w14:textId="77777777" w:rsidTr="00433418">
        <w:trPr>
          <w:trHeight w:val="480"/>
        </w:trPr>
        <w:tc>
          <w:tcPr>
            <w:tcW w:w="709" w:type="dxa"/>
            <w:vMerge w:val="restart"/>
          </w:tcPr>
          <w:p w14:paraId="374128AC" w14:textId="3D7BAB03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 w:val="restart"/>
          </w:tcPr>
          <w:p w14:paraId="59C219A3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Диякон Тетяна Євгенівна</w:t>
            </w:r>
          </w:p>
        </w:tc>
        <w:tc>
          <w:tcPr>
            <w:tcW w:w="2835" w:type="dxa"/>
            <w:vMerge w:val="restart"/>
          </w:tcPr>
          <w:p w14:paraId="065E632D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ГО “Фонд підтримки інформаційного забезпечення студентів” АТОМS HUB</w:t>
            </w:r>
          </w:p>
          <w:p w14:paraId="6E0F6A78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074757A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“ Навички вчителя для психологічної допомоги дітям та дорослим в стані війни”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ECBBB22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15 </w:t>
            </w:r>
          </w:p>
          <w:p w14:paraId="18D7042F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433418" w:rsidRPr="00A72A17" w14:paraId="1BCF49AD" w14:textId="77777777" w:rsidTr="00433418">
        <w:trPr>
          <w:trHeight w:val="900"/>
        </w:trPr>
        <w:tc>
          <w:tcPr>
            <w:tcW w:w="709" w:type="dxa"/>
            <w:vMerge/>
          </w:tcPr>
          <w:p w14:paraId="1DD47408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/>
          </w:tcPr>
          <w:p w14:paraId="7A740C07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vMerge/>
          </w:tcPr>
          <w:p w14:paraId="50FE606D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49C6276A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“ Організація освітнього процесу для дітей з ООП у ЗЗСО. Адаптація і модифікація змісту навчальних предметів”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1E2E3F9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  <w:p w14:paraId="0850B8D4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15  </w:t>
            </w:r>
          </w:p>
        </w:tc>
      </w:tr>
      <w:tr w:rsidR="00433418" w:rsidRPr="00A72A17" w14:paraId="1F90E023" w14:textId="77777777" w:rsidTr="00433418">
        <w:trPr>
          <w:trHeight w:val="444"/>
        </w:trPr>
        <w:tc>
          <w:tcPr>
            <w:tcW w:w="709" w:type="dxa"/>
            <w:vMerge w:val="restart"/>
          </w:tcPr>
          <w:p w14:paraId="7A4A2F36" w14:textId="4C5C7119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 w:val="restart"/>
          </w:tcPr>
          <w:p w14:paraId="0B0221C2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Гаврилець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Володимир Іванович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BD5BBC2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highlight w:val="white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highlight w:val="white"/>
                <w:lang w:eastAsia="uk-UA"/>
              </w:rPr>
              <w:t>Платформа Освіти ПІФАГОР</w:t>
            </w:r>
          </w:p>
          <w:p w14:paraId="0190E8BB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highlight w:val="white"/>
                <w:lang w:eastAsia="uk-UA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2F3D0D19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Особливості використання інтеграційних</w:t>
            </w:r>
          </w:p>
          <w:p w14:paraId="542C56A4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зв’язків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на </w:t>
            </w: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уроках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інформатики у 7 класах НУШ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404BFC3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  <w:p w14:paraId="053D6679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433418" w:rsidRPr="00A72A17" w14:paraId="5AAEF621" w14:textId="77777777" w:rsidTr="00433418">
        <w:trPr>
          <w:trHeight w:val="468"/>
        </w:trPr>
        <w:tc>
          <w:tcPr>
            <w:tcW w:w="709" w:type="dxa"/>
            <w:vMerge/>
          </w:tcPr>
          <w:p w14:paraId="13F370B0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/>
          </w:tcPr>
          <w:p w14:paraId="7D36DED5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D0F9BD9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highlight w:val="white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highlight w:val="white"/>
                <w:lang w:eastAsia="uk-UA"/>
              </w:rPr>
              <w:t>PROMETHEUS</w:t>
            </w:r>
          </w:p>
          <w:p w14:paraId="1ADAA116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highlight w:val="white"/>
                <w:lang w:eastAsia="uk-UA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506286E2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Небайдужі: Базові емоційні потреби та соціальна взаємодія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EDD6749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15</w:t>
            </w:r>
          </w:p>
          <w:p w14:paraId="3ED05DE5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433418" w:rsidRPr="00A72A17" w14:paraId="4B9C615A" w14:textId="77777777" w:rsidTr="00433418">
        <w:trPr>
          <w:trHeight w:val="364"/>
        </w:trPr>
        <w:tc>
          <w:tcPr>
            <w:tcW w:w="709" w:type="dxa"/>
            <w:vMerge/>
          </w:tcPr>
          <w:p w14:paraId="052524F6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/>
          </w:tcPr>
          <w:p w14:paraId="7D07A417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92F0570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highlight w:val="white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highlight w:val="white"/>
                <w:lang w:eastAsia="uk-UA"/>
              </w:rPr>
              <w:t>ЦПРПП Чернівецької міської ради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BF04F90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Сучасні підходи до викладання інформатики в умовах Нової української школи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D2911CB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</w:t>
            </w:r>
          </w:p>
        </w:tc>
      </w:tr>
      <w:tr w:rsidR="00433418" w:rsidRPr="00A72A17" w14:paraId="267D755F" w14:textId="77777777" w:rsidTr="00433418">
        <w:tc>
          <w:tcPr>
            <w:tcW w:w="709" w:type="dxa"/>
          </w:tcPr>
          <w:p w14:paraId="494F93E9" w14:textId="116BB236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</w:tcPr>
          <w:p w14:paraId="0CEA1FCC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Мунтян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Ольга Михайлівна</w:t>
            </w:r>
          </w:p>
        </w:tc>
        <w:tc>
          <w:tcPr>
            <w:tcW w:w="2835" w:type="dxa"/>
          </w:tcPr>
          <w:p w14:paraId="0CD299E6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Національна освітня платформа “Рух Освіта”</w:t>
            </w:r>
          </w:p>
        </w:tc>
        <w:tc>
          <w:tcPr>
            <w:tcW w:w="4819" w:type="dxa"/>
          </w:tcPr>
          <w:p w14:paraId="0666B64B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Прийоми формувального оцінювання у навчанні молодшої школи</w:t>
            </w:r>
          </w:p>
        </w:tc>
        <w:tc>
          <w:tcPr>
            <w:tcW w:w="709" w:type="dxa"/>
          </w:tcPr>
          <w:p w14:paraId="2D6C1564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</w:tr>
      <w:tr w:rsidR="00433418" w:rsidRPr="00A72A17" w14:paraId="290EC286" w14:textId="77777777" w:rsidTr="00433418">
        <w:trPr>
          <w:trHeight w:val="516"/>
        </w:trPr>
        <w:tc>
          <w:tcPr>
            <w:tcW w:w="709" w:type="dxa"/>
            <w:vMerge w:val="restart"/>
          </w:tcPr>
          <w:p w14:paraId="360C8166" w14:textId="6BA08B32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 w:val="restart"/>
          </w:tcPr>
          <w:p w14:paraId="18CCEF43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Мунтян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Інна Михайлівна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903A294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ІППОЧО та </w:t>
            </w: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the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LEGO </w:t>
            </w: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Foundation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Україна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B80B4F2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“Діяльнісний  підхід у початковій школі в реаліях сьогодення”.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3AA960F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8 </w:t>
            </w:r>
          </w:p>
          <w:p w14:paraId="024B97E4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433418" w:rsidRPr="00A72A17" w14:paraId="28331A25" w14:textId="77777777" w:rsidTr="00433418">
        <w:trPr>
          <w:trHeight w:val="588"/>
        </w:trPr>
        <w:tc>
          <w:tcPr>
            <w:tcW w:w="709" w:type="dxa"/>
            <w:vMerge/>
          </w:tcPr>
          <w:p w14:paraId="3649471B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/>
          </w:tcPr>
          <w:p w14:paraId="343998AC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0A2CB5D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«Рух Освіта»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20607033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Сучасне освітнє </w:t>
            </w: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середовище:безпечні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умови, ефективні підходи. 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EBD1DF5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30 </w:t>
            </w:r>
          </w:p>
        </w:tc>
      </w:tr>
      <w:tr w:rsidR="00433418" w:rsidRPr="00A72A17" w14:paraId="1B59BED3" w14:textId="77777777" w:rsidTr="00433418">
        <w:trPr>
          <w:trHeight w:val="516"/>
        </w:trPr>
        <w:tc>
          <w:tcPr>
            <w:tcW w:w="709" w:type="dxa"/>
            <w:vMerge w:val="restart"/>
          </w:tcPr>
          <w:p w14:paraId="4B7EC49F" w14:textId="0908E53E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 w:val="restart"/>
          </w:tcPr>
          <w:p w14:paraId="5949F707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Шастал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Надія Сергіївна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596BDA2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ІППОЧО та </w:t>
            </w: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the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LEGO </w:t>
            </w: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Foundation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Україна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02F5AD86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“Діяльнісний  підхід у початковій школі в реаліях сьогодення”.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60E8D9A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8 </w:t>
            </w:r>
          </w:p>
          <w:p w14:paraId="175B0EF6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433418" w:rsidRPr="00A72A17" w14:paraId="636A3192" w14:textId="77777777" w:rsidTr="00433418">
        <w:trPr>
          <w:trHeight w:val="480"/>
        </w:trPr>
        <w:tc>
          <w:tcPr>
            <w:tcW w:w="709" w:type="dxa"/>
            <w:vMerge/>
          </w:tcPr>
          <w:p w14:paraId="5CFA54C1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/>
          </w:tcPr>
          <w:p w14:paraId="0A92617C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CB27EB5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highlight w:val="white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ГО </w:t>
            </w:r>
            <w:r w:rsidRPr="00653D50">
              <w:rPr>
                <w:rFonts w:ascii="Times New Roman" w:hAnsi="Times New Roman" w:cs="Times New Roman"/>
                <w:sz w:val="20"/>
                <w:szCs w:val="20"/>
                <w:highlight w:val="white"/>
                <w:lang w:eastAsia="uk-UA"/>
              </w:rPr>
              <w:t>Платформа Освіти ПІФАГОР</w:t>
            </w:r>
          </w:p>
          <w:p w14:paraId="56B3A31E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4485AD09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”Робота з учнями з ООП: Стратегії викладання та індивідуальна підтримка в інклюзії”.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74C04C4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30 </w:t>
            </w:r>
          </w:p>
          <w:p w14:paraId="1A5FAC85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433418" w:rsidRPr="00A72A17" w14:paraId="18244F00" w14:textId="77777777" w:rsidTr="00433418">
        <w:trPr>
          <w:trHeight w:val="58"/>
        </w:trPr>
        <w:tc>
          <w:tcPr>
            <w:tcW w:w="709" w:type="dxa"/>
            <w:vMerge/>
          </w:tcPr>
          <w:p w14:paraId="7BFCA446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/>
          </w:tcPr>
          <w:p w14:paraId="26370366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78A1E2C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EdEra</w:t>
            </w:r>
            <w:proofErr w:type="spellEnd"/>
          </w:p>
          <w:p w14:paraId="78B447B6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37300721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Онлайн курс для вчителів початкової школи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88E5A20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60</w:t>
            </w:r>
          </w:p>
        </w:tc>
      </w:tr>
      <w:tr w:rsidR="00433418" w:rsidRPr="00A72A17" w14:paraId="12264FEF" w14:textId="77777777" w:rsidTr="00433418">
        <w:trPr>
          <w:trHeight w:val="540"/>
        </w:trPr>
        <w:tc>
          <w:tcPr>
            <w:tcW w:w="709" w:type="dxa"/>
            <w:vMerge w:val="restart"/>
          </w:tcPr>
          <w:p w14:paraId="43F77084" w14:textId="354F3A8A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 w:val="restart"/>
          </w:tcPr>
          <w:p w14:paraId="06A456AB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Кибич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Сергій Сидорович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99D8202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highlight w:val="white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highlight w:val="white"/>
                <w:lang w:eastAsia="uk-UA"/>
              </w:rPr>
              <w:t>Платформа Освіти ПІФАГОР</w:t>
            </w:r>
          </w:p>
          <w:p w14:paraId="5A918727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highlight w:val="white"/>
                <w:lang w:eastAsia="uk-UA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1BFAC9BF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Особливості використання інтеграційних</w:t>
            </w:r>
          </w:p>
          <w:p w14:paraId="7F1A7169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зв’язків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на </w:t>
            </w: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уроках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інформатики у 7 класах НУШ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47DBEDC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15</w:t>
            </w:r>
          </w:p>
          <w:p w14:paraId="570FBF2F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433418" w:rsidRPr="00A72A17" w14:paraId="183FE4D9" w14:textId="77777777" w:rsidTr="00433418">
        <w:trPr>
          <w:trHeight w:val="564"/>
        </w:trPr>
        <w:tc>
          <w:tcPr>
            <w:tcW w:w="709" w:type="dxa"/>
            <w:vMerge/>
          </w:tcPr>
          <w:p w14:paraId="62D53FD7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/>
          </w:tcPr>
          <w:p w14:paraId="29FF07E7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7DEF8DE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highlight w:val="white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highlight w:val="white"/>
                <w:lang w:eastAsia="uk-UA"/>
              </w:rPr>
              <w:t>PROMETHEUS</w:t>
            </w:r>
          </w:p>
          <w:p w14:paraId="7FFE2F37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highlight w:val="white"/>
                <w:lang w:eastAsia="uk-UA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556657A0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Небайдужі: Базові емоційні потреби та соціальна взаємодія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23C7EB3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  <w:p w14:paraId="75D5703E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15</w:t>
            </w:r>
          </w:p>
        </w:tc>
      </w:tr>
      <w:tr w:rsidR="00433418" w:rsidRPr="00A72A17" w14:paraId="5B97F35B" w14:textId="77777777" w:rsidTr="00433418">
        <w:trPr>
          <w:trHeight w:val="468"/>
        </w:trPr>
        <w:tc>
          <w:tcPr>
            <w:tcW w:w="709" w:type="dxa"/>
            <w:vMerge w:val="restart"/>
          </w:tcPr>
          <w:p w14:paraId="663B2914" w14:textId="3B8590C2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 w:val="restart"/>
          </w:tcPr>
          <w:p w14:paraId="06A3D2B7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Довга Людмила Василівна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5D75FEA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“</w:t>
            </w: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Освіторія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”</w:t>
            </w:r>
          </w:p>
          <w:p w14:paraId="42877F01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32031E3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ДІЗНайся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: про дистанційне і змішане навчання. Практичні аспекти.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526BA36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15</w:t>
            </w:r>
          </w:p>
          <w:p w14:paraId="19C2A746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433418" w:rsidRPr="00A72A17" w14:paraId="22D95265" w14:textId="77777777" w:rsidTr="00433418">
        <w:trPr>
          <w:trHeight w:val="140"/>
        </w:trPr>
        <w:tc>
          <w:tcPr>
            <w:tcW w:w="709" w:type="dxa"/>
            <w:vMerge/>
          </w:tcPr>
          <w:p w14:paraId="6F5FDC79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/>
          </w:tcPr>
          <w:p w14:paraId="4B99F5CF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C77D6BF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“</w:t>
            </w: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Освіторія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”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4C764157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ДІЗНайся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: про дистанційне і змішане навчання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FB58C6E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</w:tr>
      <w:tr w:rsidR="00433418" w:rsidRPr="00A72A17" w14:paraId="40F76F4D" w14:textId="77777777" w:rsidTr="00433418">
        <w:trPr>
          <w:trHeight w:val="792"/>
        </w:trPr>
        <w:tc>
          <w:tcPr>
            <w:tcW w:w="709" w:type="dxa"/>
            <w:vMerge w:val="restart"/>
          </w:tcPr>
          <w:p w14:paraId="063ABF0B" w14:textId="0E0F270A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 w:val="restart"/>
          </w:tcPr>
          <w:p w14:paraId="16BFAE03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Паламарюк Альона Миколаївна </w:t>
            </w:r>
          </w:p>
        </w:tc>
        <w:tc>
          <w:tcPr>
            <w:tcW w:w="2835" w:type="dxa"/>
            <w:vMerge w:val="restart"/>
          </w:tcPr>
          <w:p w14:paraId="52837897" w14:textId="77777777" w:rsidR="00433418" w:rsidRPr="00653D50" w:rsidRDefault="00433418" w:rsidP="009B6526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 xml:space="preserve">ІППОЧО </w:t>
            </w:r>
          </w:p>
          <w:p w14:paraId="18B607FC" w14:textId="77777777" w:rsidR="00433418" w:rsidRPr="00653D50" w:rsidRDefault="00433418" w:rsidP="009B6526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  <w:p w14:paraId="1A5CFAD5" w14:textId="77777777" w:rsidR="00433418" w:rsidRPr="00653D50" w:rsidRDefault="00433418" w:rsidP="009B6526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7C0F7E43" w14:textId="77777777" w:rsidR="00433418" w:rsidRPr="00653D50" w:rsidRDefault="00433418" w:rsidP="009B6526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 xml:space="preserve">Фізична культура у 7-х класах «Нова українська школа: перехід на цикл базового предметного навчання»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96BDC14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  <w:p w14:paraId="39E6E254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  <w:p w14:paraId="69857C1E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433418" w:rsidRPr="00A72A17" w14:paraId="490CE4E3" w14:textId="77777777" w:rsidTr="00433418">
        <w:trPr>
          <w:trHeight w:val="567"/>
        </w:trPr>
        <w:tc>
          <w:tcPr>
            <w:tcW w:w="709" w:type="dxa"/>
            <w:vMerge/>
          </w:tcPr>
          <w:p w14:paraId="6F75C618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FF0000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/>
          </w:tcPr>
          <w:p w14:paraId="143D80DB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vMerge/>
          </w:tcPr>
          <w:p w14:paraId="16850809" w14:textId="77777777" w:rsidR="00433418" w:rsidRPr="00653D50" w:rsidRDefault="00433418" w:rsidP="009B6526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0891F6C6" w14:textId="77777777" w:rsidR="00433418" w:rsidRPr="00653D50" w:rsidRDefault="00433418" w:rsidP="009B6526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 xml:space="preserve">«Реалізація </w:t>
            </w:r>
            <w:proofErr w:type="spellStart"/>
            <w:r w:rsidRPr="00653D50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компетентнісного</w:t>
            </w:r>
            <w:proofErr w:type="spellEnd"/>
            <w:r w:rsidRPr="00653D50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 xml:space="preserve"> підходу у системі роботи вчителя фізичної культури»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2B4B191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</w:tr>
      <w:tr w:rsidR="00433418" w:rsidRPr="00A72A17" w14:paraId="2FD35EED" w14:textId="77777777" w:rsidTr="00433418">
        <w:trPr>
          <w:trHeight w:val="567"/>
        </w:trPr>
        <w:tc>
          <w:tcPr>
            <w:tcW w:w="709" w:type="dxa"/>
            <w:vMerge/>
          </w:tcPr>
          <w:p w14:paraId="0EB5B0CF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FF0000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/>
          </w:tcPr>
          <w:p w14:paraId="6B4CAE98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vMerge/>
          </w:tcPr>
          <w:p w14:paraId="77D2DC4D" w14:textId="77777777" w:rsidR="00433418" w:rsidRPr="00653D50" w:rsidRDefault="00433418" w:rsidP="009B6526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F5A6324" w14:textId="77777777" w:rsidR="00433418" w:rsidRPr="00653D50" w:rsidRDefault="00433418" w:rsidP="009B6526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«Впровадження варіативних модулів «</w:t>
            </w:r>
            <w:proofErr w:type="spellStart"/>
            <w:r w:rsidRPr="00653D50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Хортинг</w:t>
            </w:r>
            <w:proofErr w:type="spellEnd"/>
            <w:r w:rsidRPr="00653D50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», «Регбі 5», «КОРФБОЛ», «</w:t>
            </w:r>
            <w:proofErr w:type="spellStart"/>
            <w:r w:rsidRPr="00653D50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Фролбол</w:t>
            </w:r>
            <w:proofErr w:type="spellEnd"/>
            <w:r w:rsidRPr="00653D50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» в освітній процес НУШ»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99A4EF1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4</w:t>
            </w:r>
          </w:p>
        </w:tc>
      </w:tr>
      <w:tr w:rsidR="00433418" w:rsidRPr="00A72A17" w14:paraId="34A8BE10" w14:textId="77777777" w:rsidTr="00433418">
        <w:trPr>
          <w:trHeight w:val="567"/>
        </w:trPr>
        <w:tc>
          <w:tcPr>
            <w:tcW w:w="709" w:type="dxa"/>
            <w:vMerge/>
          </w:tcPr>
          <w:p w14:paraId="5AED68D0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FF0000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/>
          </w:tcPr>
          <w:p w14:paraId="60DACEAC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vMerge/>
          </w:tcPr>
          <w:p w14:paraId="453797E4" w14:textId="77777777" w:rsidR="00433418" w:rsidRPr="00653D50" w:rsidRDefault="00433418" w:rsidP="009B6526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00CAE5E4" w14:textId="77777777" w:rsidR="00433418" w:rsidRPr="00653D50" w:rsidRDefault="00433418" w:rsidP="009B6526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«Нова українська школа: Перехід на цикл базового предметного навчання»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2E20A10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</w:tr>
      <w:tr w:rsidR="00433418" w:rsidRPr="00A72A17" w14:paraId="3000384C" w14:textId="77777777" w:rsidTr="00433418">
        <w:trPr>
          <w:trHeight w:val="290"/>
        </w:trPr>
        <w:tc>
          <w:tcPr>
            <w:tcW w:w="709" w:type="dxa"/>
            <w:vMerge/>
          </w:tcPr>
          <w:p w14:paraId="48903E45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FF0000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/>
          </w:tcPr>
          <w:p w14:paraId="60B1AF13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1B965182" w14:textId="77777777" w:rsidR="00433418" w:rsidRPr="00653D50" w:rsidRDefault="00433418" w:rsidP="009B6526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70C1A763" w14:textId="77777777" w:rsidR="00433418" w:rsidRPr="00653D50" w:rsidRDefault="00433418" w:rsidP="009B6526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«Футбол»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03F85E3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30 </w:t>
            </w:r>
          </w:p>
        </w:tc>
      </w:tr>
      <w:tr w:rsidR="00433418" w:rsidRPr="00A72A17" w14:paraId="6F871965" w14:textId="77777777" w:rsidTr="00433418">
        <w:trPr>
          <w:trHeight w:val="290"/>
        </w:trPr>
        <w:tc>
          <w:tcPr>
            <w:tcW w:w="709" w:type="dxa"/>
            <w:vMerge/>
          </w:tcPr>
          <w:p w14:paraId="137C857E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FF0000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/>
          </w:tcPr>
          <w:p w14:paraId="2B19E9FF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vMerge w:val="restart"/>
          </w:tcPr>
          <w:p w14:paraId="1C32B075" w14:textId="77777777" w:rsidR="00433418" w:rsidRPr="00653D50" w:rsidRDefault="00433418" w:rsidP="009B6526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ГО «Федерація спорт заради розвитку»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5FA843A8" w14:textId="77777777" w:rsidR="00433418" w:rsidRPr="00653D50" w:rsidRDefault="00433418" w:rsidP="009B6526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«Цікава фізкультура 2:0. Перезавантаження»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53864FD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15</w:t>
            </w:r>
          </w:p>
        </w:tc>
      </w:tr>
      <w:tr w:rsidR="00433418" w:rsidRPr="00A72A17" w14:paraId="3DD8DD65" w14:textId="77777777" w:rsidTr="00433418">
        <w:trPr>
          <w:trHeight w:val="290"/>
        </w:trPr>
        <w:tc>
          <w:tcPr>
            <w:tcW w:w="709" w:type="dxa"/>
            <w:vMerge/>
          </w:tcPr>
          <w:p w14:paraId="2CE62F94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FF0000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/>
          </w:tcPr>
          <w:p w14:paraId="15BC0C39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6A2D96CF" w14:textId="77777777" w:rsidR="00433418" w:rsidRPr="00653D50" w:rsidRDefault="00433418" w:rsidP="009B6526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71FF7490" w14:textId="77777777" w:rsidR="00433418" w:rsidRPr="00653D50" w:rsidRDefault="00433418" w:rsidP="009B6526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«Єдина Україна за Концепцією «Спорт заради розвитку»»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027B1B2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</w:t>
            </w:r>
          </w:p>
        </w:tc>
      </w:tr>
      <w:tr w:rsidR="00433418" w:rsidRPr="00A72A17" w14:paraId="6EA83FFD" w14:textId="77777777" w:rsidTr="00433418">
        <w:trPr>
          <w:trHeight w:val="192"/>
        </w:trPr>
        <w:tc>
          <w:tcPr>
            <w:tcW w:w="709" w:type="dxa"/>
            <w:vMerge/>
          </w:tcPr>
          <w:p w14:paraId="43B23C8A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FF0000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/>
          </w:tcPr>
          <w:p w14:paraId="27C95399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</w:tcPr>
          <w:p w14:paraId="7198E9C6" w14:textId="77777777" w:rsidR="00433418" w:rsidRPr="00653D50" w:rsidRDefault="00433418" w:rsidP="009B6526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Освіта</w:t>
            </w:r>
          </w:p>
          <w:p w14:paraId="124D3EED" w14:textId="77777777" w:rsidR="00433418" w:rsidRPr="00653D50" w:rsidRDefault="00433418" w:rsidP="009B6526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3873D673" w14:textId="77777777" w:rsidR="00433418" w:rsidRPr="00653D50" w:rsidRDefault="00433418" w:rsidP="009B6526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lastRenderedPageBreak/>
              <w:t>Черліденг:Тренерство</w:t>
            </w:r>
            <w:proofErr w:type="spellEnd"/>
            <w:r w:rsidRPr="00653D50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EF6D723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</w:tr>
      <w:tr w:rsidR="00433418" w:rsidRPr="00A72A17" w14:paraId="645E0AC0" w14:textId="77777777" w:rsidTr="00433418">
        <w:trPr>
          <w:trHeight w:val="348"/>
        </w:trPr>
        <w:tc>
          <w:tcPr>
            <w:tcW w:w="709" w:type="dxa"/>
            <w:vMerge/>
          </w:tcPr>
          <w:p w14:paraId="47ABCACA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FF0000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/>
          </w:tcPr>
          <w:p w14:paraId="248F8738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31432F09" w14:textId="77777777" w:rsidR="00433418" w:rsidRPr="00653D50" w:rsidRDefault="00433418" w:rsidP="009B6526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79702EE1" w14:textId="77777777" w:rsidR="00433418" w:rsidRPr="00653D50" w:rsidRDefault="00433418" w:rsidP="009B6526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Черліденг:Суддівство</w:t>
            </w:r>
            <w:proofErr w:type="spellEnd"/>
            <w:r w:rsidRPr="00653D50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FC359EF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</w:tr>
      <w:tr w:rsidR="00433418" w:rsidRPr="00A72A17" w14:paraId="4C0C36DB" w14:textId="77777777" w:rsidTr="00433418">
        <w:trPr>
          <w:trHeight w:val="348"/>
        </w:trPr>
        <w:tc>
          <w:tcPr>
            <w:tcW w:w="709" w:type="dxa"/>
            <w:vMerge/>
          </w:tcPr>
          <w:p w14:paraId="06CF5B4B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FF0000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/>
          </w:tcPr>
          <w:p w14:paraId="5BEE032B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4FC67EE" w14:textId="77777777" w:rsidR="00433418" w:rsidRPr="00653D50" w:rsidRDefault="00433418" w:rsidP="009B6526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ГО «Рух»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722BF118" w14:textId="77777777" w:rsidR="00433418" w:rsidRPr="00653D50" w:rsidRDefault="00433418" w:rsidP="009B6526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«</w:t>
            </w:r>
            <w:proofErr w:type="spellStart"/>
            <w:r w:rsidRPr="00653D50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Щляхи</w:t>
            </w:r>
            <w:proofErr w:type="spellEnd"/>
            <w:r w:rsidRPr="00653D50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 xml:space="preserve"> впровадження НУШ від вчителів шкіл </w:t>
            </w:r>
            <w:proofErr w:type="spellStart"/>
            <w:r w:rsidRPr="00653D50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Юніорс</w:t>
            </w:r>
            <w:proofErr w:type="spellEnd"/>
            <w:r w:rsidRPr="00653D50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ACD2B8B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</w:t>
            </w:r>
          </w:p>
        </w:tc>
      </w:tr>
      <w:tr w:rsidR="00433418" w:rsidRPr="00A72A17" w14:paraId="1139474F" w14:textId="77777777" w:rsidTr="00433418">
        <w:trPr>
          <w:trHeight w:val="348"/>
        </w:trPr>
        <w:tc>
          <w:tcPr>
            <w:tcW w:w="709" w:type="dxa"/>
            <w:vMerge/>
          </w:tcPr>
          <w:p w14:paraId="0BA154B7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FF0000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/>
          </w:tcPr>
          <w:p w14:paraId="473BAC33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749F173" w14:textId="77777777" w:rsidR="00433418" w:rsidRPr="00653D50" w:rsidRDefault="00433418" w:rsidP="009B6526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Донбаський державний педагогічний університет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4AC0A936" w14:textId="77777777" w:rsidR="00433418" w:rsidRPr="00653D50" w:rsidRDefault="00433418" w:rsidP="009B6526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«Взаємодія духовного і фізичного виховання в встановленні гармонійно-розвиненої особистості»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C284DB0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12</w:t>
            </w:r>
          </w:p>
        </w:tc>
      </w:tr>
      <w:tr w:rsidR="00433418" w:rsidRPr="00A72A17" w14:paraId="05435801" w14:textId="77777777" w:rsidTr="00433418">
        <w:trPr>
          <w:trHeight w:val="564"/>
        </w:trPr>
        <w:tc>
          <w:tcPr>
            <w:tcW w:w="709" w:type="dxa"/>
            <w:vMerge/>
          </w:tcPr>
          <w:p w14:paraId="5D716A87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FF0000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/>
          </w:tcPr>
          <w:p w14:paraId="6310AC29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11A9890C" w14:textId="77777777" w:rsidR="00433418" w:rsidRPr="00653D50" w:rsidRDefault="00433418" w:rsidP="009B6526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ГС «Українська асоціація футболу »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2FFB5745" w14:textId="77777777" w:rsidR="00433418" w:rsidRPr="00653D50" w:rsidRDefault="00433418" w:rsidP="009B6526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 xml:space="preserve">   Футбол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84FB799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</w:tr>
      <w:tr w:rsidR="00433418" w:rsidRPr="00A72A17" w14:paraId="5ED07CC7" w14:textId="77777777" w:rsidTr="00433418">
        <w:tc>
          <w:tcPr>
            <w:tcW w:w="709" w:type="dxa"/>
          </w:tcPr>
          <w:p w14:paraId="0393D5AA" w14:textId="765965D3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</w:tcPr>
          <w:p w14:paraId="5978902E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Савчук Михайло Миколайович</w:t>
            </w:r>
          </w:p>
        </w:tc>
        <w:tc>
          <w:tcPr>
            <w:tcW w:w="2835" w:type="dxa"/>
          </w:tcPr>
          <w:p w14:paraId="0140221C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ІППО</w:t>
            </w:r>
          </w:p>
        </w:tc>
        <w:tc>
          <w:tcPr>
            <w:tcW w:w="4819" w:type="dxa"/>
          </w:tcPr>
          <w:p w14:paraId="14694725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Технологія підготовки і проведення предметних ігрових уроків фізичної культури.</w:t>
            </w:r>
          </w:p>
        </w:tc>
        <w:tc>
          <w:tcPr>
            <w:tcW w:w="709" w:type="dxa"/>
          </w:tcPr>
          <w:p w14:paraId="25DB080C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</w:tr>
      <w:tr w:rsidR="00433418" w:rsidRPr="00A72A17" w14:paraId="1A962B60" w14:textId="77777777" w:rsidTr="00433418">
        <w:tc>
          <w:tcPr>
            <w:tcW w:w="709" w:type="dxa"/>
          </w:tcPr>
          <w:p w14:paraId="7F4FBA44" w14:textId="5EA43C86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</w:tcPr>
          <w:p w14:paraId="30A9AE4D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Прекурат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Марія Євгенівна </w:t>
            </w:r>
          </w:p>
        </w:tc>
        <w:tc>
          <w:tcPr>
            <w:tcW w:w="2835" w:type="dxa"/>
          </w:tcPr>
          <w:p w14:paraId="78909384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Prometheus</w:t>
            </w:r>
            <w:proofErr w:type="spellEnd"/>
          </w:p>
        </w:tc>
        <w:tc>
          <w:tcPr>
            <w:tcW w:w="4819" w:type="dxa"/>
          </w:tcPr>
          <w:p w14:paraId="5D781D19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Критичне мислення для освітян</w:t>
            </w:r>
          </w:p>
        </w:tc>
        <w:tc>
          <w:tcPr>
            <w:tcW w:w="709" w:type="dxa"/>
          </w:tcPr>
          <w:p w14:paraId="64012285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</w:tr>
      <w:tr w:rsidR="00433418" w:rsidRPr="00A72A17" w14:paraId="6953683A" w14:textId="77777777" w:rsidTr="00433418">
        <w:tc>
          <w:tcPr>
            <w:tcW w:w="709" w:type="dxa"/>
          </w:tcPr>
          <w:p w14:paraId="0E0ABA4D" w14:textId="5DB2B7AC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</w:tcPr>
          <w:p w14:paraId="4C99C6D5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Ванчуляк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Валентин Іванович</w:t>
            </w:r>
          </w:p>
        </w:tc>
        <w:tc>
          <w:tcPr>
            <w:tcW w:w="2835" w:type="dxa"/>
          </w:tcPr>
          <w:p w14:paraId="426DAF52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Освіторія</w:t>
            </w:r>
            <w:proofErr w:type="spellEnd"/>
          </w:p>
        </w:tc>
        <w:tc>
          <w:tcPr>
            <w:tcW w:w="4819" w:type="dxa"/>
          </w:tcPr>
          <w:p w14:paraId="04EBC3BF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  <w:lang w:eastAsia="uk-UA"/>
              </w:rPr>
              <w:t>Розумію: курс з психологічно-емоційної підтримки</w:t>
            </w:r>
          </w:p>
        </w:tc>
        <w:tc>
          <w:tcPr>
            <w:tcW w:w="709" w:type="dxa"/>
          </w:tcPr>
          <w:p w14:paraId="63C11987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  <w:p w14:paraId="01FD3127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433418" w:rsidRPr="00A72A17" w14:paraId="36938D78" w14:textId="77777777" w:rsidTr="00433418">
        <w:trPr>
          <w:trHeight w:val="384"/>
        </w:trPr>
        <w:tc>
          <w:tcPr>
            <w:tcW w:w="709" w:type="dxa"/>
            <w:vMerge w:val="restart"/>
          </w:tcPr>
          <w:p w14:paraId="3FD268B7" w14:textId="2C3D16E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en-US" w:eastAsia="uk-UA"/>
              </w:rPr>
            </w:pPr>
          </w:p>
        </w:tc>
        <w:tc>
          <w:tcPr>
            <w:tcW w:w="1702" w:type="dxa"/>
            <w:vMerge w:val="restart"/>
          </w:tcPr>
          <w:p w14:paraId="060817B0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Городенська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Мар’яна Вікторівна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F81814B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highlight w:val="white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highlight w:val="white"/>
                <w:lang w:eastAsia="uk-UA"/>
              </w:rPr>
              <w:t>PROMETHEUS</w:t>
            </w:r>
          </w:p>
          <w:p w14:paraId="264A0997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015EBCB4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Небайдужі: Базові емоційні потреби та соціальна взаємодія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A79E683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15</w:t>
            </w:r>
          </w:p>
          <w:p w14:paraId="218CEE02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433418" w:rsidRPr="00A72A17" w14:paraId="78B5C743" w14:textId="77777777" w:rsidTr="00433418">
        <w:trPr>
          <w:trHeight w:val="720"/>
        </w:trPr>
        <w:tc>
          <w:tcPr>
            <w:tcW w:w="709" w:type="dxa"/>
            <w:vMerge/>
          </w:tcPr>
          <w:p w14:paraId="55A70268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en-US" w:eastAsia="uk-UA"/>
              </w:rPr>
            </w:pPr>
          </w:p>
        </w:tc>
        <w:tc>
          <w:tcPr>
            <w:tcW w:w="1702" w:type="dxa"/>
            <w:vMerge/>
          </w:tcPr>
          <w:p w14:paraId="03142ECB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853E183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highlight w:val="white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highlight w:val="white"/>
                <w:lang w:eastAsia="uk-UA"/>
              </w:rPr>
              <w:t>ЦПРПП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4FF282D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Сучасні підходи до навчання та викладання математики в умовах Нової української школи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BB4F8B3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</w:t>
            </w:r>
          </w:p>
        </w:tc>
      </w:tr>
      <w:tr w:rsidR="00433418" w:rsidRPr="00A72A17" w14:paraId="4803A5CF" w14:textId="77777777" w:rsidTr="00433418">
        <w:tc>
          <w:tcPr>
            <w:tcW w:w="709" w:type="dxa"/>
          </w:tcPr>
          <w:p w14:paraId="70AA462E" w14:textId="3EA47874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</w:tcPr>
          <w:p w14:paraId="4F5341D4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Куца Галина Василівна</w:t>
            </w:r>
          </w:p>
        </w:tc>
        <w:tc>
          <w:tcPr>
            <w:tcW w:w="2835" w:type="dxa"/>
          </w:tcPr>
          <w:p w14:paraId="48114A3E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highlight w:val="white"/>
                <w:lang w:eastAsia="uk-UA"/>
              </w:rPr>
              <w:t>ЦПРПП</w:t>
            </w:r>
          </w:p>
        </w:tc>
        <w:tc>
          <w:tcPr>
            <w:tcW w:w="4819" w:type="dxa"/>
          </w:tcPr>
          <w:p w14:paraId="5A59F966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Використання цифрових ресурсів для формування мовно-літературних знань, умінь і навичок здобувачів освіти</w:t>
            </w:r>
          </w:p>
        </w:tc>
        <w:tc>
          <w:tcPr>
            <w:tcW w:w="709" w:type="dxa"/>
          </w:tcPr>
          <w:p w14:paraId="48C1A5D5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</w:tr>
      <w:tr w:rsidR="00433418" w:rsidRPr="00A72A17" w14:paraId="1C730B76" w14:textId="77777777" w:rsidTr="00433418">
        <w:trPr>
          <w:trHeight w:val="708"/>
        </w:trPr>
        <w:tc>
          <w:tcPr>
            <w:tcW w:w="709" w:type="dxa"/>
            <w:vMerge w:val="restart"/>
          </w:tcPr>
          <w:p w14:paraId="4EFCD056" w14:textId="46ADE07E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 w:val="restart"/>
          </w:tcPr>
          <w:p w14:paraId="53D160C9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Месенчук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Лариса Миколаївна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27AEE4A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ІППОЧО</w:t>
            </w:r>
          </w:p>
          <w:p w14:paraId="61145C9B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  <w:p w14:paraId="65318A56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3894F1E4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«Управлінські аспекти впровадження Державного стандарту базової середньої освіти на засадах Концепції « НУШ»27.06.24»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51079D7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  <w:p w14:paraId="241F07EC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  <w:p w14:paraId="557FA1E7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433418" w:rsidRPr="00A72A17" w14:paraId="368D47C1" w14:textId="77777777" w:rsidTr="00433418">
        <w:trPr>
          <w:trHeight w:val="672"/>
        </w:trPr>
        <w:tc>
          <w:tcPr>
            <w:tcW w:w="709" w:type="dxa"/>
            <w:vMerge/>
          </w:tcPr>
          <w:p w14:paraId="048B80F7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/>
          </w:tcPr>
          <w:p w14:paraId="76DF4810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EDC80D3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ГО «Рух освіта»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1C4717F7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«Оцінювання в 5 класі НУШ. Нормативна база, виклики та рішення. Директор/заступник директора»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E6F1533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</w:tr>
      <w:tr w:rsidR="00433418" w:rsidRPr="00A72A17" w14:paraId="126A917E" w14:textId="77777777" w:rsidTr="00433418">
        <w:trPr>
          <w:trHeight w:val="307"/>
        </w:trPr>
        <w:tc>
          <w:tcPr>
            <w:tcW w:w="709" w:type="dxa"/>
            <w:vMerge w:val="restart"/>
          </w:tcPr>
          <w:p w14:paraId="65068543" w14:textId="178A2043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 w:val="restart"/>
          </w:tcPr>
          <w:p w14:paraId="4633467D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Дулеба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Марина Василівна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823F982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ГС «</w:t>
            </w: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Освіторія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»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5727D0BC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«Розумію: курс з психологічно-емоційної підтримки»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D7F9457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</w:tr>
      <w:tr w:rsidR="00433418" w:rsidRPr="00A72A17" w14:paraId="060A7F04" w14:textId="77777777" w:rsidTr="00433418">
        <w:trPr>
          <w:trHeight w:val="307"/>
        </w:trPr>
        <w:tc>
          <w:tcPr>
            <w:tcW w:w="709" w:type="dxa"/>
            <w:vMerge/>
          </w:tcPr>
          <w:p w14:paraId="1D5C57FB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/>
          </w:tcPr>
          <w:p w14:paraId="7AA7FD6A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9B1C56B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ЕdЕ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val="en-US" w:eastAsia="uk-UA"/>
              </w:rPr>
              <w:t>r</w:t>
            </w: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а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53EF61BA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«Школа стійкості»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184FDD4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</w:tr>
      <w:tr w:rsidR="00433418" w:rsidRPr="00A72A17" w14:paraId="2E72AA68" w14:textId="77777777" w:rsidTr="00433418">
        <w:trPr>
          <w:trHeight w:val="307"/>
        </w:trPr>
        <w:tc>
          <w:tcPr>
            <w:tcW w:w="709" w:type="dxa"/>
            <w:vMerge/>
          </w:tcPr>
          <w:p w14:paraId="5BB77D7D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/>
          </w:tcPr>
          <w:p w14:paraId="295617BA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vMerge w:val="restart"/>
          </w:tcPr>
          <w:p w14:paraId="66D902F3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ІППО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2E530FF3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«Психолого-педагогічні особливості роботи з дітьми в сучасному освітньому просторі»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397B7CA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15</w:t>
            </w:r>
          </w:p>
        </w:tc>
      </w:tr>
      <w:tr w:rsidR="00433418" w:rsidRPr="00A72A17" w14:paraId="7A0DA534" w14:textId="77777777" w:rsidTr="00433418">
        <w:trPr>
          <w:trHeight w:val="269"/>
        </w:trPr>
        <w:tc>
          <w:tcPr>
            <w:tcW w:w="709" w:type="dxa"/>
            <w:vMerge/>
          </w:tcPr>
          <w:p w14:paraId="00003273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/>
          </w:tcPr>
          <w:p w14:paraId="229C1103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vMerge/>
          </w:tcPr>
          <w:p w14:paraId="58457283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B46EBB8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«Вплив воєнних дій в Україні на психічне здоров’я дітей та підлітків. Практичний аспект. Організація освітнього процесу для дітей з особливими освітніми потребами»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ACDF3C4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</w:tr>
      <w:tr w:rsidR="00433418" w:rsidRPr="00A72A17" w14:paraId="236C3069" w14:textId="77777777" w:rsidTr="00433418">
        <w:tc>
          <w:tcPr>
            <w:tcW w:w="709" w:type="dxa"/>
          </w:tcPr>
          <w:p w14:paraId="7887B798" w14:textId="29045FB1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</w:tcPr>
          <w:p w14:paraId="099B3E3B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Димашок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Василь Андрійович </w:t>
            </w:r>
          </w:p>
        </w:tc>
        <w:tc>
          <w:tcPr>
            <w:tcW w:w="2835" w:type="dxa"/>
          </w:tcPr>
          <w:p w14:paraId="23AF023A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Prometheus</w:t>
            </w:r>
            <w:proofErr w:type="spellEnd"/>
          </w:p>
        </w:tc>
        <w:tc>
          <w:tcPr>
            <w:tcW w:w="4819" w:type="dxa"/>
          </w:tcPr>
          <w:p w14:paraId="0BF525AB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«Небайдужі: базові емоційні потреби та соціальна взаємодія»</w:t>
            </w:r>
          </w:p>
        </w:tc>
        <w:tc>
          <w:tcPr>
            <w:tcW w:w="709" w:type="dxa"/>
          </w:tcPr>
          <w:p w14:paraId="56B2C63F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15</w:t>
            </w:r>
          </w:p>
        </w:tc>
      </w:tr>
      <w:tr w:rsidR="00433418" w:rsidRPr="00A72A17" w14:paraId="621E6143" w14:textId="77777777" w:rsidTr="00433418">
        <w:tc>
          <w:tcPr>
            <w:tcW w:w="709" w:type="dxa"/>
          </w:tcPr>
          <w:p w14:paraId="0889F79A" w14:textId="27D7C95E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</w:tcPr>
          <w:p w14:paraId="2FEC7F0D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Ящишин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Олег Юрійович</w:t>
            </w:r>
          </w:p>
        </w:tc>
        <w:tc>
          <w:tcPr>
            <w:tcW w:w="2835" w:type="dxa"/>
          </w:tcPr>
          <w:p w14:paraId="1ED2E0BA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Prometheus</w:t>
            </w:r>
            <w:proofErr w:type="spellEnd"/>
          </w:p>
        </w:tc>
        <w:tc>
          <w:tcPr>
            <w:tcW w:w="4819" w:type="dxa"/>
          </w:tcPr>
          <w:p w14:paraId="1B041298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«Небайдужі: базові емоційні потреби та соціальна взаємодія»</w:t>
            </w:r>
          </w:p>
        </w:tc>
        <w:tc>
          <w:tcPr>
            <w:tcW w:w="709" w:type="dxa"/>
          </w:tcPr>
          <w:p w14:paraId="064A0E97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15</w:t>
            </w:r>
          </w:p>
        </w:tc>
      </w:tr>
      <w:tr w:rsidR="00433418" w:rsidRPr="00A72A17" w14:paraId="448AA7DB" w14:textId="77777777" w:rsidTr="00433418">
        <w:trPr>
          <w:trHeight w:val="444"/>
        </w:trPr>
        <w:tc>
          <w:tcPr>
            <w:tcW w:w="709" w:type="dxa"/>
            <w:vMerge w:val="restart"/>
          </w:tcPr>
          <w:p w14:paraId="42864033" w14:textId="1C54DA3E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 w:val="restart"/>
          </w:tcPr>
          <w:p w14:paraId="3359BDD8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Ярощук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Євген Вікторович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4D4CEBB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Prometheus</w:t>
            </w:r>
            <w:proofErr w:type="spellEnd"/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30B8572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«Небайдужі: базові емоційні потреби та соціальна взаємодія»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C0B3205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15</w:t>
            </w:r>
          </w:p>
        </w:tc>
      </w:tr>
      <w:tr w:rsidR="00433418" w:rsidRPr="00A72A17" w14:paraId="438E2A59" w14:textId="77777777" w:rsidTr="00433418">
        <w:trPr>
          <w:trHeight w:val="240"/>
        </w:trPr>
        <w:tc>
          <w:tcPr>
            <w:tcW w:w="709" w:type="dxa"/>
            <w:vMerge/>
          </w:tcPr>
          <w:p w14:paraId="165665B0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/>
          </w:tcPr>
          <w:p w14:paraId="0B87BE59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719E12A7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ЕdЕ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val="en-US" w:eastAsia="uk-UA"/>
              </w:rPr>
              <w:t>r</w:t>
            </w: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а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583E84F5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«Школа для всіх»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17F813E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</w:tr>
      <w:tr w:rsidR="00433418" w:rsidRPr="00A72A17" w14:paraId="0540D4A2" w14:textId="77777777" w:rsidTr="00433418">
        <w:tc>
          <w:tcPr>
            <w:tcW w:w="709" w:type="dxa"/>
          </w:tcPr>
          <w:p w14:paraId="3FFB77DE" w14:textId="7E452DBF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</w:tcPr>
          <w:p w14:paraId="2D3249D4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Арич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Наталія Ярославівна </w:t>
            </w:r>
          </w:p>
        </w:tc>
        <w:tc>
          <w:tcPr>
            <w:tcW w:w="2835" w:type="dxa"/>
          </w:tcPr>
          <w:p w14:paraId="7D471D1C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Prometheus</w:t>
            </w:r>
            <w:proofErr w:type="spellEnd"/>
          </w:p>
        </w:tc>
        <w:tc>
          <w:tcPr>
            <w:tcW w:w="4819" w:type="dxa"/>
          </w:tcPr>
          <w:p w14:paraId="2C34A5DF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«Успішне вчителювання – прості рецепти на щодень»</w:t>
            </w:r>
          </w:p>
        </w:tc>
        <w:tc>
          <w:tcPr>
            <w:tcW w:w="709" w:type="dxa"/>
          </w:tcPr>
          <w:p w14:paraId="7ACC28A9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</w:tr>
      <w:tr w:rsidR="00433418" w:rsidRPr="00A72A17" w14:paraId="3E5481A3" w14:textId="77777777" w:rsidTr="00433418">
        <w:tc>
          <w:tcPr>
            <w:tcW w:w="709" w:type="dxa"/>
          </w:tcPr>
          <w:p w14:paraId="2329FA6F" w14:textId="3EF9058D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</w:tcPr>
          <w:p w14:paraId="1C7934EA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Федірчик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Іван Михайлович </w:t>
            </w:r>
          </w:p>
        </w:tc>
        <w:tc>
          <w:tcPr>
            <w:tcW w:w="2835" w:type="dxa"/>
          </w:tcPr>
          <w:p w14:paraId="70EFBE83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ІППОЧО</w:t>
            </w:r>
          </w:p>
        </w:tc>
        <w:tc>
          <w:tcPr>
            <w:tcW w:w="4819" w:type="dxa"/>
          </w:tcPr>
          <w:p w14:paraId="386C88B3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«Футбол»</w:t>
            </w:r>
          </w:p>
        </w:tc>
        <w:tc>
          <w:tcPr>
            <w:tcW w:w="709" w:type="dxa"/>
          </w:tcPr>
          <w:p w14:paraId="36C4FE17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</w:tr>
      <w:tr w:rsidR="00433418" w:rsidRPr="00A72A17" w14:paraId="03EE0CFF" w14:textId="77777777" w:rsidTr="00433418">
        <w:trPr>
          <w:trHeight w:val="720"/>
        </w:trPr>
        <w:tc>
          <w:tcPr>
            <w:tcW w:w="709" w:type="dxa"/>
            <w:vMerge w:val="restart"/>
          </w:tcPr>
          <w:p w14:paraId="4AFE166B" w14:textId="7256D42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 w:val="restart"/>
          </w:tcPr>
          <w:p w14:paraId="10AED64C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Кочубей Оксана Володимирівна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E5FE9C5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ІППОЧО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097DAF8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«Забезпечення соціально-психологічного благополуччя та психологічного здоров’я учасників освітнього процесу»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CB842F9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</w:tr>
      <w:tr w:rsidR="00433418" w:rsidRPr="00A72A17" w14:paraId="70D8E3A1" w14:textId="77777777" w:rsidTr="00433418">
        <w:trPr>
          <w:trHeight w:val="264"/>
        </w:trPr>
        <w:tc>
          <w:tcPr>
            <w:tcW w:w="709" w:type="dxa"/>
            <w:vMerge/>
          </w:tcPr>
          <w:p w14:paraId="5E755180" w14:textId="77777777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  <w:vMerge/>
          </w:tcPr>
          <w:p w14:paraId="55C4848C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F1DE206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КІПО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6874E0FC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«Інклюзія в НУШ. Дидактичні матеріали вчителя-</w:t>
            </w:r>
            <w:proofErr w:type="spellStart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предметника</w:t>
            </w:r>
            <w:proofErr w:type="spellEnd"/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6E81775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</w:tr>
      <w:tr w:rsidR="00433418" w:rsidRPr="00A72A17" w14:paraId="7E996C22" w14:textId="77777777" w:rsidTr="00433418">
        <w:tc>
          <w:tcPr>
            <w:tcW w:w="709" w:type="dxa"/>
          </w:tcPr>
          <w:p w14:paraId="4BA1888E" w14:textId="0815C585" w:rsidR="00433418" w:rsidRPr="00653D50" w:rsidRDefault="00433418" w:rsidP="004334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2" w:type="dxa"/>
          </w:tcPr>
          <w:p w14:paraId="0F008D2D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Клим Світлана Василівна </w:t>
            </w:r>
          </w:p>
        </w:tc>
        <w:tc>
          <w:tcPr>
            <w:tcW w:w="2835" w:type="dxa"/>
          </w:tcPr>
          <w:p w14:paraId="2334A5CE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ГО ВГО «Українська бібліотечна асоціація»</w:t>
            </w:r>
          </w:p>
        </w:tc>
        <w:tc>
          <w:tcPr>
            <w:tcW w:w="4819" w:type="dxa"/>
          </w:tcPr>
          <w:p w14:paraId="35C99AFD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«Курс бібліотеки у досягнення цілей сталого розвитку»</w:t>
            </w:r>
          </w:p>
        </w:tc>
        <w:tc>
          <w:tcPr>
            <w:tcW w:w="709" w:type="dxa"/>
          </w:tcPr>
          <w:p w14:paraId="124BBCDF" w14:textId="77777777" w:rsidR="00433418" w:rsidRPr="00653D50" w:rsidRDefault="00433418" w:rsidP="009B65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653D50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30</w:t>
            </w:r>
          </w:p>
        </w:tc>
      </w:tr>
    </w:tbl>
    <w:p w14:paraId="114E305D" w14:textId="77777777" w:rsidR="00824632" w:rsidRDefault="00824632"/>
    <w:sectPr w:rsidR="0082463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24A2E"/>
    <w:multiLevelType w:val="hybridMultilevel"/>
    <w:tmpl w:val="34D8AEE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9006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418"/>
    <w:rsid w:val="00433418"/>
    <w:rsid w:val="0082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A81E"/>
  <w15:chartTrackingRefBased/>
  <w15:docId w15:val="{BB25D423-7EA7-45CF-BA6A-6477D0DA7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34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3418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433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63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6949</Words>
  <Characters>3962</Characters>
  <Application>Microsoft Office Word</Application>
  <DocSecurity>0</DocSecurity>
  <Lines>33</Lines>
  <Paragraphs>21</Paragraphs>
  <ScaleCrop>false</ScaleCrop>
  <Company/>
  <LinksUpToDate>false</LinksUpToDate>
  <CharactersWithSpaces>10890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2025-04-04T05:56:00Z</dcterms:created>
  <dcterms:modified xsi:type="dcterms:W3CDTF">2025-04-04T06:05:00Z</dcterms:modified>
</cp:coreProperties>
</file>