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32EBC4" w14:textId="2AE48B42" w:rsidR="00DA3F4B" w:rsidRPr="004552A4" w:rsidRDefault="00DA3F4B" w:rsidP="004552A4">
      <w:pPr>
        <w:pStyle w:val="a5"/>
        <w:jc w:val="center"/>
        <w:rPr>
          <w:rFonts w:ascii="Times New Roman" w:hAnsi="Times New Roman" w:cs="Times New Roman"/>
          <w:sz w:val="24"/>
          <w:szCs w:val="24"/>
        </w:rPr>
      </w:pPr>
      <w:r w:rsidRPr="004552A4">
        <w:rPr>
          <w:rFonts w:ascii="Times New Roman" w:hAnsi="Times New Roman" w:cs="Times New Roman"/>
          <w:sz w:val="24"/>
          <w:szCs w:val="24"/>
        </w:rPr>
        <w:t xml:space="preserve">ПРОТОКОЛ № </w:t>
      </w:r>
      <w:r w:rsidR="00D5546E" w:rsidRPr="004552A4">
        <w:rPr>
          <w:rFonts w:ascii="Times New Roman" w:hAnsi="Times New Roman" w:cs="Times New Roman"/>
          <w:sz w:val="24"/>
          <w:szCs w:val="24"/>
        </w:rPr>
        <w:t>5</w:t>
      </w:r>
    </w:p>
    <w:p w14:paraId="088B9CEB" w14:textId="77777777" w:rsidR="00DA3F4B" w:rsidRPr="004552A4" w:rsidRDefault="00DA3F4B" w:rsidP="004552A4">
      <w:pPr>
        <w:pStyle w:val="a5"/>
        <w:rPr>
          <w:rFonts w:ascii="Times New Roman" w:eastAsia="Calibri" w:hAnsi="Times New Roman" w:cs="Times New Roman"/>
          <w:sz w:val="24"/>
          <w:szCs w:val="24"/>
        </w:rPr>
      </w:pPr>
      <w:r w:rsidRPr="004552A4">
        <w:rPr>
          <w:rFonts w:ascii="Times New Roman" w:eastAsia="Calibri" w:hAnsi="Times New Roman" w:cs="Times New Roman"/>
          <w:sz w:val="24"/>
          <w:szCs w:val="24"/>
        </w:rPr>
        <w:t xml:space="preserve">                                     </w:t>
      </w:r>
      <w:r w:rsidR="0029531E" w:rsidRPr="004552A4">
        <w:rPr>
          <w:rFonts w:ascii="Times New Roman" w:eastAsia="Calibri" w:hAnsi="Times New Roman" w:cs="Times New Roman"/>
          <w:sz w:val="24"/>
          <w:szCs w:val="24"/>
        </w:rPr>
        <w:t xml:space="preserve">            </w:t>
      </w:r>
    </w:p>
    <w:p w14:paraId="6F0F8742" w14:textId="77777777" w:rsidR="00DA3F4B" w:rsidRPr="004552A4" w:rsidRDefault="00DA3F4B" w:rsidP="004552A4">
      <w:pPr>
        <w:pStyle w:val="a5"/>
        <w:rPr>
          <w:rFonts w:ascii="Times New Roman" w:eastAsia="Calibri" w:hAnsi="Times New Roman" w:cs="Times New Roman"/>
          <w:sz w:val="24"/>
          <w:szCs w:val="24"/>
        </w:rPr>
      </w:pPr>
      <w:r w:rsidRPr="004552A4">
        <w:rPr>
          <w:rFonts w:ascii="Times New Roman" w:eastAsia="Calibri" w:hAnsi="Times New Roman" w:cs="Times New Roman"/>
          <w:sz w:val="24"/>
          <w:szCs w:val="24"/>
        </w:rPr>
        <w:t xml:space="preserve">           </w:t>
      </w:r>
      <w:r w:rsidR="0029531E" w:rsidRPr="004552A4">
        <w:rPr>
          <w:rFonts w:ascii="Times New Roman" w:eastAsia="Calibri" w:hAnsi="Times New Roman" w:cs="Times New Roman"/>
          <w:sz w:val="24"/>
          <w:szCs w:val="24"/>
        </w:rPr>
        <w:t xml:space="preserve">                       </w:t>
      </w:r>
      <w:r w:rsidRPr="004552A4">
        <w:rPr>
          <w:rFonts w:ascii="Times New Roman" w:eastAsia="Calibri" w:hAnsi="Times New Roman" w:cs="Times New Roman"/>
          <w:sz w:val="24"/>
          <w:szCs w:val="24"/>
        </w:rPr>
        <w:t xml:space="preserve"> Засідання педагогічної ради гімназії №13</w:t>
      </w:r>
    </w:p>
    <w:p w14:paraId="41C4EF67" w14:textId="6DA72574" w:rsidR="00DA3F4B" w:rsidRPr="004552A4" w:rsidRDefault="00DA3F4B" w:rsidP="004552A4">
      <w:pPr>
        <w:pStyle w:val="a5"/>
        <w:rPr>
          <w:rFonts w:ascii="Times New Roman" w:eastAsia="Calibri" w:hAnsi="Times New Roman" w:cs="Times New Roman"/>
          <w:sz w:val="24"/>
          <w:szCs w:val="24"/>
        </w:rPr>
      </w:pPr>
      <w:r w:rsidRPr="004552A4">
        <w:rPr>
          <w:rFonts w:ascii="Times New Roman" w:eastAsia="Calibri" w:hAnsi="Times New Roman" w:cs="Times New Roman"/>
          <w:sz w:val="24"/>
          <w:szCs w:val="24"/>
        </w:rPr>
        <w:t xml:space="preserve">                                                           </w:t>
      </w:r>
      <w:r w:rsidR="004552A4">
        <w:rPr>
          <w:rFonts w:ascii="Times New Roman" w:eastAsia="Calibri" w:hAnsi="Times New Roman" w:cs="Times New Roman"/>
          <w:sz w:val="24"/>
          <w:szCs w:val="24"/>
        </w:rPr>
        <w:t>в</w:t>
      </w:r>
      <w:r w:rsidRPr="004552A4">
        <w:rPr>
          <w:rFonts w:ascii="Times New Roman" w:eastAsia="Calibri" w:hAnsi="Times New Roman" w:cs="Times New Roman"/>
          <w:sz w:val="24"/>
          <w:szCs w:val="24"/>
        </w:rPr>
        <w:t>ід 20.12.2024 року</w:t>
      </w:r>
    </w:p>
    <w:p w14:paraId="3B212925" w14:textId="77777777" w:rsidR="00DA3F4B" w:rsidRPr="004552A4" w:rsidRDefault="00DA3F4B" w:rsidP="004552A4">
      <w:pPr>
        <w:pStyle w:val="a5"/>
        <w:rPr>
          <w:rFonts w:ascii="Times New Roman" w:eastAsia="Calibri" w:hAnsi="Times New Roman" w:cs="Times New Roman"/>
          <w:iCs/>
          <w:sz w:val="24"/>
          <w:szCs w:val="24"/>
        </w:rPr>
      </w:pPr>
      <w:r w:rsidRPr="004552A4">
        <w:rPr>
          <w:rFonts w:ascii="Times New Roman" w:eastAsia="Calibri" w:hAnsi="Times New Roman" w:cs="Times New Roman"/>
          <w:iCs/>
          <w:sz w:val="24"/>
          <w:szCs w:val="24"/>
        </w:rPr>
        <w:t>Форма проведення: очно о 15:00</w:t>
      </w:r>
    </w:p>
    <w:p w14:paraId="02344B69" w14:textId="77777777" w:rsidR="00DA3F4B" w:rsidRPr="004552A4" w:rsidRDefault="0029531E" w:rsidP="004552A4">
      <w:pPr>
        <w:pStyle w:val="a5"/>
        <w:rPr>
          <w:rFonts w:ascii="Times New Roman" w:eastAsia="Calibri" w:hAnsi="Times New Roman" w:cs="Times New Roman"/>
          <w:iCs/>
          <w:sz w:val="24"/>
          <w:szCs w:val="24"/>
        </w:rPr>
      </w:pPr>
      <w:r w:rsidRPr="004552A4">
        <w:rPr>
          <w:rFonts w:ascii="Times New Roman" w:eastAsia="Calibri" w:hAnsi="Times New Roman" w:cs="Times New Roman"/>
          <w:iCs/>
          <w:sz w:val="24"/>
          <w:szCs w:val="24"/>
        </w:rPr>
        <w:t>Місце проведення: кабінет історії (1.19)</w:t>
      </w:r>
    </w:p>
    <w:p w14:paraId="2B3D9BE4" w14:textId="77777777" w:rsidR="00DA3F4B" w:rsidRPr="004552A4" w:rsidRDefault="00DA3F4B" w:rsidP="004552A4">
      <w:pPr>
        <w:pStyle w:val="a5"/>
        <w:rPr>
          <w:rFonts w:ascii="Times New Roman" w:eastAsia="Calibri" w:hAnsi="Times New Roman" w:cs="Times New Roman"/>
          <w:iCs/>
          <w:sz w:val="24"/>
          <w:szCs w:val="24"/>
        </w:rPr>
      </w:pPr>
      <w:r w:rsidRPr="004552A4">
        <w:rPr>
          <w:rFonts w:ascii="Times New Roman" w:eastAsia="Calibri" w:hAnsi="Times New Roman" w:cs="Times New Roman"/>
          <w:iCs/>
          <w:sz w:val="24"/>
          <w:szCs w:val="24"/>
        </w:rPr>
        <w:t xml:space="preserve">Виконуюча обов’язки голови: </w:t>
      </w:r>
      <w:proofErr w:type="spellStart"/>
      <w:r w:rsidRPr="004552A4">
        <w:rPr>
          <w:rFonts w:ascii="Times New Roman" w:eastAsia="Calibri" w:hAnsi="Times New Roman" w:cs="Times New Roman"/>
          <w:iCs/>
          <w:sz w:val="24"/>
          <w:szCs w:val="24"/>
        </w:rPr>
        <w:t>т.в.о</w:t>
      </w:r>
      <w:proofErr w:type="spellEnd"/>
      <w:r w:rsidRPr="004552A4">
        <w:rPr>
          <w:rFonts w:ascii="Times New Roman" w:eastAsia="Calibri" w:hAnsi="Times New Roman" w:cs="Times New Roman"/>
          <w:iCs/>
          <w:sz w:val="24"/>
          <w:szCs w:val="24"/>
        </w:rPr>
        <w:t xml:space="preserve">. директора </w:t>
      </w:r>
      <w:proofErr w:type="spellStart"/>
      <w:r w:rsidRPr="004552A4">
        <w:rPr>
          <w:rFonts w:ascii="Times New Roman" w:eastAsia="Calibri" w:hAnsi="Times New Roman" w:cs="Times New Roman"/>
          <w:iCs/>
          <w:sz w:val="24"/>
          <w:szCs w:val="24"/>
        </w:rPr>
        <w:t>Л.М.Месенчук</w:t>
      </w:r>
      <w:proofErr w:type="spellEnd"/>
    </w:p>
    <w:p w14:paraId="75923BC4" w14:textId="77777777" w:rsidR="00DA3F4B" w:rsidRPr="004552A4" w:rsidRDefault="00DA3F4B" w:rsidP="004552A4">
      <w:pPr>
        <w:pStyle w:val="a5"/>
        <w:rPr>
          <w:rFonts w:ascii="Times New Roman" w:eastAsia="Calibri" w:hAnsi="Times New Roman" w:cs="Times New Roman"/>
          <w:iCs/>
          <w:sz w:val="24"/>
          <w:szCs w:val="24"/>
        </w:rPr>
      </w:pPr>
      <w:r w:rsidRPr="004552A4">
        <w:rPr>
          <w:rFonts w:ascii="Times New Roman" w:eastAsia="Calibri" w:hAnsi="Times New Roman" w:cs="Times New Roman"/>
          <w:iCs/>
          <w:sz w:val="24"/>
          <w:szCs w:val="24"/>
        </w:rPr>
        <w:t xml:space="preserve">Секретар: </w:t>
      </w:r>
      <w:proofErr w:type="spellStart"/>
      <w:r w:rsidRPr="004552A4">
        <w:rPr>
          <w:rFonts w:ascii="Times New Roman" w:eastAsia="Calibri" w:hAnsi="Times New Roman" w:cs="Times New Roman"/>
          <w:iCs/>
          <w:sz w:val="24"/>
          <w:szCs w:val="24"/>
        </w:rPr>
        <w:t>О.Я.Барабаш</w:t>
      </w:r>
      <w:proofErr w:type="spellEnd"/>
    </w:p>
    <w:p w14:paraId="060BB90E" w14:textId="60ED502B" w:rsidR="00DA3F4B" w:rsidRPr="004552A4" w:rsidRDefault="00DA3F4B" w:rsidP="004552A4">
      <w:pPr>
        <w:pStyle w:val="a5"/>
        <w:rPr>
          <w:rFonts w:ascii="Times New Roman" w:eastAsia="Calibri" w:hAnsi="Times New Roman" w:cs="Times New Roman"/>
          <w:iCs/>
          <w:sz w:val="24"/>
          <w:szCs w:val="24"/>
        </w:rPr>
      </w:pPr>
      <w:r w:rsidRPr="004552A4">
        <w:rPr>
          <w:rFonts w:ascii="Times New Roman" w:eastAsia="Calibri" w:hAnsi="Times New Roman" w:cs="Times New Roman"/>
          <w:iCs/>
          <w:sz w:val="24"/>
          <w:szCs w:val="24"/>
        </w:rPr>
        <w:t>Присутні: педагогічний колектив гімназії-4</w:t>
      </w:r>
      <w:r w:rsidR="004552A4">
        <w:rPr>
          <w:rFonts w:ascii="Times New Roman" w:eastAsia="Calibri" w:hAnsi="Times New Roman" w:cs="Times New Roman"/>
          <w:iCs/>
          <w:sz w:val="24"/>
          <w:szCs w:val="24"/>
        </w:rPr>
        <w:t>9</w:t>
      </w:r>
    </w:p>
    <w:p w14:paraId="5DF90D9F" w14:textId="148336FD" w:rsidR="00DA3F4B" w:rsidRDefault="00DA3F4B" w:rsidP="00F3061B">
      <w:pPr>
        <w:pStyle w:val="a5"/>
        <w:rPr>
          <w:rFonts w:ascii="Times New Roman" w:eastAsia="Calibri" w:hAnsi="Times New Roman" w:cs="Times New Roman"/>
          <w:iCs/>
          <w:sz w:val="24"/>
          <w:szCs w:val="24"/>
        </w:rPr>
      </w:pPr>
      <w:r w:rsidRPr="004552A4">
        <w:rPr>
          <w:rFonts w:ascii="Times New Roman" w:eastAsia="Calibri" w:hAnsi="Times New Roman" w:cs="Times New Roman"/>
          <w:iCs/>
          <w:sz w:val="24"/>
          <w:szCs w:val="24"/>
        </w:rPr>
        <w:t>Відсутні</w:t>
      </w:r>
      <w:r w:rsidR="004552A4">
        <w:rPr>
          <w:rFonts w:ascii="Times New Roman" w:eastAsia="Calibri" w:hAnsi="Times New Roman" w:cs="Times New Roman"/>
          <w:iCs/>
          <w:sz w:val="24"/>
          <w:szCs w:val="24"/>
        </w:rPr>
        <w:t>:</w:t>
      </w:r>
      <w:r w:rsidRPr="004552A4">
        <w:rPr>
          <w:rFonts w:ascii="Times New Roman" w:eastAsia="Calibri" w:hAnsi="Times New Roman" w:cs="Times New Roman"/>
          <w:iCs/>
          <w:sz w:val="24"/>
          <w:szCs w:val="24"/>
        </w:rPr>
        <w:t xml:space="preserve">  </w:t>
      </w:r>
      <w:proofErr w:type="spellStart"/>
      <w:r w:rsidRPr="004552A4">
        <w:rPr>
          <w:rFonts w:ascii="Times New Roman" w:eastAsia="Calibri" w:hAnsi="Times New Roman" w:cs="Times New Roman"/>
          <w:iCs/>
          <w:sz w:val="24"/>
          <w:szCs w:val="24"/>
        </w:rPr>
        <w:t>Арич</w:t>
      </w:r>
      <w:proofErr w:type="spellEnd"/>
      <w:r w:rsidRPr="004552A4">
        <w:rPr>
          <w:rFonts w:ascii="Times New Roman" w:eastAsia="Calibri" w:hAnsi="Times New Roman" w:cs="Times New Roman"/>
          <w:iCs/>
          <w:sz w:val="24"/>
          <w:szCs w:val="24"/>
        </w:rPr>
        <w:t xml:space="preserve"> Н.Я</w:t>
      </w:r>
      <w:r w:rsidR="004552A4">
        <w:rPr>
          <w:rFonts w:ascii="Times New Roman" w:eastAsia="Calibri" w:hAnsi="Times New Roman" w:cs="Times New Roman"/>
          <w:iCs/>
          <w:sz w:val="24"/>
          <w:szCs w:val="24"/>
        </w:rPr>
        <w:t xml:space="preserve"> (</w:t>
      </w:r>
      <w:r w:rsidRPr="004552A4">
        <w:rPr>
          <w:rFonts w:ascii="Times New Roman" w:eastAsia="Calibri" w:hAnsi="Times New Roman" w:cs="Times New Roman"/>
          <w:iCs/>
          <w:sz w:val="24"/>
          <w:szCs w:val="24"/>
        </w:rPr>
        <w:t>лікарняний)</w:t>
      </w:r>
    </w:p>
    <w:p w14:paraId="08E13FE3" w14:textId="77777777" w:rsidR="00F3061B" w:rsidRPr="00F3061B" w:rsidRDefault="00F3061B" w:rsidP="00FE19E6">
      <w:pPr>
        <w:pStyle w:val="a5"/>
        <w:jc w:val="center"/>
        <w:rPr>
          <w:rFonts w:ascii="Times New Roman" w:eastAsia="Calibri" w:hAnsi="Times New Roman" w:cs="Times New Roman"/>
          <w:iCs/>
          <w:sz w:val="24"/>
          <w:szCs w:val="24"/>
        </w:rPr>
      </w:pPr>
    </w:p>
    <w:p w14:paraId="368C85D9" w14:textId="6536C8B9" w:rsidR="00DA3F4B" w:rsidRPr="00FE19E6" w:rsidRDefault="00DA3F4B" w:rsidP="00FE19E6">
      <w:pPr>
        <w:spacing w:after="160" w:line="259" w:lineRule="auto"/>
        <w:jc w:val="center"/>
        <w:rPr>
          <w:rFonts w:ascii="Times New Roman" w:hAnsi="Times New Roman" w:cs="Times New Roman"/>
          <w:b/>
          <w:bCs/>
          <w:sz w:val="24"/>
          <w:szCs w:val="24"/>
        </w:rPr>
      </w:pPr>
      <w:r w:rsidRPr="00FE19E6">
        <w:rPr>
          <w:rFonts w:ascii="Times New Roman" w:hAnsi="Times New Roman" w:cs="Times New Roman"/>
          <w:b/>
          <w:bCs/>
          <w:sz w:val="24"/>
          <w:szCs w:val="24"/>
        </w:rPr>
        <w:t>Порядок денний:</w:t>
      </w:r>
    </w:p>
    <w:p w14:paraId="01694A33" w14:textId="47442952" w:rsidR="00DA3F4B" w:rsidRPr="00907BA6" w:rsidRDefault="00DA3F4B" w:rsidP="00907BA6">
      <w:pPr>
        <w:pStyle w:val="a5"/>
        <w:rPr>
          <w:rFonts w:ascii="Times New Roman" w:hAnsi="Times New Roman" w:cs="Times New Roman"/>
          <w:sz w:val="24"/>
          <w:szCs w:val="24"/>
        </w:rPr>
      </w:pPr>
      <w:r w:rsidRPr="00907BA6">
        <w:rPr>
          <w:rFonts w:ascii="Times New Roman" w:hAnsi="Times New Roman" w:cs="Times New Roman"/>
          <w:sz w:val="24"/>
          <w:szCs w:val="24"/>
        </w:rPr>
        <w:t>1. Про   визнання сертифікатів підвищення кваліфікації педагогів;</w:t>
      </w:r>
    </w:p>
    <w:p w14:paraId="14E9BC24" w14:textId="02E09211" w:rsidR="00FE19E6" w:rsidRPr="00907BA6" w:rsidRDefault="00FE19E6" w:rsidP="00907BA6">
      <w:pPr>
        <w:pStyle w:val="a5"/>
        <w:rPr>
          <w:rFonts w:ascii="Times New Roman" w:eastAsia="Calibri" w:hAnsi="Times New Roman" w:cs="Times New Roman"/>
          <w:sz w:val="24"/>
          <w:szCs w:val="24"/>
        </w:rPr>
      </w:pPr>
      <w:r w:rsidRPr="00907BA6">
        <w:rPr>
          <w:rFonts w:ascii="Times New Roman" w:eastAsia="Calibri" w:hAnsi="Times New Roman" w:cs="Times New Roman"/>
          <w:sz w:val="24"/>
          <w:szCs w:val="24"/>
        </w:rPr>
        <w:t xml:space="preserve">2. </w:t>
      </w:r>
      <w:r w:rsidR="00907BA6" w:rsidRPr="00907BA6">
        <w:rPr>
          <w:rFonts w:ascii="Times New Roman" w:eastAsia="Calibri" w:hAnsi="Times New Roman" w:cs="Times New Roman"/>
          <w:sz w:val="24"/>
          <w:szCs w:val="24"/>
        </w:rPr>
        <w:t xml:space="preserve">Атестація педагогічних працівників у 2024-2025 </w:t>
      </w:r>
      <w:proofErr w:type="spellStart"/>
      <w:r w:rsidR="00907BA6" w:rsidRPr="00907BA6">
        <w:rPr>
          <w:rFonts w:ascii="Times New Roman" w:eastAsia="Calibri" w:hAnsi="Times New Roman" w:cs="Times New Roman"/>
          <w:sz w:val="24"/>
          <w:szCs w:val="24"/>
        </w:rPr>
        <w:t>н.р</w:t>
      </w:r>
      <w:proofErr w:type="spellEnd"/>
      <w:r w:rsidR="00907BA6" w:rsidRPr="00907BA6">
        <w:rPr>
          <w:rFonts w:ascii="Times New Roman" w:eastAsia="Calibri" w:hAnsi="Times New Roman" w:cs="Times New Roman"/>
          <w:sz w:val="24"/>
          <w:szCs w:val="24"/>
        </w:rPr>
        <w:t>. Процедура проведення  та зміни до Положення про атестацію</w:t>
      </w:r>
      <w:r w:rsidR="00907BA6">
        <w:rPr>
          <w:rFonts w:ascii="Times New Roman" w:eastAsia="Calibri" w:hAnsi="Times New Roman" w:cs="Times New Roman"/>
          <w:sz w:val="24"/>
          <w:szCs w:val="24"/>
        </w:rPr>
        <w:t>.</w:t>
      </w:r>
      <w:r w:rsidR="00907BA6" w:rsidRPr="00907BA6">
        <w:rPr>
          <w:rFonts w:ascii="Times New Roman" w:eastAsia="Calibri" w:hAnsi="Times New Roman" w:cs="Times New Roman"/>
          <w:b/>
          <w:color w:val="FF0000"/>
          <w:sz w:val="24"/>
          <w:szCs w:val="24"/>
        </w:rPr>
        <w:t xml:space="preserve"> </w:t>
      </w:r>
    </w:p>
    <w:p w14:paraId="60086815" w14:textId="7C50466D" w:rsidR="00FE19E6" w:rsidRPr="00907BA6" w:rsidRDefault="00FE19E6" w:rsidP="00907BA6">
      <w:pPr>
        <w:pStyle w:val="a5"/>
        <w:rPr>
          <w:rFonts w:ascii="Times New Roman" w:eastAsia="Calibri" w:hAnsi="Times New Roman" w:cs="Times New Roman"/>
          <w:sz w:val="24"/>
          <w:szCs w:val="24"/>
        </w:rPr>
      </w:pPr>
      <w:r w:rsidRPr="00907BA6">
        <w:rPr>
          <w:rFonts w:ascii="Times New Roman" w:eastAsia="Calibri" w:hAnsi="Times New Roman" w:cs="Times New Roman"/>
          <w:sz w:val="24"/>
          <w:szCs w:val="24"/>
        </w:rPr>
        <w:t xml:space="preserve">3.Професійний стандарт вчителя як інструмент </w:t>
      </w:r>
      <w:proofErr w:type="spellStart"/>
      <w:r w:rsidRPr="00907BA6">
        <w:rPr>
          <w:rFonts w:ascii="Times New Roman" w:eastAsia="Calibri" w:hAnsi="Times New Roman" w:cs="Times New Roman"/>
          <w:sz w:val="24"/>
          <w:szCs w:val="24"/>
        </w:rPr>
        <w:t>самооцінювання</w:t>
      </w:r>
      <w:proofErr w:type="spellEnd"/>
      <w:r w:rsidRPr="00907BA6">
        <w:rPr>
          <w:rFonts w:ascii="Times New Roman" w:eastAsia="Calibri" w:hAnsi="Times New Roman" w:cs="Times New Roman"/>
          <w:sz w:val="24"/>
          <w:szCs w:val="24"/>
        </w:rPr>
        <w:t xml:space="preserve"> діяльності педагога. Нові зміни у </w:t>
      </w:r>
      <w:proofErr w:type="spellStart"/>
      <w:r w:rsidRPr="00907BA6">
        <w:rPr>
          <w:rFonts w:ascii="Times New Roman" w:eastAsia="Calibri" w:hAnsi="Times New Roman" w:cs="Times New Roman"/>
          <w:sz w:val="24"/>
          <w:szCs w:val="24"/>
        </w:rPr>
        <w:t>профстандарті</w:t>
      </w:r>
      <w:proofErr w:type="spellEnd"/>
      <w:r w:rsidRPr="00907BA6">
        <w:rPr>
          <w:rFonts w:ascii="Times New Roman" w:eastAsia="Calibri" w:hAnsi="Times New Roman" w:cs="Times New Roman"/>
          <w:sz w:val="24"/>
          <w:szCs w:val="24"/>
        </w:rPr>
        <w:t xml:space="preserve"> 2024 р. </w:t>
      </w:r>
      <w:bookmarkStart w:id="0" w:name="_GoBack"/>
      <w:bookmarkEnd w:id="0"/>
    </w:p>
    <w:p w14:paraId="3D8DE1FE" w14:textId="5418FC09" w:rsidR="00FE19E6" w:rsidRPr="00907BA6" w:rsidRDefault="003B38FA" w:rsidP="00907BA6">
      <w:pPr>
        <w:pStyle w:val="a5"/>
        <w:rPr>
          <w:rFonts w:ascii="Times New Roman" w:eastAsia="Calibri" w:hAnsi="Times New Roman" w:cs="Times New Roman"/>
          <w:sz w:val="24"/>
          <w:szCs w:val="24"/>
        </w:rPr>
      </w:pPr>
      <w:r>
        <w:rPr>
          <w:rFonts w:ascii="Times New Roman" w:eastAsia="Calibri" w:hAnsi="Times New Roman" w:cs="Times New Roman"/>
          <w:sz w:val="24"/>
          <w:szCs w:val="24"/>
        </w:rPr>
        <w:t>4</w:t>
      </w:r>
      <w:r w:rsidR="00FE19E6" w:rsidRPr="00907BA6">
        <w:rPr>
          <w:rFonts w:ascii="Times New Roman" w:eastAsia="Calibri" w:hAnsi="Times New Roman" w:cs="Times New Roman"/>
          <w:sz w:val="24"/>
          <w:szCs w:val="24"/>
        </w:rPr>
        <w:t>. Аналіз та визнання  підвищення кваліфікації педагогічних працівників у 2024;</w:t>
      </w:r>
    </w:p>
    <w:p w14:paraId="0723AA7D" w14:textId="02D0C083" w:rsidR="00FE19E6" w:rsidRDefault="003B38FA" w:rsidP="00907BA6">
      <w:pPr>
        <w:pStyle w:val="a5"/>
        <w:rPr>
          <w:rFonts w:ascii="Times New Roman" w:eastAsia="Calibri" w:hAnsi="Times New Roman" w:cs="Times New Roman"/>
          <w:sz w:val="24"/>
          <w:szCs w:val="24"/>
        </w:rPr>
      </w:pPr>
      <w:r>
        <w:rPr>
          <w:rFonts w:ascii="Times New Roman" w:eastAsia="Calibri" w:hAnsi="Times New Roman" w:cs="Times New Roman"/>
          <w:sz w:val="24"/>
          <w:szCs w:val="24"/>
        </w:rPr>
        <w:t>5</w:t>
      </w:r>
      <w:r w:rsidR="00FE19E6" w:rsidRPr="00907BA6">
        <w:rPr>
          <w:rFonts w:ascii="Times New Roman" w:eastAsia="Calibri" w:hAnsi="Times New Roman" w:cs="Times New Roman"/>
          <w:sz w:val="24"/>
          <w:szCs w:val="24"/>
        </w:rPr>
        <w:t xml:space="preserve">. </w:t>
      </w:r>
      <w:bookmarkStart w:id="1" w:name="_Hlk185011511"/>
      <w:r w:rsidR="00FE19E6" w:rsidRPr="00907BA6">
        <w:rPr>
          <w:rFonts w:ascii="Times New Roman" w:eastAsia="Calibri" w:hAnsi="Times New Roman" w:cs="Times New Roman"/>
          <w:sz w:val="24"/>
          <w:szCs w:val="24"/>
        </w:rPr>
        <w:t>Про затвердження орієнтовного плану підвищення кваліфікації педагогічних працівників на 2025 р</w:t>
      </w:r>
      <w:bookmarkEnd w:id="1"/>
      <w:r w:rsidR="00FE19E6" w:rsidRPr="00907BA6">
        <w:rPr>
          <w:rFonts w:ascii="Times New Roman" w:eastAsia="Calibri" w:hAnsi="Times New Roman" w:cs="Times New Roman"/>
          <w:sz w:val="24"/>
          <w:szCs w:val="24"/>
        </w:rPr>
        <w:t xml:space="preserve">. </w:t>
      </w:r>
    </w:p>
    <w:p w14:paraId="1D761E5C" w14:textId="1991A12A" w:rsidR="0027077F" w:rsidRPr="00907BA6" w:rsidRDefault="0027077F" w:rsidP="00907BA6">
      <w:pPr>
        <w:pStyle w:val="a5"/>
        <w:rPr>
          <w:rFonts w:ascii="Times New Roman" w:eastAsia="Calibri" w:hAnsi="Times New Roman" w:cs="Times New Roman"/>
          <w:sz w:val="24"/>
          <w:szCs w:val="24"/>
        </w:rPr>
      </w:pPr>
      <w:r>
        <w:rPr>
          <w:rFonts w:ascii="Times New Roman" w:eastAsia="Calibri" w:hAnsi="Times New Roman" w:cs="Times New Roman"/>
          <w:sz w:val="24"/>
          <w:szCs w:val="24"/>
        </w:rPr>
        <w:t>6. Моніторинг стану викладання та рівня навчальних досягнень учнів 5-9-х класів з зарубіжної л-ри</w:t>
      </w:r>
    </w:p>
    <w:p w14:paraId="7E502F62" w14:textId="2B9FB9F5" w:rsidR="00FE19E6" w:rsidRPr="00907BA6" w:rsidRDefault="0027077F" w:rsidP="00907BA6">
      <w:pPr>
        <w:pStyle w:val="a5"/>
        <w:rPr>
          <w:rFonts w:ascii="Times New Roman" w:eastAsia="Calibri" w:hAnsi="Times New Roman" w:cs="Times New Roman"/>
          <w:sz w:val="24"/>
          <w:szCs w:val="24"/>
        </w:rPr>
      </w:pPr>
      <w:r>
        <w:rPr>
          <w:rFonts w:ascii="Times New Roman" w:eastAsia="Calibri" w:hAnsi="Times New Roman" w:cs="Times New Roman"/>
          <w:sz w:val="24"/>
          <w:szCs w:val="24"/>
        </w:rPr>
        <w:t>7</w:t>
      </w:r>
      <w:r w:rsidR="00FE19E6" w:rsidRPr="00907BA6">
        <w:rPr>
          <w:rFonts w:ascii="Times New Roman" w:eastAsia="Calibri" w:hAnsi="Times New Roman" w:cs="Times New Roman"/>
          <w:sz w:val="24"/>
          <w:szCs w:val="24"/>
        </w:rPr>
        <w:t xml:space="preserve">. </w:t>
      </w:r>
      <w:bookmarkStart w:id="2" w:name="_Hlk185020431"/>
      <w:r w:rsidR="00FE19E6" w:rsidRPr="00907BA6">
        <w:rPr>
          <w:rFonts w:ascii="Times New Roman" w:eastAsia="Calibri" w:hAnsi="Times New Roman" w:cs="Times New Roman"/>
          <w:sz w:val="24"/>
          <w:szCs w:val="24"/>
        </w:rPr>
        <w:t xml:space="preserve">Контроль за виконанням рішень попередньої  педагогічної ради. </w:t>
      </w:r>
      <w:bookmarkEnd w:id="2"/>
    </w:p>
    <w:p w14:paraId="5465EA59" w14:textId="77777777" w:rsidR="00FE19E6" w:rsidRPr="00146540" w:rsidRDefault="00FE19E6" w:rsidP="00146540">
      <w:pPr>
        <w:jc w:val="both"/>
        <w:rPr>
          <w:rFonts w:ascii="Times New Roman" w:hAnsi="Times New Roman" w:cs="Times New Roman"/>
          <w:sz w:val="24"/>
          <w:szCs w:val="24"/>
        </w:rPr>
      </w:pPr>
    </w:p>
    <w:p w14:paraId="3F503129" w14:textId="77777777" w:rsidR="00DA3F4B" w:rsidRPr="00907BA6" w:rsidRDefault="00DA3F4B" w:rsidP="00DA3F4B">
      <w:pPr>
        <w:rPr>
          <w:rFonts w:ascii="Times New Roman" w:eastAsia="Calibri" w:hAnsi="Times New Roman" w:cs="Times New Roman"/>
          <w:b/>
          <w:bCs/>
          <w:sz w:val="24"/>
          <w:szCs w:val="24"/>
          <w:u w:val="single"/>
        </w:rPr>
      </w:pPr>
      <w:r w:rsidRPr="00907BA6">
        <w:rPr>
          <w:rFonts w:ascii="Times New Roman" w:eastAsia="Times New Roman" w:hAnsi="Times New Roman" w:cs="Times New Roman"/>
          <w:b/>
          <w:bCs/>
          <w:color w:val="000000"/>
          <w:sz w:val="24"/>
          <w:szCs w:val="24"/>
          <w:u w:val="single"/>
          <w:shd w:val="clear" w:color="auto" w:fill="FFFFFF"/>
          <w:lang w:eastAsia="ru-RU"/>
        </w:rPr>
        <w:t>І. По першому питанню «</w:t>
      </w:r>
      <w:r w:rsidRPr="00907BA6">
        <w:rPr>
          <w:rFonts w:ascii="Times New Roman" w:eastAsia="Calibri" w:hAnsi="Times New Roman" w:cs="Times New Roman"/>
          <w:b/>
          <w:bCs/>
          <w:sz w:val="24"/>
          <w:szCs w:val="24"/>
          <w:u w:val="single"/>
        </w:rPr>
        <w:t>Про визнання сертифікатів підвищення кваліфікації педагогічних працівників»</w:t>
      </w:r>
    </w:p>
    <w:p w14:paraId="027AD94D" w14:textId="77777777" w:rsidR="00DA3F4B" w:rsidRPr="00146540" w:rsidRDefault="00DA3F4B" w:rsidP="00DA3F4B">
      <w:pPr>
        <w:spacing w:after="160" w:line="259" w:lineRule="auto"/>
        <w:rPr>
          <w:rFonts w:ascii="Times New Roman" w:eastAsia="Calibri" w:hAnsi="Times New Roman" w:cs="Times New Roman"/>
          <w:b/>
          <w:bCs/>
          <w:sz w:val="24"/>
          <w:szCs w:val="24"/>
        </w:rPr>
      </w:pPr>
      <w:r w:rsidRPr="00146540">
        <w:rPr>
          <w:rFonts w:ascii="Times New Roman" w:eastAsia="Calibri" w:hAnsi="Times New Roman" w:cs="Times New Roman"/>
          <w:b/>
          <w:bCs/>
          <w:sz w:val="24"/>
          <w:szCs w:val="24"/>
        </w:rPr>
        <w:t>Слухали:</w:t>
      </w:r>
    </w:p>
    <w:p w14:paraId="3DEF1106" w14:textId="2C27309B" w:rsidR="00DA3F4B" w:rsidRPr="004552A4" w:rsidRDefault="00DA3F4B" w:rsidP="005014F8">
      <w:pPr>
        <w:spacing w:after="160" w:line="259" w:lineRule="auto"/>
        <w:ind w:firstLine="720"/>
        <w:rPr>
          <w:rFonts w:ascii="Times New Roman" w:eastAsia="Calibri" w:hAnsi="Times New Roman" w:cs="Times New Roman"/>
          <w:sz w:val="24"/>
          <w:szCs w:val="24"/>
        </w:rPr>
      </w:pPr>
      <w:proofErr w:type="spellStart"/>
      <w:r w:rsidRPr="004552A4">
        <w:rPr>
          <w:rFonts w:ascii="Times New Roman" w:eastAsia="Calibri" w:hAnsi="Times New Roman" w:cs="Times New Roman"/>
          <w:sz w:val="24"/>
          <w:szCs w:val="24"/>
        </w:rPr>
        <w:t>Месенчук</w:t>
      </w:r>
      <w:proofErr w:type="spellEnd"/>
      <w:r w:rsidRPr="004552A4">
        <w:rPr>
          <w:rFonts w:ascii="Times New Roman" w:eastAsia="Calibri" w:hAnsi="Times New Roman" w:cs="Times New Roman"/>
          <w:sz w:val="24"/>
          <w:szCs w:val="24"/>
        </w:rPr>
        <w:t xml:space="preserve"> Л.М.,</w:t>
      </w:r>
      <w:r w:rsidR="001A05C3">
        <w:rPr>
          <w:rFonts w:ascii="Times New Roman" w:eastAsia="Calibri" w:hAnsi="Times New Roman" w:cs="Times New Roman"/>
          <w:sz w:val="24"/>
          <w:szCs w:val="24"/>
        </w:rPr>
        <w:t xml:space="preserve"> </w:t>
      </w:r>
      <w:proofErr w:type="spellStart"/>
      <w:r w:rsidRPr="004552A4">
        <w:rPr>
          <w:rFonts w:ascii="Times New Roman" w:eastAsia="Calibri" w:hAnsi="Times New Roman" w:cs="Times New Roman"/>
          <w:sz w:val="24"/>
          <w:szCs w:val="24"/>
        </w:rPr>
        <w:t>т.в.о.директора</w:t>
      </w:r>
      <w:proofErr w:type="spellEnd"/>
      <w:r w:rsidRPr="004552A4">
        <w:rPr>
          <w:rFonts w:ascii="Times New Roman" w:eastAsia="Calibri" w:hAnsi="Times New Roman" w:cs="Times New Roman"/>
          <w:sz w:val="24"/>
          <w:szCs w:val="24"/>
        </w:rPr>
        <w:t xml:space="preserve"> гімназії, яка ознайомила присутніх із клопотаннями педагогічних працівників гімназії про визнання сертифікатів </w:t>
      </w:r>
      <w:proofErr w:type="spellStart"/>
      <w:r w:rsidRPr="004552A4">
        <w:rPr>
          <w:rFonts w:ascii="Times New Roman" w:eastAsia="Calibri" w:hAnsi="Times New Roman" w:cs="Times New Roman"/>
          <w:sz w:val="24"/>
          <w:szCs w:val="24"/>
        </w:rPr>
        <w:t>сертифікатів</w:t>
      </w:r>
      <w:proofErr w:type="spellEnd"/>
      <w:r w:rsidRPr="004552A4">
        <w:rPr>
          <w:rFonts w:ascii="Times New Roman" w:eastAsia="Calibri" w:hAnsi="Times New Roman" w:cs="Times New Roman"/>
          <w:sz w:val="24"/>
          <w:szCs w:val="24"/>
        </w:rPr>
        <w:t xml:space="preserve"> підвищення </w:t>
      </w:r>
      <w:proofErr w:type="spellStart"/>
      <w:r w:rsidRPr="004552A4">
        <w:rPr>
          <w:rFonts w:ascii="Times New Roman" w:eastAsia="Calibri" w:hAnsi="Times New Roman" w:cs="Times New Roman"/>
          <w:sz w:val="24"/>
          <w:szCs w:val="24"/>
        </w:rPr>
        <w:t>кваліфікацї.Лариса</w:t>
      </w:r>
      <w:proofErr w:type="spellEnd"/>
      <w:r w:rsidRPr="004552A4">
        <w:rPr>
          <w:rFonts w:ascii="Times New Roman" w:eastAsia="Calibri" w:hAnsi="Times New Roman" w:cs="Times New Roman"/>
          <w:sz w:val="24"/>
          <w:szCs w:val="24"/>
        </w:rPr>
        <w:t xml:space="preserve"> Миколаївна зазначила, що педагогічні працівники проходили підвищення кваліфікації на різних платформах та у різних суб’єктів.</w:t>
      </w:r>
    </w:p>
    <w:p w14:paraId="2FD3F44B" w14:textId="70EEBA2B" w:rsidR="0087590A" w:rsidRDefault="00DA3F4B" w:rsidP="005014F8">
      <w:pPr>
        <w:spacing w:after="160" w:line="259" w:lineRule="auto"/>
        <w:ind w:firstLine="720"/>
        <w:rPr>
          <w:rFonts w:ascii="Times New Roman" w:eastAsia="Calibri" w:hAnsi="Times New Roman" w:cs="Times New Roman"/>
          <w:sz w:val="24"/>
          <w:szCs w:val="24"/>
        </w:rPr>
      </w:pPr>
      <w:r w:rsidRPr="004552A4">
        <w:rPr>
          <w:rFonts w:ascii="Times New Roman" w:eastAsia="Calibri" w:hAnsi="Times New Roman" w:cs="Times New Roman"/>
          <w:sz w:val="24"/>
          <w:szCs w:val="24"/>
        </w:rPr>
        <w:t>Працівниками були надані клопотання про визнання результатів підвищення кваліфікації та документи про проходження підвищення кваліфікації.</w:t>
      </w:r>
    </w:p>
    <w:tbl>
      <w:tblPr>
        <w:tblStyle w:val="a4"/>
        <w:tblW w:w="10774" w:type="dxa"/>
        <w:tblInd w:w="-714" w:type="dxa"/>
        <w:tblLook w:val="04A0" w:firstRow="1" w:lastRow="0" w:firstColumn="1" w:lastColumn="0" w:noHBand="0" w:noVBand="1"/>
      </w:tblPr>
      <w:tblGrid>
        <w:gridCol w:w="536"/>
        <w:gridCol w:w="1817"/>
        <w:gridCol w:w="2349"/>
        <w:gridCol w:w="5396"/>
        <w:gridCol w:w="676"/>
      </w:tblGrid>
      <w:tr w:rsidR="005014F8" w14:paraId="07257407" w14:textId="77777777" w:rsidTr="00F14DCC">
        <w:tc>
          <w:tcPr>
            <w:tcW w:w="536" w:type="dxa"/>
          </w:tcPr>
          <w:p w14:paraId="6DC8C746" w14:textId="35675169" w:rsidR="001D1010" w:rsidRPr="009704FF" w:rsidRDefault="009704FF" w:rsidP="009704FF">
            <w:pPr>
              <w:pStyle w:val="a5"/>
              <w:rPr>
                <w:rFonts w:ascii="Times New Roman" w:hAnsi="Times New Roman" w:cs="Times New Roman"/>
                <w:sz w:val="20"/>
                <w:szCs w:val="20"/>
              </w:rPr>
            </w:pPr>
            <w:r w:rsidRPr="009704FF">
              <w:rPr>
                <w:rFonts w:ascii="Times New Roman" w:hAnsi="Times New Roman" w:cs="Times New Roman"/>
                <w:sz w:val="20"/>
                <w:szCs w:val="20"/>
              </w:rPr>
              <w:t>№ з/п</w:t>
            </w:r>
          </w:p>
        </w:tc>
        <w:tc>
          <w:tcPr>
            <w:tcW w:w="1817" w:type="dxa"/>
          </w:tcPr>
          <w:p w14:paraId="4A91BDD8" w14:textId="761286FE"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ПІП</w:t>
            </w:r>
          </w:p>
        </w:tc>
        <w:tc>
          <w:tcPr>
            <w:tcW w:w="2349" w:type="dxa"/>
          </w:tcPr>
          <w:p w14:paraId="542CD338" w14:textId="5E4BDB01"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Посада</w:t>
            </w:r>
          </w:p>
        </w:tc>
        <w:tc>
          <w:tcPr>
            <w:tcW w:w="5396" w:type="dxa"/>
          </w:tcPr>
          <w:p w14:paraId="56AFFDAF" w14:textId="144EF807"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Суб’єкт</w:t>
            </w:r>
          </w:p>
        </w:tc>
        <w:tc>
          <w:tcPr>
            <w:tcW w:w="676" w:type="dxa"/>
          </w:tcPr>
          <w:p w14:paraId="38A40375" w14:textId="022ABE7B"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год</w:t>
            </w:r>
          </w:p>
        </w:tc>
      </w:tr>
      <w:tr w:rsidR="005014F8" w14:paraId="590A16DF" w14:textId="77777777" w:rsidTr="00F14DCC">
        <w:tc>
          <w:tcPr>
            <w:tcW w:w="536" w:type="dxa"/>
          </w:tcPr>
          <w:p w14:paraId="42E0DFD3" w14:textId="2EA7FFD0"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1</w:t>
            </w:r>
          </w:p>
        </w:tc>
        <w:tc>
          <w:tcPr>
            <w:tcW w:w="1817" w:type="dxa"/>
          </w:tcPr>
          <w:p w14:paraId="47F76CBB" w14:textId="3CA32FC1"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Антонова Євгенія Віталіївна</w:t>
            </w:r>
          </w:p>
        </w:tc>
        <w:tc>
          <w:tcPr>
            <w:tcW w:w="2349" w:type="dxa"/>
          </w:tcPr>
          <w:p w14:paraId="7A131BEB" w14:textId="009C58F3"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Вчитель початкових класів</w:t>
            </w:r>
          </w:p>
        </w:tc>
        <w:tc>
          <w:tcPr>
            <w:tcW w:w="5396" w:type="dxa"/>
          </w:tcPr>
          <w:p w14:paraId="66AC9AC4" w14:textId="77777777" w:rsidR="00834072"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lang w:val="en-US"/>
              </w:rPr>
              <w:t>PROMETHEUS</w:t>
            </w:r>
          </w:p>
          <w:p w14:paraId="4A230C58" w14:textId="06BA49EB"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«Впровадження інновацій в школах» Від 24.11.2024р</w:t>
            </w:r>
          </w:p>
        </w:tc>
        <w:tc>
          <w:tcPr>
            <w:tcW w:w="676" w:type="dxa"/>
          </w:tcPr>
          <w:p w14:paraId="3D9D5D1E" w14:textId="4B09F4FE"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60</w:t>
            </w:r>
          </w:p>
        </w:tc>
      </w:tr>
      <w:tr w:rsidR="005014F8" w14:paraId="05AA0D63" w14:textId="77777777" w:rsidTr="00F14DCC">
        <w:tc>
          <w:tcPr>
            <w:tcW w:w="536" w:type="dxa"/>
          </w:tcPr>
          <w:p w14:paraId="731C5415" w14:textId="7E0D8C4D"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2</w:t>
            </w:r>
          </w:p>
        </w:tc>
        <w:tc>
          <w:tcPr>
            <w:tcW w:w="1817" w:type="dxa"/>
          </w:tcPr>
          <w:p w14:paraId="20D29920" w14:textId="6E8CBA7F"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Попович Ярослав Петрович</w:t>
            </w:r>
          </w:p>
        </w:tc>
        <w:tc>
          <w:tcPr>
            <w:tcW w:w="2349" w:type="dxa"/>
          </w:tcPr>
          <w:p w14:paraId="4A491EE4" w14:textId="4B75C0F6"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Вчитель Інформатики</w:t>
            </w:r>
          </w:p>
        </w:tc>
        <w:tc>
          <w:tcPr>
            <w:tcW w:w="5396" w:type="dxa"/>
          </w:tcPr>
          <w:p w14:paraId="605F8FA4" w14:textId="77777777" w:rsidR="00834072"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ЦПРПП</w:t>
            </w:r>
          </w:p>
          <w:p w14:paraId="4D166BF5" w14:textId="77777777" w:rsidR="00834072"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w:t>
            </w:r>
            <w:proofErr w:type="spellStart"/>
            <w:r w:rsidRPr="009704FF">
              <w:rPr>
                <w:rFonts w:ascii="Times New Roman" w:hAnsi="Times New Roman" w:cs="Times New Roman"/>
                <w:sz w:val="20"/>
                <w:szCs w:val="20"/>
              </w:rPr>
              <w:t>Олімпіадні</w:t>
            </w:r>
            <w:proofErr w:type="spellEnd"/>
            <w:r w:rsidRPr="009704FF">
              <w:rPr>
                <w:rFonts w:ascii="Times New Roman" w:hAnsi="Times New Roman" w:cs="Times New Roman"/>
                <w:sz w:val="20"/>
                <w:szCs w:val="20"/>
              </w:rPr>
              <w:t xml:space="preserve"> завдання з інформаційних </w:t>
            </w:r>
            <w:proofErr w:type="spellStart"/>
            <w:r w:rsidRPr="009704FF">
              <w:rPr>
                <w:rFonts w:ascii="Times New Roman" w:hAnsi="Times New Roman" w:cs="Times New Roman"/>
                <w:sz w:val="20"/>
                <w:szCs w:val="20"/>
              </w:rPr>
              <w:t>технологій:від</w:t>
            </w:r>
            <w:proofErr w:type="spellEnd"/>
            <w:r w:rsidRPr="009704FF">
              <w:rPr>
                <w:rFonts w:ascii="Times New Roman" w:hAnsi="Times New Roman" w:cs="Times New Roman"/>
                <w:sz w:val="20"/>
                <w:szCs w:val="20"/>
              </w:rPr>
              <w:t xml:space="preserve"> </w:t>
            </w:r>
            <w:proofErr w:type="spellStart"/>
            <w:r w:rsidRPr="009704FF">
              <w:rPr>
                <w:rFonts w:ascii="Times New Roman" w:hAnsi="Times New Roman" w:cs="Times New Roman"/>
                <w:sz w:val="20"/>
                <w:szCs w:val="20"/>
              </w:rPr>
              <w:t>протого</w:t>
            </w:r>
            <w:proofErr w:type="spellEnd"/>
            <w:r w:rsidRPr="009704FF">
              <w:rPr>
                <w:rFonts w:ascii="Times New Roman" w:hAnsi="Times New Roman" w:cs="Times New Roman"/>
                <w:sz w:val="20"/>
                <w:szCs w:val="20"/>
              </w:rPr>
              <w:t xml:space="preserve"> та складного»</w:t>
            </w:r>
          </w:p>
          <w:p w14:paraId="7232E87E" w14:textId="703866A0"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№ПК-К-2024/2744 Від 20.11.2024р</w:t>
            </w:r>
          </w:p>
        </w:tc>
        <w:tc>
          <w:tcPr>
            <w:tcW w:w="676" w:type="dxa"/>
          </w:tcPr>
          <w:p w14:paraId="260E178C" w14:textId="580881C0"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3</w:t>
            </w:r>
          </w:p>
        </w:tc>
      </w:tr>
      <w:tr w:rsidR="005014F8" w14:paraId="391259FC" w14:textId="77777777" w:rsidTr="00F14DCC">
        <w:trPr>
          <w:trHeight w:val="1110"/>
        </w:trPr>
        <w:tc>
          <w:tcPr>
            <w:tcW w:w="536" w:type="dxa"/>
            <w:vMerge w:val="restart"/>
          </w:tcPr>
          <w:p w14:paraId="67D032EE" w14:textId="68CC5996"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3</w:t>
            </w:r>
          </w:p>
        </w:tc>
        <w:tc>
          <w:tcPr>
            <w:tcW w:w="1817" w:type="dxa"/>
            <w:vMerge w:val="restart"/>
          </w:tcPr>
          <w:p w14:paraId="393EB57E" w14:textId="59C49778" w:rsidR="00E630C1" w:rsidRPr="009704FF" w:rsidRDefault="00E630C1" w:rsidP="009704FF">
            <w:pPr>
              <w:pStyle w:val="a5"/>
              <w:rPr>
                <w:rFonts w:ascii="Times New Roman" w:hAnsi="Times New Roman" w:cs="Times New Roman"/>
                <w:sz w:val="20"/>
                <w:szCs w:val="20"/>
              </w:rPr>
            </w:pPr>
            <w:proofErr w:type="spellStart"/>
            <w:r w:rsidRPr="009704FF">
              <w:rPr>
                <w:rFonts w:ascii="Times New Roman" w:hAnsi="Times New Roman" w:cs="Times New Roman"/>
                <w:sz w:val="20"/>
                <w:szCs w:val="20"/>
              </w:rPr>
              <w:t>Калинюк</w:t>
            </w:r>
            <w:proofErr w:type="spellEnd"/>
            <w:r w:rsidRPr="009704FF">
              <w:rPr>
                <w:rFonts w:ascii="Times New Roman" w:hAnsi="Times New Roman" w:cs="Times New Roman"/>
                <w:sz w:val="20"/>
                <w:szCs w:val="20"/>
              </w:rPr>
              <w:t xml:space="preserve"> Яна Іванівна</w:t>
            </w:r>
          </w:p>
        </w:tc>
        <w:tc>
          <w:tcPr>
            <w:tcW w:w="2349" w:type="dxa"/>
            <w:vMerge w:val="restart"/>
          </w:tcPr>
          <w:p w14:paraId="35C5853B" w14:textId="7176FE03"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Вчитель </w:t>
            </w:r>
            <w:r w:rsidR="00AB2454" w:rsidRPr="009704FF">
              <w:rPr>
                <w:rFonts w:ascii="Times New Roman" w:hAnsi="Times New Roman" w:cs="Times New Roman"/>
                <w:sz w:val="20"/>
                <w:szCs w:val="20"/>
              </w:rPr>
              <w:t>початкових</w:t>
            </w:r>
            <w:r w:rsidRPr="009704FF">
              <w:rPr>
                <w:rFonts w:ascii="Times New Roman" w:hAnsi="Times New Roman" w:cs="Times New Roman"/>
                <w:sz w:val="20"/>
                <w:szCs w:val="20"/>
              </w:rPr>
              <w:t xml:space="preserve"> класів</w:t>
            </w:r>
          </w:p>
        </w:tc>
        <w:tc>
          <w:tcPr>
            <w:tcW w:w="5396" w:type="dxa"/>
          </w:tcPr>
          <w:p w14:paraId="7071B249" w14:textId="77777777"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На Урок</w:t>
            </w:r>
          </w:p>
          <w:p w14:paraId="7594F5D5" w14:textId="1D7CF90F"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1.«Самовідновлення як шлях до збереження ментального </w:t>
            </w:r>
            <w:proofErr w:type="spellStart"/>
            <w:r w:rsidRPr="009704FF">
              <w:rPr>
                <w:rFonts w:ascii="Times New Roman" w:hAnsi="Times New Roman" w:cs="Times New Roman"/>
                <w:sz w:val="20"/>
                <w:szCs w:val="20"/>
              </w:rPr>
              <w:t>здоров’я:тренінг</w:t>
            </w:r>
            <w:proofErr w:type="spellEnd"/>
            <w:r w:rsidRPr="009704FF">
              <w:rPr>
                <w:rFonts w:ascii="Times New Roman" w:hAnsi="Times New Roman" w:cs="Times New Roman"/>
                <w:sz w:val="20"/>
                <w:szCs w:val="20"/>
              </w:rPr>
              <w:t xml:space="preserve"> з елементами гри» №В1138-616266  Від 24.11.2024.р</w:t>
            </w:r>
          </w:p>
        </w:tc>
        <w:tc>
          <w:tcPr>
            <w:tcW w:w="676" w:type="dxa"/>
          </w:tcPr>
          <w:p w14:paraId="6EA7DE91" w14:textId="6F2ABDB7"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2</w:t>
            </w:r>
          </w:p>
        </w:tc>
      </w:tr>
      <w:tr w:rsidR="005014F8" w14:paraId="7C9DDFA3" w14:textId="77777777" w:rsidTr="00F14DCC">
        <w:trPr>
          <w:trHeight w:val="825"/>
        </w:trPr>
        <w:tc>
          <w:tcPr>
            <w:tcW w:w="536" w:type="dxa"/>
            <w:vMerge/>
          </w:tcPr>
          <w:p w14:paraId="30B0F92C" w14:textId="77777777" w:rsidR="00E630C1" w:rsidRPr="009704FF" w:rsidRDefault="00E630C1" w:rsidP="009704FF">
            <w:pPr>
              <w:pStyle w:val="a5"/>
              <w:rPr>
                <w:rFonts w:ascii="Times New Roman" w:hAnsi="Times New Roman" w:cs="Times New Roman"/>
                <w:sz w:val="20"/>
                <w:szCs w:val="20"/>
              </w:rPr>
            </w:pPr>
          </w:p>
        </w:tc>
        <w:tc>
          <w:tcPr>
            <w:tcW w:w="1817" w:type="dxa"/>
            <w:vMerge/>
          </w:tcPr>
          <w:p w14:paraId="1053ED45" w14:textId="77777777" w:rsidR="00E630C1" w:rsidRPr="009704FF" w:rsidRDefault="00E630C1" w:rsidP="009704FF">
            <w:pPr>
              <w:pStyle w:val="a5"/>
              <w:rPr>
                <w:rFonts w:ascii="Times New Roman" w:hAnsi="Times New Roman" w:cs="Times New Roman"/>
                <w:sz w:val="20"/>
                <w:szCs w:val="20"/>
              </w:rPr>
            </w:pPr>
          </w:p>
        </w:tc>
        <w:tc>
          <w:tcPr>
            <w:tcW w:w="2349" w:type="dxa"/>
            <w:vMerge/>
          </w:tcPr>
          <w:p w14:paraId="7EC23333" w14:textId="77777777" w:rsidR="00E630C1" w:rsidRPr="009704FF" w:rsidRDefault="00E630C1" w:rsidP="009704FF">
            <w:pPr>
              <w:pStyle w:val="a5"/>
              <w:rPr>
                <w:rFonts w:ascii="Times New Roman" w:hAnsi="Times New Roman" w:cs="Times New Roman"/>
                <w:sz w:val="20"/>
                <w:szCs w:val="20"/>
              </w:rPr>
            </w:pPr>
          </w:p>
        </w:tc>
        <w:tc>
          <w:tcPr>
            <w:tcW w:w="5396" w:type="dxa"/>
          </w:tcPr>
          <w:p w14:paraId="5B761897" w14:textId="77777777"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2. «Інтерактивна </w:t>
            </w:r>
            <w:proofErr w:type="spellStart"/>
            <w:r w:rsidRPr="009704FF">
              <w:rPr>
                <w:rFonts w:ascii="Times New Roman" w:hAnsi="Times New Roman" w:cs="Times New Roman"/>
                <w:sz w:val="20"/>
                <w:szCs w:val="20"/>
              </w:rPr>
              <w:t>математика:як</w:t>
            </w:r>
            <w:proofErr w:type="spellEnd"/>
            <w:r w:rsidRPr="009704FF">
              <w:rPr>
                <w:rFonts w:ascii="Times New Roman" w:hAnsi="Times New Roman" w:cs="Times New Roman"/>
                <w:sz w:val="20"/>
                <w:szCs w:val="20"/>
              </w:rPr>
              <w:t xml:space="preserve"> залучити учнів за допомогою цифрових технологій»</w:t>
            </w:r>
          </w:p>
          <w:p w14:paraId="7B332223" w14:textId="5BC64684"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№В-1168-616266  Від 24.11.2024 р.</w:t>
            </w:r>
          </w:p>
        </w:tc>
        <w:tc>
          <w:tcPr>
            <w:tcW w:w="676" w:type="dxa"/>
          </w:tcPr>
          <w:p w14:paraId="73B1873B" w14:textId="25ED61EE"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2</w:t>
            </w:r>
          </w:p>
        </w:tc>
      </w:tr>
      <w:tr w:rsidR="005014F8" w14:paraId="4F2AE085" w14:textId="77777777" w:rsidTr="00F14DCC">
        <w:trPr>
          <w:trHeight w:val="271"/>
        </w:trPr>
        <w:tc>
          <w:tcPr>
            <w:tcW w:w="536" w:type="dxa"/>
            <w:vMerge/>
          </w:tcPr>
          <w:p w14:paraId="21FA11DE" w14:textId="77777777" w:rsidR="00E630C1" w:rsidRPr="009704FF" w:rsidRDefault="00E630C1" w:rsidP="009704FF">
            <w:pPr>
              <w:pStyle w:val="a5"/>
              <w:rPr>
                <w:rFonts w:ascii="Times New Roman" w:hAnsi="Times New Roman" w:cs="Times New Roman"/>
                <w:sz w:val="20"/>
                <w:szCs w:val="20"/>
              </w:rPr>
            </w:pPr>
          </w:p>
        </w:tc>
        <w:tc>
          <w:tcPr>
            <w:tcW w:w="1817" w:type="dxa"/>
            <w:vMerge/>
          </w:tcPr>
          <w:p w14:paraId="118C3B9B" w14:textId="77777777" w:rsidR="00E630C1" w:rsidRPr="009704FF" w:rsidRDefault="00E630C1" w:rsidP="009704FF">
            <w:pPr>
              <w:pStyle w:val="a5"/>
              <w:rPr>
                <w:rFonts w:ascii="Times New Roman" w:hAnsi="Times New Roman" w:cs="Times New Roman"/>
                <w:sz w:val="20"/>
                <w:szCs w:val="20"/>
              </w:rPr>
            </w:pPr>
          </w:p>
        </w:tc>
        <w:tc>
          <w:tcPr>
            <w:tcW w:w="2349" w:type="dxa"/>
            <w:vMerge/>
          </w:tcPr>
          <w:p w14:paraId="4BD76780" w14:textId="77777777" w:rsidR="00E630C1" w:rsidRPr="009704FF" w:rsidRDefault="00E630C1" w:rsidP="009704FF">
            <w:pPr>
              <w:pStyle w:val="a5"/>
              <w:rPr>
                <w:rFonts w:ascii="Times New Roman" w:hAnsi="Times New Roman" w:cs="Times New Roman"/>
                <w:sz w:val="20"/>
                <w:szCs w:val="20"/>
              </w:rPr>
            </w:pPr>
          </w:p>
        </w:tc>
        <w:tc>
          <w:tcPr>
            <w:tcW w:w="5396" w:type="dxa"/>
          </w:tcPr>
          <w:p w14:paraId="18E8E916" w14:textId="77777777"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ГО «Платформа освіти»</w:t>
            </w:r>
          </w:p>
          <w:p w14:paraId="28B52C64" w14:textId="51E082EF"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3.«Педагогічна компетентність </w:t>
            </w:r>
            <w:proofErr w:type="spellStart"/>
            <w:r w:rsidRPr="009704FF">
              <w:rPr>
                <w:rFonts w:ascii="Times New Roman" w:hAnsi="Times New Roman" w:cs="Times New Roman"/>
                <w:sz w:val="20"/>
                <w:szCs w:val="20"/>
              </w:rPr>
              <w:t>вчителя.Як</w:t>
            </w:r>
            <w:proofErr w:type="spellEnd"/>
            <w:r w:rsidRPr="009704FF">
              <w:rPr>
                <w:rFonts w:ascii="Times New Roman" w:hAnsi="Times New Roman" w:cs="Times New Roman"/>
                <w:sz w:val="20"/>
                <w:szCs w:val="20"/>
              </w:rPr>
              <w:t xml:space="preserve"> зробити </w:t>
            </w:r>
            <w:r w:rsidRPr="009704FF">
              <w:rPr>
                <w:rFonts w:ascii="Times New Roman" w:hAnsi="Times New Roman" w:cs="Times New Roman"/>
                <w:sz w:val="20"/>
                <w:szCs w:val="20"/>
              </w:rPr>
              <w:lastRenderedPageBreak/>
              <w:t xml:space="preserve">навчальний процес </w:t>
            </w:r>
            <w:proofErr w:type="spellStart"/>
            <w:r w:rsidRPr="009704FF">
              <w:rPr>
                <w:rFonts w:ascii="Times New Roman" w:hAnsi="Times New Roman" w:cs="Times New Roman"/>
                <w:sz w:val="20"/>
                <w:szCs w:val="20"/>
              </w:rPr>
              <w:t>цікавим.Вчитель</w:t>
            </w:r>
            <w:proofErr w:type="spellEnd"/>
            <w:r w:rsidRPr="009704FF">
              <w:rPr>
                <w:rFonts w:ascii="Times New Roman" w:hAnsi="Times New Roman" w:cs="Times New Roman"/>
                <w:sz w:val="20"/>
                <w:szCs w:val="20"/>
              </w:rPr>
              <w:t>» №8666358152668838193</w:t>
            </w:r>
          </w:p>
          <w:p w14:paraId="21AA6A33" w14:textId="2D0BDE25"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t>Від 24.11.2024 р.</w:t>
            </w:r>
          </w:p>
        </w:tc>
        <w:tc>
          <w:tcPr>
            <w:tcW w:w="676" w:type="dxa"/>
          </w:tcPr>
          <w:p w14:paraId="21B8F20F" w14:textId="3B560AAE" w:rsidR="00E630C1" w:rsidRPr="009704FF" w:rsidRDefault="00E630C1" w:rsidP="009704FF">
            <w:pPr>
              <w:pStyle w:val="a5"/>
              <w:rPr>
                <w:rFonts w:ascii="Times New Roman" w:hAnsi="Times New Roman" w:cs="Times New Roman"/>
                <w:sz w:val="20"/>
                <w:szCs w:val="20"/>
              </w:rPr>
            </w:pPr>
            <w:r w:rsidRPr="009704FF">
              <w:rPr>
                <w:rFonts w:ascii="Times New Roman" w:hAnsi="Times New Roman" w:cs="Times New Roman"/>
                <w:sz w:val="20"/>
                <w:szCs w:val="20"/>
              </w:rPr>
              <w:lastRenderedPageBreak/>
              <w:t>2</w:t>
            </w:r>
          </w:p>
        </w:tc>
      </w:tr>
      <w:tr w:rsidR="005014F8" w14:paraId="5B2B82EA" w14:textId="77777777" w:rsidTr="009704FF">
        <w:trPr>
          <w:trHeight w:val="709"/>
        </w:trPr>
        <w:tc>
          <w:tcPr>
            <w:tcW w:w="536" w:type="dxa"/>
          </w:tcPr>
          <w:p w14:paraId="1012F563" w14:textId="0295B3D3"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lastRenderedPageBreak/>
              <w:t>4</w:t>
            </w:r>
          </w:p>
        </w:tc>
        <w:tc>
          <w:tcPr>
            <w:tcW w:w="1817" w:type="dxa"/>
          </w:tcPr>
          <w:p w14:paraId="425C8C77" w14:textId="67441063" w:rsidR="001D1010" w:rsidRPr="009704FF" w:rsidRDefault="008C300B" w:rsidP="009704FF">
            <w:pPr>
              <w:pStyle w:val="a5"/>
              <w:rPr>
                <w:rFonts w:ascii="Times New Roman" w:hAnsi="Times New Roman" w:cs="Times New Roman"/>
                <w:sz w:val="20"/>
                <w:szCs w:val="20"/>
              </w:rPr>
            </w:pPr>
            <w:r w:rsidRPr="009704FF">
              <w:rPr>
                <w:rFonts w:ascii="Times New Roman" w:hAnsi="Times New Roman" w:cs="Times New Roman"/>
                <w:sz w:val="20"/>
                <w:szCs w:val="20"/>
                <w:lang w:val="ru-RU"/>
              </w:rPr>
              <w:t xml:space="preserve">Семко </w:t>
            </w:r>
            <w:proofErr w:type="spellStart"/>
            <w:r w:rsidRPr="009704FF">
              <w:rPr>
                <w:rFonts w:ascii="Times New Roman" w:hAnsi="Times New Roman" w:cs="Times New Roman"/>
                <w:sz w:val="20"/>
                <w:szCs w:val="20"/>
                <w:lang w:val="ru-RU"/>
              </w:rPr>
              <w:t>Федір</w:t>
            </w:r>
            <w:proofErr w:type="spellEnd"/>
            <w:r w:rsidRPr="009704FF">
              <w:rPr>
                <w:rFonts w:ascii="Times New Roman" w:hAnsi="Times New Roman" w:cs="Times New Roman"/>
                <w:sz w:val="20"/>
                <w:szCs w:val="20"/>
                <w:lang w:val="ru-RU"/>
              </w:rPr>
              <w:t xml:space="preserve"> </w:t>
            </w:r>
            <w:proofErr w:type="spellStart"/>
            <w:r w:rsidRPr="009704FF">
              <w:rPr>
                <w:rFonts w:ascii="Times New Roman" w:hAnsi="Times New Roman" w:cs="Times New Roman"/>
                <w:sz w:val="20"/>
                <w:szCs w:val="20"/>
                <w:lang w:val="ru-RU"/>
              </w:rPr>
              <w:t>Миколайович</w:t>
            </w:r>
            <w:proofErr w:type="spellEnd"/>
          </w:p>
        </w:tc>
        <w:tc>
          <w:tcPr>
            <w:tcW w:w="2349" w:type="dxa"/>
          </w:tcPr>
          <w:p w14:paraId="03E2ACAD" w14:textId="43F097DF" w:rsidR="00411BF6" w:rsidRPr="009704FF" w:rsidRDefault="008C300B"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Вчитель математики </w:t>
            </w:r>
          </w:p>
          <w:p w14:paraId="73857F3A" w14:textId="5E524AE3" w:rsidR="001D1010" w:rsidRPr="009704FF" w:rsidRDefault="001D1010" w:rsidP="009704FF">
            <w:pPr>
              <w:pStyle w:val="a5"/>
              <w:rPr>
                <w:rFonts w:ascii="Times New Roman" w:hAnsi="Times New Roman" w:cs="Times New Roman"/>
                <w:sz w:val="20"/>
                <w:szCs w:val="20"/>
              </w:rPr>
            </w:pPr>
          </w:p>
        </w:tc>
        <w:tc>
          <w:tcPr>
            <w:tcW w:w="5396" w:type="dxa"/>
          </w:tcPr>
          <w:p w14:paraId="091FBB64" w14:textId="77777777" w:rsidR="001D1010" w:rsidRPr="009704FF" w:rsidRDefault="008C300B" w:rsidP="009704FF">
            <w:pPr>
              <w:pStyle w:val="a5"/>
              <w:rPr>
                <w:rFonts w:ascii="Times New Roman" w:hAnsi="Times New Roman" w:cs="Times New Roman"/>
                <w:sz w:val="20"/>
                <w:szCs w:val="20"/>
              </w:rPr>
            </w:pPr>
            <w:r w:rsidRPr="009704FF">
              <w:rPr>
                <w:rFonts w:ascii="Times New Roman" w:hAnsi="Times New Roman" w:cs="Times New Roman"/>
                <w:sz w:val="20"/>
                <w:szCs w:val="20"/>
              </w:rPr>
              <w:t>ГО ІППО</w:t>
            </w:r>
          </w:p>
          <w:p w14:paraId="636ED7A4" w14:textId="63366111" w:rsidR="008C300B" w:rsidRPr="009704FF" w:rsidRDefault="008C300B" w:rsidP="009704FF">
            <w:pPr>
              <w:pStyle w:val="a5"/>
              <w:rPr>
                <w:rFonts w:ascii="Times New Roman" w:hAnsi="Times New Roman" w:cs="Times New Roman"/>
                <w:sz w:val="20"/>
                <w:szCs w:val="20"/>
              </w:rPr>
            </w:pPr>
            <w:r w:rsidRPr="009704FF">
              <w:rPr>
                <w:rFonts w:ascii="Times New Roman" w:hAnsi="Times New Roman" w:cs="Times New Roman"/>
                <w:sz w:val="20"/>
                <w:szCs w:val="20"/>
              </w:rPr>
              <w:t>«Фактори, що впливають на якість уроку у 5 класі НУШ. Цікава математика» від 09.12.2024</w:t>
            </w:r>
          </w:p>
        </w:tc>
        <w:tc>
          <w:tcPr>
            <w:tcW w:w="676" w:type="dxa"/>
          </w:tcPr>
          <w:p w14:paraId="2E53AD49" w14:textId="140CA69D"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30</w:t>
            </w:r>
          </w:p>
        </w:tc>
      </w:tr>
      <w:tr w:rsidR="005014F8" w14:paraId="0883B95B" w14:textId="77777777" w:rsidTr="00F14DCC">
        <w:tc>
          <w:tcPr>
            <w:tcW w:w="536" w:type="dxa"/>
          </w:tcPr>
          <w:p w14:paraId="2F4A2A18" w14:textId="44206172"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5</w:t>
            </w:r>
          </w:p>
        </w:tc>
        <w:tc>
          <w:tcPr>
            <w:tcW w:w="1817" w:type="dxa"/>
          </w:tcPr>
          <w:p w14:paraId="4B3DA173" w14:textId="3D9A5E5B" w:rsidR="001D1010" w:rsidRPr="009704FF" w:rsidRDefault="00A04819" w:rsidP="009704FF">
            <w:pPr>
              <w:pStyle w:val="a5"/>
              <w:rPr>
                <w:rFonts w:ascii="Times New Roman" w:hAnsi="Times New Roman" w:cs="Times New Roman"/>
                <w:sz w:val="20"/>
                <w:szCs w:val="20"/>
              </w:rPr>
            </w:pPr>
            <w:proofErr w:type="spellStart"/>
            <w:r w:rsidRPr="009704FF">
              <w:rPr>
                <w:rFonts w:ascii="Times New Roman" w:hAnsi="Times New Roman" w:cs="Times New Roman"/>
                <w:sz w:val="20"/>
                <w:szCs w:val="20"/>
              </w:rPr>
              <w:t>Орлецька</w:t>
            </w:r>
            <w:proofErr w:type="spellEnd"/>
            <w:r w:rsidRPr="009704FF">
              <w:rPr>
                <w:rFonts w:ascii="Times New Roman" w:hAnsi="Times New Roman" w:cs="Times New Roman"/>
                <w:sz w:val="20"/>
                <w:szCs w:val="20"/>
              </w:rPr>
              <w:t xml:space="preserve"> Оксана Василівна</w:t>
            </w:r>
          </w:p>
        </w:tc>
        <w:tc>
          <w:tcPr>
            <w:tcW w:w="2349" w:type="dxa"/>
          </w:tcPr>
          <w:p w14:paraId="1667A49A" w14:textId="396CD248" w:rsidR="001D1010"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Вчитель </w:t>
            </w:r>
            <w:r w:rsidR="00AB2454" w:rsidRPr="009704FF">
              <w:rPr>
                <w:rFonts w:ascii="Times New Roman" w:hAnsi="Times New Roman" w:cs="Times New Roman"/>
                <w:sz w:val="20"/>
                <w:szCs w:val="20"/>
              </w:rPr>
              <w:t xml:space="preserve">початкових </w:t>
            </w:r>
            <w:r w:rsidRPr="009704FF">
              <w:rPr>
                <w:rFonts w:ascii="Times New Roman" w:hAnsi="Times New Roman" w:cs="Times New Roman"/>
                <w:sz w:val="20"/>
                <w:szCs w:val="20"/>
              </w:rPr>
              <w:t>класів</w:t>
            </w:r>
          </w:p>
        </w:tc>
        <w:tc>
          <w:tcPr>
            <w:tcW w:w="5396" w:type="dxa"/>
          </w:tcPr>
          <w:p w14:paraId="508108D4" w14:textId="77777777" w:rsidR="00411BF6"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lang w:val="en-US"/>
              </w:rPr>
              <w:t>PROMETHEUS</w:t>
            </w:r>
          </w:p>
          <w:p w14:paraId="21226A09" w14:textId="66E4E3FF" w:rsidR="001D1010"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«Академічна </w:t>
            </w:r>
            <w:proofErr w:type="spellStart"/>
            <w:r w:rsidRPr="009704FF">
              <w:rPr>
                <w:rFonts w:ascii="Times New Roman" w:hAnsi="Times New Roman" w:cs="Times New Roman"/>
                <w:sz w:val="20"/>
                <w:szCs w:val="20"/>
              </w:rPr>
              <w:t>доброчесність:онлайн-курс</w:t>
            </w:r>
            <w:proofErr w:type="spellEnd"/>
            <w:r w:rsidRPr="009704FF">
              <w:rPr>
                <w:rFonts w:ascii="Times New Roman" w:hAnsi="Times New Roman" w:cs="Times New Roman"/>
                <w:sz w:val="20"/>
                <w:szCs w:val="20"/>
              </w:rPr>
              <w:t xml:space="preserve"> для викладачів» Від 21.11.2024р</w:t>
            </w:r>
          </w:p>
        </w:tc>
        <w:tc>
          <w:tcPr>
            <w:tcW w:w="676" w:type="dxa"/>
          </w:tcPr>
          <w:p w14:paraId="404A96B0" w14:textId="3747066C"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60</w:t>
            </w:r>
          </w:p>
        </w:tc>
      </w:tr>
      <w:tr w:rsidR="005014F8" w14:paraId="2D186DED" w14:textId="77777777" w:rsidTr="00B56A0C">
        <w:trPr>
          <w:trHeight w:val="199"/>
        </w:trPr>
        <w:tc>
          <w:tcPr>
            <w:tcW w:w="536" w:type="dxa"/>
          </w:tcPr>
          <w:p w14:paraId="406A7C40" w14:textId="29472A4F"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6</w:t>
            </w:r>
          </w:p>
        </w:tc>
        <w:tc>
          <w:tcPr>
            <w:tcW w:w="1817" w:type="dxa"/>
          </w:tcPr>
          <w:p w14:paraId="502D72D3" w14:textId="7940D108" w:rsidR="001D1010" w:rsidRPr="009704FF" w:rsidRDefault="00A04819" w:rsidP="009704FF">
            <w:pPr>
              <w:pStyle w:val="a5"/>
              <w:rPr>
                <w:rFonts w:ascii="Times New Roman" w:hAnsi="Times New Roman" w:cs="Times New Roman"/>
                <w:sz w:val="20"/>
                <w:szCs w:val="20"/>
              </w:rPr>
            </w:pPr>
            <w:r w:rsidRPr="009704FF">
              <w:rPr>
                <w:rFonts w:ascii="Times New Roman" w:hAnsi="Times New Roman" w:cs="Times New Roman"/>
                <w:sz w:val="20"/>
                <w:szCs w:val="20"/>
              </w:rPr>
              <w:t>Радевич Анастасія Сергіївна</w:t>
            </w:r>
          </w:p>
        </w:tc>
        <w:tc>
          <w:tcPr>
            <w:tcW w:w="2349" w:type="dxa"/>
          </w:tcPr>
          <w:p w14:paraId="19269904" w14:textId="77777777" w:rsidR="00411BF6"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Вчитель історії і правознавства</w:t>
            </w:r>
          </w:p>
          <w:p w14:paraId="7A9ADEBE" w14:textId="77777777" w:rsidR="001D1010" w:rsidRPr="009704FF" w:rsidRDefault="001D1010" w:rsidP="009704FF">
            <w:pPr>
              <w:pStyle w:val="a5"/>
              <w:rPr>
                <w:rFonts w:ascii="Times New Roman" w:hAnsi="Times New Roman" w:cs="Times New Roman"/>
                <w:sz w:val="20"/>
                <w:szCs w:val="20"/>
              </w:rPr>
            </w:pPr>
          </w:p>
        </w:tc>
        <w:tc>
          <w:tcPr>
            <w:tcW w:w="5396" w:type="dxa"/>
          </w:tcPr>
          <w:p w14:paraId="5EEED7DD" w14:textId="77777777" w:rsidR="001A05C3"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ТОВ «</w:t>
            </w:r>
            <w:proofErr w:type="spellStart"/>
            <w:r w:rsidRPr="009704FF">
              <w:rPr>
                <w:rFonts w:ascii="Times New Roman" w:hAnsi="Times New Roman" w:cs="Times New Roman"/>
                <w:sz w:val="20"/>
                <w:szCs w:val="20"/>
              </w:rPr>
              <w:t>Едюкейшнал</w:t>
            </w:r>
            <w:proofErr w:type="spellEnd"/>
            <w:r w:rsidRPr="009704FF">
              <w:rPr>
                <w:rFonts w:ascii="Times New Roman" w:hAnsi="Times New Roman" w:cs="Times New Roman"/>
                <w:sz w:val="20"/>
                <w:szCs w:val="20"/>
              </w:rPr>
              <w:t xml:space="preserve"> Ера»</w:t>
            </w:r>
          </w:p>
          <w:p w14:paraId="226013EA" w14:textId="0B4CCA06"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«Школа для всіх» Від 20.11.2024р.</w:t>
            </w:r>
          </w:p>
        </w:tc>
        <w:tc>
          <w:tcPr>
            <w:tcW w:w="676" w:type="dxa"/>
          </w:tcPr>
          <w:p w14:paraId="5AE8B945" w14:textId="27EACBB1"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20</w:t>
            </w:r>
          </w:p>
        </w:tc>
      </w:tr>
      <w:tr w:rsidR="005014F8" w14:paraId="2935CC81" w14:textId="77777777" w:rsidTr="00F14DCC">
        <w:tc>
          <w:tcPr>
            <w:tcW w:w="536" w:type="dxa"/>
          </w:tcPr>
          <w:p w14:paraId="1D3DD91E" w14:textId="2A2EE5A7"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7</w:t>
            </w:r>
          </w:p>
        </w:tc>
        <w:tc>
          <w:tcPr>
            <w:tcW w:w="1817" w:type="dxa"/>
          </w:tcPr>
          <w:p w14:paraId="68BF1A54" w14:textId="75816148" w:rsidR="001D1010" w:rsidRPr="009704FF" w:rsidRDefault="00A04819" w:rsidP="009704FF">
            <w:pPr>
              <w:pStyle w:val="a5"/>
              <w:rPr>
                <w:rFonts w:ascii="Times New Roman" w:hAnsi="Times New Roman" w:cs="Times New Roman"/>
                <w:sz w:val="20"/>
                <w:szCs w:val="20"/>
              </w:rPr>
            </w:pPr>
            <w:r w:rsidRPr="009704FF">
              <w:rPr>
                <w:rFonts w:ascii="Times New Roman" w:hAnsi="Times New Roman" w:cs="Times New Roman"/>
                <w:sz w:val="20"/>
                <w:szCs w:val="20"/>
              </w:rPr>
              <w:t>Радевич Тетяна Василівна</w:t>
            </w:r>
          </w:p>
        </w:tc>
        <w:tc>
          <w:tcPr>
            <w:tcW w:w="2349" w:type="dxa"/>
          </w:tcPr>
          <w:p w14:paraId="0661FED5" w14:textId="1752834E" w:rsidR="001D1010"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Вчитель історії</w:t>
            </w:r>
          </w:p>
        </w:tc>
        <w:tc>
          <w:tcPr>
            <w:tcW w:w="5396" w:type="dxa"/>
          </w:tcPr>
          <w:p w14:paraId="75950570" w14:textId="77777777" w:rsidR="001A05C3"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ТОВ «</w:t>
            </w:r>
            <w:proofErr w:type="spellStart"/>
            <w:r w:rsidRPr="009704FF">
              <w:rPr>
                <w:rFonts w:ascii="Times New Roman" w:hAnsi="Times New Roman" w:cs="Times New Roman"/>
                <w:sz w:val="20"/>
                <w:szCs w:val="20"/>
              </w:rPr>
              <w:t>Едюкейшнал</w:t>
            </w:r>
            <w:proofErr w:type="spellEnd"/>
            <w:r w:rsidRPr="009704FF">
              <w:rPr>
                <w:rFonts w:ascii="Times New Roman" w:hAnsi="Times New Roman" w:cs="Times New Roman"/>
                <w:sz w:val="20"/>
                <w:szCs w:val="20"/>
              </w:rPr>
              <w:t xml:space="preserve"> Ера»</w:t>
            </w:r>
          </w:p>
          <w:p w14:paraId="70FE861B" w14:textId="77777777" w:rsidR="001A05C3"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«Школа для всіх»</w:t>
            </w:r>
          </w:p>
          <w:p w14:paraId="7879DD95" w14:textId="11DA61B4"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Від 20.11.2024р.</w:t>
            </w:r>
          </w:p>
        </w:tc>
        <w:tc>
          <w:tcPr>
            <w:tcW w:w="676" w:type="dxa"/>
          </w:tcPr>
          <w:p w14:paraId="7636A3C6" w14:textId="7A522E62"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30</w:t>
            </w:r>
          </w:p>
        </w:tc>
      </w:tr>
      <w:tr w:rsidR="005014F8" w14:paraId="2CA9E320" w14:textId="77777777" w:rsidTr="00B56A0C">
        <w:trPr>
          <w:trHeight w:val="360"/>
        </w:trPr>
        <w:tc>
          <w:tcPr>
            <w:tcW w:w="536" w:type="dxa"/>
          </w:tcPr>
          <w:p w14:paraId="0FF34828" w14:textId="642D000C"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8</w:t>
            </w:r>
          </w:p>
        </w:tc>
        <w:tc>
          <w:tcPr>
            <w:tcW w:w="1817" w:type="dxa"/>
          </w:tcPr>
          <w:p w14:paraId="0323F177" w14:textId="7E743C0A" w:rsidR="001D1010" w:rsidRPr="009704FF" w:rsidRDefault="00A04819" w:rsidP="009704FF">
            <w:pPr>
              <w:pStyle w:val="a5"/>
              <w:rPr>
                <w:rFonts w:ascii="Times New Roman" w:hAnsi="Times New Roman" w:cs="Times New Roman"/>
                <w:sz w:val="20"/>
                <w:szCs w:val="20"/>
              </w:rPr>
            </w:pPr>
            <w:r w:rsidRPr="009704FF">
              <w:rPr>
                <w:rFonts w:ascii="Times New Roman" w:hAnsi="Times New Roman" w:cs="Times New Roman"/>
                <w:sz w:val="20"/>
                <w:szCs w:val="20"/>
              </w:rPr>
              <w:t>Барабаш Оксана Ярославівна</w:t>
            </w:r>
          </w:p>
        </w:tc>
        <w:tc>
          <w:tcPr>
            <w:tcW w:w="2349" w:type="dxa"/>
          </w:tcPr>
          <w:p w14:paraId="14F307EC" w14:textId="626FF8BB" w:rsidR="001D1010"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Вчитель зарубіжної літератури</w:t>
            </w:r>
          </w:p>
        </w:tc>
        <w:tc>
          <w:tcPr>
            <w:tcW w:w="5396" w:type="dxa"/>
          </w:tcPr>
          <w:p w14:paraId="29F57C9F" w14:textId="77777777" w:rsidR="001A05C3"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ГО «РУХ ОСВІТА»</w:t>
            </w:r>
          </w:p>
          <w:p w14:paraId="4A83AA39" w14:textId="38C09EA5" w:rsidR="001D1010" w:rsidRPr="009704FF" w:rsidRDefault="001A05C3"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«Інтерактивні методи вивчення класичної та сучасної української літератури: роль </w:t>
            </w:r>
            <w:proofErr w:type="spellStart"/>
            <w:r w:rsidRPr="009704FF">
              <w:rPr>
                <w:rFonts w:ascii="Times New Roman" w:hAnsi="Times New Roman" w:cs="Times New Roman"/>
                <w:sz w:val="20"/>
                <w:szCs w:val="20"/>
              </w:rPr>
              <w:t>гри,драматизації</w:t>
            </w:r>
            <w:proofErr w:type="spellEnd"/>
            <w:r w:rsidRPr="009704FF">
              <w:rPr>
                <w:rFonts w:ascii="Times New Roman" w:hAnsi="Times New Roman" w:cs="Times New Roman"/>
                <w:sz w:val="20"/>
                <w:szCs w:val="20"/>
              </w:rPr>
              <w:t xml:space="preserve"> та рольових ігор» №9559822288698688732 Від 19.11.2024 р.</w:t>
            </w:r>
          </w:p>
        </w:tc>
        <w:tc>
          <w:tcPr>
            <w:tcW w:w="676" w:type="dxa"/>
          </w:tcPr>
          <w:p w14:paraId="3826341C" w14:textId="00292C2B" w:rsidR="001D1010" w:rsidRPr="009704FF" w:rsidRDefault="00DE0A3D" w:rsidP="009704FF">
            <w:pPr>
              <w:pStyle w:val="a5"/>
              <w:rPr>
                <w:rFonts w:ascii="Times New Roman" w:hAnsi="Times New Roman" w:cs="Times New Roman"/>
                <w:sz w:val="20"/>
                <w:szCs w:val="20"/>
              </w:rPr>
            </w:pPr>
            <w:r w:rsidRPr="009704FF">
              <w:rPr>
                <w:rFonts w:ascii="Times New Roman" w:hAnsi="Times New Roman" w:cs="Times New Roman"/>
                <w:sz w:val="20"/>
                <w:szCs w:val="20"/>
              </w:rPr>
              <w:t>30</w:t>
            </w:r>
          </w:p>
        </w:tc>
      </w:tr>
      <w:tr w:rsidR="005014F8" w14:paraId="7F0BCDF8" w14:textId="77777777" w:rsidTr="00F14DCC">
        <w:tc>
          <w:tcPr>
            <w:tcW w:w="536" w:type="dxa"/>
          </w:tcPr>
          <w:p w14:paraId="0C7B0B02" w14:textId="2D67B808"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9</w:t>
            </w:r>
          </w:p>
        </w:tc>
        <w:tc>
          <w:tcPr>
            <w:tcW w:w="1817" w:type="dxa"/>
          </w:tcPr>
          <w:p w14:paraId="67621108" w14:textId="72A85470" w:rsidR="001D1010" w:rsidRPr="009704FF" w:rsidRDefault="00A04819" w:rsidP="009704FF">
            <w:pPr>
              <w:pStyle w:val="a5"/>
              <w:rPr>
                <w:rFonts w:ascii="Times New Roman" w:hAnsi="Times New Roman" w:cs="Times New Roman"/>
                <w:sz w:val="20"/>
                <w:szCs w:val="20"/>
              </w:rPr>
            </w:pPr>
            <w:proofErr w:type="spellStart"/>
            <w:r w:rsidRPr="009704FF">
              <w:rPr>
                <w:rFonts w:ascii="Times New Roman" w:hAnsi="Times New Roman" w:cs="Times New Roman"/>
                <w:sz w:val="20"/>
                <w:szCs w:val="20"/>
              </w:rPr>
              <w:t>Затолочна</w:t>
            </w:r>
            <w:proofErr w:type="spellEnd"/>
            <w:r w:rsidRPr="009704FF">
              <w:rPr>
                <w:rFonts w:ascii="Times New Roman" w:hAnsi="Times New Roman" w:cs="Times New Roman"/>
                <w:sz w:val="20"/>
                <w:szCs w:val="20"/>
              </w:rPr>
              <w:t xml:space="preserve"> Інга Едуардівна</w:t>
            </w:r>
          </w:p>
        </w:tc>
        <w:tc>
          <w:tcPr>
            <w:tcW w:w="2349" w:type="dxa"/>
          </w:tcPr>
          <w:p w14:paraId="383460C9" w14:textId="14695597" w:rsidR="001D1010"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Вчитель </w:t>
            </w:r>
            <w:proofErr w:type="spellStart"/>
            <w:r w:rsidRPr="009704FF">
              <w:rPr>
                <w:rFonts w:ascii="Times New Roman" w:hAnsi="Times New Roman" w:cs="Times New Roman"/>
                <w:sz w:val="20"/>
                <w:szCs w:val="20"/>
              </w:rPr>
              <w:t>хімії</w:t>
            </w:r>
            <w:r w:rsidR="005014F8" w:rsidRPr="009704FF">
              <w:rPr>
                <w:rFonts w:ascii="Times New Roman" w:hAnsi="Times New Roman" w:cs="Times New Roman"/>
                <w:sz w:val="20"/>
                <w:szCs w:val="20"/>
              </w:rPr>
              <w:t>,</w:t>
            </w:r>
            <w:r w:rsidRPr="009704FF">
              <w:rPr>
                <w:rFonts w:ascii="Times New Roman" w:hAnsi="Times New Roman" w:cs="Times New Roman"/>
                <w:sz w:val="20"/>
                <w:szCs w:val="20"/>
              </w:rPr>
              <w:t>образотворчого</w:t>
            </w:r>
            <w:proofErr w:type="spellEnd"/>
            <w:r w:rsidRPr="009704FF">
              <w:rPr>
                <w:rFonts w:ascii="Times New Roman" w:hAnsi="Times New Roman" w:cs="Times New Roman"/>
                <w:sz w:val="20"/>
                <w:szCs w:val="20"/>
              </w:rPr>
              <w:t xml:space="preserve"> мистецтва</w:t>
            </w:r>
          </w:p>
        </w:tc>
        <w:tc>
          <w:tcPr>
            <w:tcW w:w="5396" w:type="dxa"/>
          </w:tcPr>
          <w:p w14:paraId="776E0301" w14:textId="77777777" w:rsidR="005014F8" w:rsidRPr="009704FF" w:rsidRDefault="005014F8" w:rsidP="009704FF">
            <w:pPr>
              <w:pStyle w:val="a5"/>
              <w:rPr>
                <w:rFonts w:ascii="Times New Roman" w:hAnsi="Times New Roman" w:cs="Times New Roman"/>
                <w:sz w:val="20"/>
                <w:szCs w:val="20"/>
              </w:rPr>
            </w:pPr>
            <w:r w:rsidRPr="009704FF">
              <w:rPr>
                <w:rFonts w:ascii="Times New Roman" w:hAnsi="Times New Roman" w:cs="Times New Roman"/>
                <w:sz w:val="20"/>
                <w:szCs w:val="20"/>
                <w:lang w:val="en-US"/>
              </w:rPr>
              <w:t>PROMETHEUS</w:t>
            </w:r>
          </w:p>
          <w:p w14:paraId="4C71C2AE" w14:textId="28054A14" w:rsidR="001D1010" w:rsidRPr="009704FF" w:rsidRDefault="005014F8" w:rsidP="009704FF">
            <w:pPr>
              <w:pStyle w:val="a5"/>
              <w:rPr>
                <w:rFonts w:ascii="Times New Roman" w:hAnsi="Times New Roman" w:cs="Times New Roman"/>
                <w:sz w:val="20"/>
                <w:szCs w:val="20"/>
              </w:rPr>
            </w:pPr>
            <w:r w:rsidRPr="009704FF">
              <w:rPr>
                <w:rFonts w:ascii="Times New Roman" w:hAnsi="Times New Roman" w:cs="Times New Roman"/>
                <w:sz w:val="20"/>
                <w:szCs w:val="20"/>
              </w:rPr>
              <w:t>«</w:t>
            </w:r>
            <w:proofErr w:type="spellStart"/>
            <w:r w:rsidRPr="009704FF">
              <w:rPr>
                <w:rFonts w:ascii="Times New Roman" w:hAnsi="Times New Roman" w:cs="Times New Roman"/>
                <w:sz w:val="20"/>
                <w:szCs w:val="20"/>
              </w:rPr>
              <w:t>Медіаграмотність:як</w:t>
            </w:r>
            <w:proofErr w:type="spellEnd"/>
            <w:r w:rsidRPr="009704FF">
              <w:rPr>
                <w:rFonts w:ascii="Times New Roman" w:hAnsi="Times New Roman" w:cs="Times New Roman"/>
                <w:sz w:val="20"/>
                <w:szCs w:val="20"/>
              </w:rPr>
              <w:t xml:space="preserve"> не піддаватися </w:t>
            </w:r>
            <w:proofErr w:type="spellStart"/>
            <w:r w:rsidRPr="009704FF">
              <w:rPr>
                <w:rFonts w:ascii="Times New Roman" w:hAnsi="Times New Roman" w:cs="Times New Roman"/>
                <w:sz w:val="20"/>
                <w:szCs w:val="20"/>
              </w:rPr>
              <w:t>маніпуляціям?»Від</w:t>
            </w:r>
            <w:proofErr w:type="spellEnd"/>
            <w:r w:rsidRPr="009704FF">
              <w:rPr>
                <w:rFonts w:ascii="Times New Roman" w:hAnsi="Times New Roman" w:cs="Times New Roman"/>
                <w:sz w:val="20"/>
                <w:szCs w:val="20"/>
              </w:rPr>
              <w:t xml:space="preserve"> 26.11.2024р.</w:t>
            </w:r>
          </w:p>
        </w:tc>
        <w:tc>
          <w:tcPr>
            <w:tcW w:w="676" w:type="dxa"/>
          </w:tcPr>
          <w:p w14:paraId="434667E0" w14:textId="018B6254" w:rsidR="001D1010" w:rsidRPr="009704FF" w:rsidRDefault="005014F8" w:rsidP="009704FF">
            <w:pPr>
              <w:pStyle w:val="a5"/>
              <w:rPr>
                <w:rFonts w:ascii="Times New Roman" w:hAnsi="Times New Roman" w:cs="Times New Roman"/>
                <w:sz w:val="20"/>
                <w:szCs w:val="20"/>
              </w:rPr>
            </w:pPr>
            <w:r w:rsidRPr="009704FF">
              <w:rPr>
                <w:rFonts w:ascii="Times New Roman" w:hAnsi="Times New Roman" w:cs="Times New Roman"/>
                <w:sz w:val="20"/>
                <w:szCs w:val="20"/>
              </w:rPr>
              <w:t>30</w:t>
            </w:r>
          </w:p>
        </w:tc>
      </w:tr>
      <w:tr w:rsidR="005014F8" w14:paraId="2C210F10" w14:textId="77777777" w:rsidTr="00F14DCC">
        <w:tc>
          <w:tcPr>
            <w:tcW w:w="536" w:type="dxa"/>
          </w:tcPr>
          <w:p w14:paraId="02E99BE2" w14:textId="066D23E6" w:rsidR="001D1010" w:rsidRPr="009704FF" w:rsidRDefault="00834072" w:rsidP="009704FF">
            <w:pPr>
              <w:pStyle w:val="a5"/>
              <w:rPr>
                <w:rFonts w:ascii="Times New Roman" w:hAnsi="Times New Roman" w:cs="Times New Roman"/>
                <w:sz w:val="20"/>
                <w:szCs w:val="20"/>
              </w:rPr>
            </w:pPr>
            <w:r w:rsidRPr="009704FF">
              <w:rPr>
                <w:rFonts w:ascii="Times New Roman" w:hAnsi="Times New Roman" w:cs="Times New Roman"/>
                <w:sz w:val="20"/>
                <w:szCs w:val="20"/>
              </w:rPr>
              <w:t>10</w:t>
            </w:r>
          </w:p>
        </w:tc>
        <w:tc>
          <w:tcPr>
            <w:tcW w:w="1817" w:type="dxa"/>
          </w:tcPr>
          <w:p w14:paraId="570DD915" w14:textId="012638DB" w:rsidR="001D1010" w:rsidRPr="009704FF" w:rsidRDefault="00A04819" w:rsidP="009704FF">
            <w:pPr>
              <w:pStyle w:val="a5"/>
              <w:rPr>
                <w:rFonts w:ascii="Times New Roman" w:hAnsi="Times New Roman" w:cs="Times New Roman"/>
                <w:sz w:val="20"/>
                <w:szCs w:val="20"/>
              </w:rPr>
            </w:pPr>
            <w:r w:rsidRPr="009704FF">
              <w:rPr>
                <w:rFonts w:ascii="Times New Roman" w:hAnsi="Times New Roman" w:cs="Times New Roman"/>
                <w:sz w:val="20"/>
                <w:szCs w:val="20"/>
              </w:rPr>
              <w:t>Дячук Леся Василівна</w:t>
            </w:r>
          </w:p>
        </w:tc>
        <w:tc>
          <w:tcPr>
            <w:tcW w:w="2349" w:type="dxa"/>
          </w:tcPr>
          <w:p w14:paraId="494DEC5F" w14:textId="611E43FD" w:rsidR="001D1010" w:rsidRPr="009704FF" w:rsidRDefault="00411BF6"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Заступник з ВР, вч. </w:t>
            </w:r>
            <w:proofErr w:type="spellStart"/>
            <w:r w:rsidRPr="009704FF">
              <w:rPr>
                <w:rFonts w:ascii="Times New Roman" w:hAnsi="Times New Roman" w:cs="Times New Roman"/>
                <w:sz w:val="20"/>
                <w:szCs w:val="20"/>
              </w:rPr>
              <w:t>заруб</w:t>
            </w:r>
            <w:proofErr w:type="spellEnd"/>
            <w:r w:rsidRPr="009704FF">
              <w:rPr>
                <w:rFonts w:ascii="Times New Roman" w:hAnsi="Times New Roman" w:cs="Times New Roman"/>
                <w:sz w:val="20"/>
                <w:szCs w:val="20"/>
              </w:rPr>
              <w:t>. л-ри</w:t>
            </w:r>
          </w:p>
        </w:tc>
        <w:tc>
          <w:tcPr>
            <w:tcW w:w="5396" w:type="dxa"/>
          </w:tcPr>
          <w:p w14:paraId="2166401C" w14:textId="77777777"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ЦПРПП</w:t>
            </w:r>
          </w:p>
          <w:p w14:paraId="4D71DF03" w14:textId="78EDDE7D" w:rsidR="001D1010"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 xml:space="preserve">«Наскрізний виховний простір Нової української </w:t>
            </w:r>
            <w:proofErr w:type="spellStart"/>
            <w:r w:rsidRPr="009704FF">
              <w:rPr>
                <w:rFonts w:ascii="Times New Roman" w:hAnsi="Times New Roman" w:cs="Times New Roman"/>
                <w:sz w:val="20"/>
                <w:szCs w:val="20"/>
              </w:rPr>
              <w:t>школи.Учнівське</w:t>
            </w:r>
            <w:proofErr w:type="spellEnd"/>
            <w:r w:rsidRPr="009704FF">
              <w:rPr>
                <w:rFonts w:ascii="Times New Roman" w:hAnsi="Times New Roman" w:cs="Times New Roman"/>
                <w:sz w:val="20"/>
                <w:szCs w:val="20"/>
              </w:rPr>
              <w:t xml:space="preserve"> самоврядування –педагогічна </w:t>
            </w:r>
            <w:proofErr w:type="spellStart"/>
            <w:r w:rsidRPr="009704FF">
              <w:rPr>
                <w:rFonts w:ascii="Times New Roman" w:hAnsi="Times New Roman" w:cs="Times New Roman"/>
                <w:sz w:val="20"/>
                <w:szCs w:val="20"/>
              </w:rPr>
              <w:t>технологія,спосіб</w:t>
            </w:r>
            <w:proofErr w:type="spellEnd"/>
            <w:r w:rsidRPr="009704FF">
              <w:rPr>
                <w:rFonts w:ascii="Times New Roman" w:hAnsi="Times New Roman" w:cs="Times New Roman"/>
                <w:sz w:val="20"/>
                <w:szCs w:val="20"/>
              </w:rPr>
              <w:t xml:space="preserve"> залучення учнів до </w:t>
            </w:r>
            <w:proofErr w:type="spellStart"/>
            <w:r w:rsidRPr="009704FF">
              <w:rPr>
                <w:rFonts w:ascii="Times New Roman" w:hAnsi="Times New Roman" w:cs="Times New Roman"/>
                <w:sz w:val="20"/>
                <w:szCs w:val="20"/>
              </w:rPr>
              <w:t>активної,систематичної</w:t>
            </w:r>
            <w:proofErr w:type="spellEnd"/>
            <w:r w:rsidRPr="009704FF">
              <w:rPr>
                <w:rFonts w:ascii="Times New Roman" w:hAnsi="Times New Roman" w:cs="Times New Roman"/>
                <w:sz w:val="20"/>
                <w:szCs w:val="20"/>
              </w:rPr>
              <w:t xml:space="preserve"> участі в освітньому процесі» №ПК-К-2024/2545 Від 30.10.2024 р.</w:t>
            </w:r>
          </w:p>
        </w:tc>
        <w:tc>
          <w:tcPr>
            <w:tcW w:w="676" w:type="dxa"/>
          </w:tcPr>
          <w:p w14:paraId="24856283" w14:textId="587D5BD8" w:rsidR="001D1010"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4</w:t>
            </w:r>
          </w:p>
        </w:tc>
      </w:tr>
      <w:tr w:rsidR="00F14DCC" w14:paraId="37001CE6" w14:textId="77777777" w:rsidTr="00F14DCC">
        <w:trPr>
          <w:trHeight w:val="600"/>
        </w:trPr>
        <w:tc>
          <w:tcPr>
            <w:tcW w:w="536" w:type="dxa"/>
            <w:vMerge w:val="restart"/>
          </w:tcPr>
          <w:p w14:paraId="0B4B99A1" w14:textId="6C100182"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11</w:t>
            </w:r>
          </w:p>
        </w:tc>
        <w:tc>
          <w:tcPr>
            <w:tcW w:w="1817" w:type="dxa"/>
            <w:vMerge w:val="restart"/>
          </w:tcPr>
          <w:p w14:paraId="7CA08EFF" w14:textId="77777777" w:rsidR="00F14DCC" w:rsidRPr="009704FF" w:rsidRDefault="00F14DCC" w:rsidP="009704FF">
            <w:pPr>
              <w:pStyle w:val="a5"/>
              <w:rPr>
                <w:rFonts w:ascii="Times New Roman" w:hAnsi="Times New Roman" w:cs="Times New Roman"/>
                <w:sz w:val="20"/>
                <w:szCs w:val="20"/>
              </w:rPr>
            </w:pPr>
            <w:proofErr w:type="spellStart"/>
            <w:r w:rsidRPr="009704FF">
              <w:rPr>
                <w:rFonts w:ascii="Times New Roman" w:hAnsi="Times New Roman" w:cs="Times New Roman"/>
                <w:sz w:val="20"/>
                <w:szCs w:val="20"/>
              </w:rPr>
              <w:t>Дулеба</w:t>
            </w:r>
            <w:proofErr w:type="spellEnd"/>
            <w:r w:rsidRPr="009704FF">
              <w:rPr>
                <w:rFonts w:ascii="Times New Roman" w:hAnsi="Times New Roman" w:cs="Times New Roman"/>
                <w:sz w:val="20"/>
                <w:szCs w:val="20"/>
              </w:rPr>
              <w:t xml:space="preserve"> Марина Василівна</w:t>
            </w:r>
          </w:p>
          <w:p w14:paraId="6E516D88" w14:textId="77777777" w:rsidR="00F14DCC" w:rsidRPr="009704FF" w:rsidRDefault="00F14DCC" w:rsidP="009704FF">
            <w:pPr>
              <w:pStyle w:val="a5"/>
              <w:rPr>
                <w:rFonts w:ascii="Times New Roman" w:hAnsi="Times New Roman" w:cs="Times New Roman"/>
                <w:sz w:val="20"/>
                <w:szCs w:val="20"/>
              </w:rPr>
            </w:pPr>
          </w:p>
        </w:tc>
        <w:tc>
          <w:tcPr>
            <w:tcW w:w="2349" w:type="dxa"/>
            <w:vMerge w:val="restart"/>
          </w:tcPr>
          <w:p w14:paraId="44E3F583" w14:textId="0A1EEC24"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Практичний психолог</w:t>
            </w:r>
          </w:p>
        </w:tc>
        <w:tc>
          <w:tcPr>
            <w:tcW w:w="5396" w:type="dxa"/>
          </w:tcPr>
          <w:p w14:paraId="784E8D36" w14:textId="211D10AC"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ГС «</w:t>
            </w:r>
            <w:proofErr w:type="spellStart"/>
            <w:r w:rsidRPr="009704FF">
              <w:rPr>
                <w:rFonts w:ascii="Times New Roman" w:hAnsi="Times New Roman" w:cs="Times New Roman"/>
                <w:sz w:val="20"/>
                <w:szCs w:val="20"/>
              </w:rPr>
              <w:t>Освіторія</w:t>
            </w:r>
            <w:proofErr w:type="spellEnd"/>
            <w:r w:rsidRPr="009704FF">
              <w:rPr>
                <w:rFonts w:ascii="Times New Roman" w:hAnsi="Times New Roman" w:cs="Times New Roman"/>
                <w:sz w:val="20"/>
                <w:szCs w:val="20"/>
              </w:rPr>
              <w:t>» «</w:t>
            </w:r>
            <w:proofErr w:type="spellStart"/>
            <w:r w:rsidRPr="009704FF">
              <w:rPr>
                <w:rFonts w:ascii="Times New Roman" w:hAnsi="Times New Roman" w:cs="Times New Roman"/>
                <w:sz w:val="20"/>
                <w:szCs w:val="20"/>
              </w:rPr>
              <w:t>Розумію:курс</w:t>
            </w:r>
            <w:proofErr w:type="spellEnd"/>
            <w:r w:rsidRPr="009704FF">
              <w:rPr>
                <w:rFonts w:ascii="Times New Roman" w:hAnsi="Times New Roman" w:cs="Times New Roman"/>
                <w:sz w:val="20"/>
                <w:szCs w:val="20"/>
              </w:rPr>
              <w:t xml:space="preserve"> з психологічно-емоційної підтримки» № О-148-258 Від 05.12.2024</w:t>
            </w:r>
          </w:p>
        </w:tc>
        <w:tc>
          <w:tcPr>
            <w:tcW w:w="676" w:type="dxa"/>
          </w:tcPr>
          <w:p w14:paraId="788C3CA9" w14:textId="47CFC783"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30</w:t>
            </w:r>
          </w:p>
        </w:tc>
      </w:tr>
      <w:tr w:rsidR="00F14DCC" w14:paraId="52193F07" w14:textId="77777777" w:rsidTr="00F14DCC">
        <w:trPr>
          <w:trHeight w:val="485"/>
        </w:trPr>
        <w:tc>
          <w:tcPr>
            <w:tcW w:w="536" w:type="dxa"/>
            <w:vMerge/>
          </w:tcPr>
          <w:p w14:paraId="56F0A217" w14:textId="77777777" w:rsidR="00F14DCC" w:rsidRPr="009704FF" w:rsidRDefault="00F14DCC" w:rsidP="009704FF">
            <w:pPr>
              <w:pStyle w:val="a5"/>
              <w:rPr>
                <w:rFonts w:ascii="Times New Roman" w:hAnsi="Times New Roman" w:cs="Times New Roman"/>
                <w:sz w:val="20"/>
                <w:szCs w:val="20"/>
              </w:rPr>
            </w:pPr>
          </w:p>
        </w:tc>
        <w:tc>
          <w:tcPr>
            <w:tcW w:w="1817" w:type="dxa"/>
            <w:vMerge/>
          </w:tcPr>
          <w:p w14:paraId="688738C6" w14:textId="77777777" w:rsidR="00F14DCC" w:rsidRPr="009704FF" w:rsidRDefault="00F14DCC" w:rsidP="009704FF">
            <w:pPr>
              <w:pStyle w:val="a5"/>
              <w:rPr>
                <w:rFonts w:ascii="Times New Roman" w:hAnsi="Times New Roman" w:cs="Times New Roman"/>
                <w:sz w:val="20"/>
                <w:szCs w:val="20"/>
              </w:rPr>
            </w:pPr>
          </w:p>
        </w:tc>
        <w:tc>
          <w:tcPr>
            <w:tcW w:w="2349" w:type="dxa"/>
            <w:vMerge/>
          </w:tcPr>
          <w:p w14:paraId="2699FDC4" w14:textId="77777777" w:rsidR="00F14DCC" w:rsidRPr="009704FF" w:rsidRDefault="00F14DCC" w:rsidP="009704FF">
            <w:pPr>
              <w:pStyle w:val="a5"/>
              <w:rPr>
                <w:rFonts w:ascii="Times New Roman" w:hAnsi="Times New Roman" w:cs="Times New Roman"/>
                <w:sz w:val="20"/>
                <w:szCs w:val="20"/>
              </w:rPr>
            </w:pPr>
          </w:p>
        </w:tc>
        <w:tc>
          <w:tcPr>
            <w:tcW w:w="5396" w:type="dxa"/>
          </w:tcPr>
          <w:p w14:paraId="7205643A" w14:textId="4E983F7D"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ТОВ «</w:t>
            </w:r>
            <w:proofErr w:type="spellStart"/>
            <w:r w:rsidRPr="009704FF">
              <w:rPr>
                <w:rFonts w:ascii="Times New Roman" w:hAnsi="Times New Roman" w:cs="Times New Roman"/>
                <w:sz w:val="20"/>
                <w:szCs w:val="20"/>
              </w:rPr>
              <w:t>Едюкейшнал</w:t>
            </w:r>
            <w:proofErr w:type="spellEnd"/>
            <w:r w:rsidRPr="009704FF">
              <w:rPr>
                <w:rFonts w:ascii="Times New Roman" w:hAnsi="Times New Roman" w:cs="Times New Roman"/>
                <w:sz w:val="20"/>
                <w:szCs w:val="20"/>
              </w:rPr>
              <w:t xml:space="preserve"> Ера» «Школа стійкості»</w:t>
            </w:r>
          </w:p>
          <w:p w14:paraId="7CA90903" w14:textId="31DE5B52"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Від 05.12.2024р.</w:t>
            </w:r>
          </w:p>
        </w:tc>
        <w:tc>
          <w:tcPr>
            <w:tcW w:w="676" w:type="dxa"/>
          </w:tcPr>
          <w:p w14:paraId="7BCBBCDC" w14:textId="09F5133B" w:rsidR="00F14DCC" w:rsidRPr="009704FF" w:rsidRDefault="00F14DCC" w:rsidP="009704FF">
            <w:pPr>
              <w:pStyle w:val="a5"/>
              <w:rPr>
                <w:rFonts w:ascii="Times New Roman" w:hAnsi="Times New Roman" w:cs="Times New Roman"/>
                <w:sz w:val="20"/>
                <w:szCs w:val="20"/>
              </w:rPr>
            </w:pPr>
            <w:r w:rsidRPr="009704FF">
              <w:rPr>
                <w:rFonts w:ascii="Times New Roman" w:hAnsi="Times New Roman" w:cs="Times New Roman"/>
                <w:sz w:val="20"/>
                <w:szCs w:val="20"/>
              </w:rPr>
              <w:t>30</w:t>
            </w:r>
          </w:p>
        </w:tc>
      </w:tr>
    </w:tbl>
    <w:p w14:paraId="124E12F1" w14:textId="77777777" w:rsidR="00F14DCC" w:rsidRPr="00F14DCC" w:rsidRDefault="00F14DCC" w:rsidP="00F14DCC">
      <w:pPr>
        <w:spacing w:after="160" w:line="259" w:lineRule="auto"/>
        <w:rPr>
          <w:rFonts w:ascii="Times New Roman" w:eastAsia="Calibri" w:hAnsi="Times New Roman" w:cs="Times New Roman"/>
          <w:b/>
          <w:bCs/>
          <w:sz w:val="24"/>
          <w:szCs w:val="24"/>
        </w:rPr>
      </w:pPr>
      <w:r w:rsidRPr="00F14DCC">
        <w:rPr>
          <w:rFonts w:ascii="Times New Roman" w:eastAsia="Calibri" w:hAnsi="Times New Roman" w:cs="Times New Roman"/>
          <w:b/>
          <w:bCs/>
          <w:sz w:val="24"/>
          <w:szCs w:val="24"/>
        </w:rPr>
        <w:t>Виступили:</w:t>
      </w:r>
    </w:p>
    <w:p w14:paraId="2BC7A8D2" w14:textId="7ADF4B34" w:rsidR="00F14DCC" w:rsidRPr="00F14DCC" w:rsidRDefault="00F14DCC" w:rsidP="00F14DCC">
      <w:pPr>
        <w:pStyle w:val="a5"/>
        <w:ind w:firstLine="720"/>
        <w:rPr>
          <w:rFonts w:ascii="Times New Roman" w:hAnsi="Times New Roman" w:cs="Times New Roman"/>
          <w:sz w:val="24"/>
          <w:szCs w:val="24"/>
        </w:rPr>
      </w:pPr>
      <w:proofErr w:type="spellStart"/>
      <w:r w:rsidRPr="00F14DCC">
        <w:rPr>
          <w:rFonts w:ascii="Times New Roman" w:hAnsi="Times New Roman" w:cs="Times New Roman"/>
          <w:sz w:val="24"/>
          <w:szCs w:val="24"/>
        </w:rPr>
        <w:t>Затолочна</w:t>
      </w:r>
      <w:proofErr w:type="spellEnd"/>
      <w:r w:rsidRPr="00F14DCC">
        <w:rPr>
          <w:rFonts w:ascii="Times New Roman" w:hAnsi="Times New Roman" w:cs="Times New Roman"/>
          <w:sz w:val="24"/>
          <w:szCs w:val="24"/>
        </w:rPr>
        <w:t xml:space="preserve"> І.Е.</w:t>
      </w:r>
      <w:r>
        <w:rPr>
          <w:rFonts w:ascii="Times New Roman" w:hAnsi="Times New Roman" w:cs="Times New Roman"/>
          <w:sz w:val="24"/>
          <w:szCs w:val="24"/>
        </w:rPr>
        <w:t xml:space="preserve"> </w:t>
      </w:r>
      <w:r w:rsidRPr="00F14DCC">
        <w:rPr>
          <w:rFonts w:ascii="Times New Roman" w:hAnsi="Times New Roman" w:cs="Times New Roman"/>
          <w:sz w:val="24"/>
          <w:szCs w:val="24"/>
        </w:rPr>
        <w:t>,Попович Я.П.,</w:t>
      </w:r>
      <w:r>
        <w:rPr>
          <w:rFonts w:ascii="Times New Roman" w:hAnsi="Times New Roman" w:cs="Times New Roman"/>
          <w:sz w:val="24"/>
          <w:szCs w:val="24"/>
        </w:rPr>
        <w:t xml:space="preserve"> </w:t>
      </w:r>
      <w:r w:rsidRPr="00F14DCC">
        <w:rPr>
          <w:rFonts w:ascii="Times New Roman" w:hAnsi="Times New Roman" w:cs="Times New Roman"/>
          <w:sz w:val="24"/>
          <w:szCs w:val="24"/>
        </w:rPr>
        <w:t>Радевич Т.В.,</w:t>
      </w:r>
      <w:r>
        <w:rPr>
          <w:rFonts w:ascii="Times New Roman" w:hAnsi="Times New Roman" w:cs="Times New Roman"/>
          <w:sz w:val="24"/>
          <w:szCs w:val="24"/>
        </w:rPr>
        <w:t xml:space="preserve"> </w:t>
      </w:r>
      <w:r w:rsidRPr="00F14DCC">
        <w:rPr>
          <w:rFonts w:ascii="Times New Roman" w:hAnsi="Times New Roman" w:cs="Times New Roman"/>
          <w:sz w:val="24"/>
          <w:szCs w:val="24"/>
        </w:rPr>
        <w:t>Радевич А.С.,</w:t>
      </w:r>
      <w:r>
        <w:rPr>
          <w:rFonts w:ascii="Times New Roman" w:hAnsi="Times New Roman" w:cs="Times New Roman"/>
          <w:sz w:val="24"/>
          <w:szCs w:val="24"/>
        </w:rPr>
        <w:t xml:space="preserve"> </w:t>
      </w:r>
      <w:r w:rsidRPr="00F14DCC">
        <w:rPr>
          <w:rFonts w:ascii="Times New Roman" w:hAnsi="Times New Roman" w:cs="Times New Roman"/>
          <w:sz w:val="24"/>
          <w:szCs w:val="24"/>
        </w:rPr>
        <w:t>Барабаш О.Я.,</w:t>
      </w:r>
      <w:r>
        <w:rPr>
          <w:rFonts w:ascii="Times New Roman" w:hAnsi="Times New Roman" w:cs="Times New Roman"/>
          <w:sz w:val="24"/>
          <w:szCs w:val="24"/>
        </w:rPr>
        <w:t xml:space="preserve"> </w:t>
      </w:r>
      <w:proofErr w:type="spellStart"/>
      <w:r w:rsidRPr="00F14DCC">
        <w:rPr>
          <w:rFonts w:ascii="Times New Roman" w:hAnsi="Times New Roman" w:cs="Times New Roman"/>
          <w:sz w:val="24"/>
          <w:szCs w:val="24"/>
        </w:rPr>
        <w:t>ОрлецькаО.В</w:t>
      </w:r>
      <w:proofErr w:type="spellEnd"/>
      <w:r w:rsidRPr="00F14DC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14DCC">
        <w:rPr>
          <w:rFonts w:ascii="Times New Roman" w:hAnsi="Times New Roman" w:cs="Times New Roman"/>
          <w:sz w:val="24"/>
          <w:szCs w:val="24"/>
        </w:rPr>
        <w:t>Калинюк</w:t>
      </w:r>
      <w:proofErr w:type="spellEnd"/>
      <w:r w:rsidRPr="00F14DCC">
        <w:rPr>
          <w:rFonts w:ascii="Times New Roman" w:hAnsi="Times New Roman" w:cs="Times New Roman"/>
          <w:sz w:val="24"/>
          <w:szCs w:val="24"/>
        </w:rPr>
        <w:t xml:space="preserve"> Я.І.,</w:t>
      </w:r>
      <w:r>
        <w:rPr>
          <w:rFonts w:ascii="Times New Roman" w:hAnsi="Times New Roman" w:cs="Times New Roman"/>
          <w:sz w:val="24"/>
          <w:szCs w:val="24"/>
        </w:rPr>
        <w:t xml:space="preserve"> </w:t>
      </w:r>
      <w:r w:rsidRPr="00F14DCC">
        <w:rPr>
          <w:rFonts w:ascii="Times New Roman" w:hAnsi="Times New Roman" w:cs="Times New Roman"/>
          <w:sz w:val="24"/>
          <w:szCs w:val="24"/>
        </w:rPr>
        <w:t>Антонова Є.В.,</w:t>
      </w:r>
      <w:r>
        <w:rPr>
          <w:rFonts w:ascii="Times New Roman" w:hAnsi="Times New Roman" w:cs="Times New Roman"/>
          <w:sz w:val="24"/>
          <w:szCs w:val="24"/>
        </w:rPr>
        <w:t xml:space="preserve"> </w:t>
      </w:r>
      <w:proofErr w:type="spellStart"/>
      <w:r w:rsidRPr="00F14DCC">
        <w:rPr>
          <w:rFonts w:ascii="Times New Roman" w:hAnsi="Times New Roman" w:cs="Times New Roman"/>
          <w:sz w:val="24"/>
          <w:szCs w:val="24"/>
        </w:rPr>
        <w:t>Дулеба</w:t>
      </w:r>
      <w:proofErr w:type="spellEnd"/>
      <w:r w:rsidRPr="00F14DCC">
        <w:rPr>
          <w:rFonts w:ascii="Times New Roman" w:hAnsi="Times New Roman" w:cs="Times New Roman"/>
          <w:sz w:val="24"/>
          <w:szCs w:val="24"/>
        </w:rPr>
        <w:t xml:space="preserve"> М.В.,</w:t>
      </w:r>
      <w:r>
        <w:rPr>
          <w:rFonts w:ascii="Times New Roman" w:hAnsi="Times New Roman" w:cs="Times New Roman"/>
          <w:sz w:val="24"/>
          <w:szCs w:val="24"/>
        </w:rPr>
        <w:t xml:space="preserve"> </w:t>
      </w:r>
      <w:proofErr w:type="spellStart"/>
      <w:r w:rsidRPr="00F14DCC">
        <w:rPr>
          <w:rFonts w:ascii="Times New Roman" w:hAnsi="Times New Roman" w:cs="Times New Roman"/>
          <w:sz w:val="24"/>
          <w:szCs w:val="24"/>
        </w:rPr>
        <w:t>Дячук</w:t>
      </w:r>
      <w:proofErr w:type="spellEnd"/>
      <w:r w:rsidRPr="00F14DCC">
        <w:rPr>
          <w:rFonts w:ascii="Times New Roman" w:hAnsi="Times New Roman" w:cs="Times New Roman"/>
          <w:sz w:val="24"/>
          <w:szCs w:val="24"/>
        </w:rPr>
        <w:t xml:space="preserve"> Л.В.,-педагогічні працівники, презентували набутий досвід та опис досягнутих результатів, під час підвищення кваліфікації. Розповіли про виконану роботу.</w:t>
      </w:r>
    </w:p>
    <w:p w14:paraId="25A440A8" w14:textId="472EAF14" w:rsidR="00F14DCC" w:rsidRDefault="00F14DCC" w:rsidP="00F14DCC">
      <w:pPr>
        <w:pStyle w:val="a5"/>
        <w:ind w:firstLine="720"/>
        <w:rPr>
          <w:rFonts w:ascii="Times New Roman" w:hAnsi="Times New Roman" w:cs="Times New Roman"/>
          <w:sz w:val="24"/>
          <w:szCs w:val="24"/>
        </w:rPr>
      </w:pPr>
      <w:r w:rsidRPr="00F14DCC">
        <w:rPr>
          <w:rFonts w:ascii="Times New Roman" w:hAnsi="Times New Roman" w:cs="Times New Roman"/>
          <w:sz w:val="24"/>
          <w:szCs w:val="24"/>
        </w:rPr>
        <w:t xml:space="preserve">Заступник з ВР у </w:t>
      </w:r>
      <w:r>
        <w:rPr>
          <w:rFonts w:ascii="Times New Roman" w:hAnsi="Times New Roman" w:cs="Times New Roman"/>
          <w:sz w:val="24"/>
          <w:szCs w:val="24"/>
        </w:rPr>
        <w:t xml:space="preserve">початковій </w:t>
      </w:r>
      <w:r w:rsidRPr="00F14DCC">
        <w:rPr>
          <w:rFonts w:ascii="Times New Roman" w:hAnsi="Times New Roman" w:cs="Times New Roman"/>
          <w:sz w:val="24"/>
          <w:szCs w:val="24"/>
        </w:rPr>
        <w:t xml:space="preserve"> школі,</w:t>
      </w:r>
      <w:r>
        <w:rPr>
          <w:rFonts w:ascii="Times New Roman" w:hAnsi="Times New Roman" w:cs="Times New Roman"/>
          <w:sz w:val="24"/>
          <w:szCs w:val="24"/>
        </w:rPr>
        <w:t xml:space="preserve"> </w:t>
      </w:r>
      <w:proofErr w:type="spellStart"/>
      <w:r w:rsidRPr="00F14DCC">
        <w:rPr>
          <w:rFonts w:ascii="Times New Roman" w:hAnsi="Times New Roman" w:cs="Times New Roman"/>
          <w:sz w:val="24"/>
          <w:szCs w:val="24"/>
        </w:rPr>
        <w:t>Баламутовська</w:t>
      </w:r>
      <w:proofErr w:type="spellEnd"/>
      <w:r w:rsidRPr="00F14DCC">
        <w:rPr>
          <w:rFonts w:ascii="Times New Roman" w:hAnsi="Times New Roman" w:cs="Times New Roman"/>
          <w:sz w:val="24"/>
          <w:szCs w:val="24"/>
        </w:rPr>
        <w:t xml:space="preserve"> </w:t>
      </w:r>
      <w:proofErr w:type="spellStart"/>
      <w:r w:rsidRPr="00F14DCC">
        <w:rPr>
          <w:rFonts w:ascii="Times New Roman" w:hAnsi="Times New Roman" w:cs="Times New Roman"/>
          <w:sz w:val="24"/>
          <w:szCs w:val="24"/>
        </w:rPr>
        <w:t>Н.В.,запропонувала</w:t>
      </w:r>
      <w:proofErr w:type="spellEnd"/>
      <w:r w:rsidRPr="00F14DCC">
        <w:rPr>
          <w:rFonts w:ascii="Times New Roman" w:hAnsi="Times New Roman" w:cs="Times New Roman"/>
          <w:sz w:val="24"/>
          <w:szCs w:val="24"/>
        </w:rPr>
        <w:t xml:space="preserve"> визнати результати підвищення кваліфікації даних педагогічних працівників.</w:t>
      </w:r>
    </w:p>
    <w:p w14:paraId="64FF67C2" w14:textId="77777777" w:rsidR="00F14DCC" w:rsidRPr="00F14DCC" w:rsidRDefault="00F14DCC" w:rsidP="00F14DCC">
      <w:pPr>
        <w:pStyle w:val="a5"/>
        <w:ind w:firstLine="720"/>
        <w:rPr>
          <w:rFonts w:ascii="Times New Roman" w:hAnsi="Times New Roman" w:cs="Times New Roman"/>
          <w:sz w:val="24"/>
          <w:szCs w:val="24"/>
        </w:rPr>
      </w:pPr>
    </w:p>
    <w:p w14:paraId="68615F6A" w14:textId="75BE520A" w:rsidR="00F14DCC" w:rsidRPr="00F14DCC" w:rsidRDefault="00F14DCC" w:rsidP="00F14DCC">
      <w:pPr>
        <w:pStyle w:val="a5"/>
        <w:rPr>
          <w:rFonts w:ascii="Times New Roman" w:hAnsi="Times New Roman" w:cs="Times New Roman"/>
          <w:b/>
          <w:bCs/>
          <w:sz w:val="24"/>
          <w:szCs w:val="24"/>
        </w:rPr>
      </w:pPr>
      <w:r w:rsidRPr="00F14DCC">
        <w:rPr>
          <w:rFonts w:ascii="Times New Roman" w:hAnsi="Times New Roman" w:cs="Times New Roman"/>
          <w:b/>
          <w:bCs/>
          <w:sz w:val="24"/>
          <w:szCs w:val="24"/>
        </w:rPr>
        <w:t>Вирішили:</w:t>
      </w:r>
    </w:p>
    <w:p w14:paraId="28840AF6" w14:textId="14C27AC1" w:rsidR="00F14DCC" w:rsidRPr="00F14DCC" w:rsidRDefault="00F14DCC" w:rsidP="00F14DCC">
      <w:pPr>
        <w:pStyle w:val="a5"/>
        <w:rPr>
          <w:rFonts w:ascii="Times New Roman" w:hAnsi="Times New Roman" w:cs="Times New Roman"/>
          <w:sz w:val="24"/>
          <w:szCs w:val="24"/>
        </w:rPr>
      </w:pPr>
      <w:r w:rsidRPr="00F14DCC">
        <w:rPr>
          <w:rFonts w:ascii="Times New Roman" w:hAnsi="Times New Roman" w:cs="Times New Roman"/>
          <w:sz w:val="24"/>
          <w:szCs w:val="24"/>
        </w:rPr>
        <w:t>1.</w:t>
      </w:r>
      <w:r w:rsidR="007372AC">
        <w:rPr>
          <w:rFonts w:ascii="Times New Roman" w:hAnsi="Times New Roman" w:cs="Times New Roman"/>
          <w:sz w:val="24"/>
          <w:szCs w:val="24"/>
        </w:rPr>
        <w:t xml:space="preserve"> </w:t>
      </w:r>
      <w:r w:rsidRPr="00F14DCC">
        <w:rPr>
          <w:rFonts w:ascii="Times New Roman" w:hAnsi="Times New Roman" w:cs="Times New Roman"/>
          <w:sz w:val="24"/>
          <w:szCs w:val="24"/>
        </w:rPr>
        <w:t>Визнати сертифікати педагогічних працівників, які пройшли курси підвищення кваліфікації;</w:t>
      </w:r>
    </w:p>
    <w:p w14:paraId="6CA5414D" w14:textId="03EBFDE2" w:rsidR="00F14DCC" w:rsidRPr="00F14DCC" w:rsidRDefault="00F14DCC" w:rsidP="00F14DCC">
      <w:pPr>
        <w:pStyle w:val="a5"/>
        <w:rPr>
          <w:rFonts w:ascii="Times New Roman" w:hAnsi="Times New Roman" w:cs="Times New Roman"/>
          <w:sz w:val="24"/>
          <w:szCs w:val="24"/>
        </w:rPr>
      </w:pPr>
      <w:r w:rsidRPr="00F14DCC">
        <w:rPr>
          <w:rFonts w:ascii="Times New Roman" w:hAnsi="Times New Roman" w:cs="Times New Roman"/>
          <w:sz w:val="24"/>
          <w:szCs w:val="24"/>
        </w:rPr>
        <w:t>2.</w:t>
      </w:r>
      <w:r w:rsidR="007372AC">
        <w:rPr>
          <w:rFonts w:ascii="Times New Roman" w:hAnsi="Times New Roman" w:cs="Times New Roman"/>
          <w:sz w:val="24"/>
          <w:szCs w:val="24"/>
        </w:rPr>
        <w:t xml:space="preserve"> </w:t>
      </w:r>
      <w:r w:rsidRPr="00F14DCC">
        <w:rPr>
          <w:rFonts w:ascii="Times New Roman" w:hAnsi="Times New Roman" w:cs="Times New Roman"/>
          <w:sz w:val="24"/>
          <w:szCs w:val="24"/>
        </w:rPr>
        <w:t>Педагогічним працівникам:</w:t>
      </w:r>
    </w:p>
    <w:p w14:paraId="2CC230BD" w14:textId="018B3192" w:rsidR="00FE19E6" w:rsidRPr="00F14DCC" w:rsidRDefault="00F14DCC" w:rsidP="00F14DCC">
      <w:pPr>
        <w:pStyle w:val="a5"/>
        <w:rPr>
          <w:rFonts w:ascii="Times New Roman" w:hAnsi="Times New Roman" w:cs="Times New Roman"/>
          <w:sz w:val="24"/>
          <w:szCs w:val="24"/>
        </w:rPr>
      </w:pPr>
      <w:r w:rsidRPr="00F14DCC">
        <w:rPr>
          <w:rFonts w:ascii="Times New Roman" w:hAnsi="Times New Roman" w:cs="Times New Roman"/>
          <w:sz w:val="24"/>
          <w:szCs w:val="24"/>
        </w:rPr>
        <w:t>2.1.</w:t>
      </w:r>
      <w:r w:rsidR="007372AC">
        <w:rPr>
          <w:rFonts w:ascii="Times New Roman" w:hAnsi="Times New Roman" w:cs="Times New Roman"/>
          <w:sz w:val="24"/>
          <w:szCs w:val="24"/>
        </w:rPr>
        <w:t xml:space="preserve"> </w:t>
      </w:r>
      <w:r w:rsidRPr="00F14DCC">
        <w:rPr>
          <w:rFonts w:ascii="Times New Roman" w:hAnsi="Times New Roman" w:cs="Times New Roman"/>
          <w:sz w:val="24"/>
          <w:szCs w:val="24"/>
        </w:rPr>
        <w:t>Неухильно,</w:t>
      </w:r>
      <w:r w:rsidR="004B372D">
        <w:rPr>
          <w:rFonts w:ascii="Times New Roman" w:hAnsi="Times New Roman" w:cs="Times New Roman"/>
          <w:sz w:val="24"/>
          <w:szCs w:val="24"/>
        </w:rPr>
        <w:t xml:space="preserve"> </w:t>
      </w:r>
      <w:r w:rsidRPr="00F14DCC">
        <w:rPr>
          <w:rFonts w:ascii="Times New Roman" w:hAnsi="Times New Roman" w:cs="Times New Roman"/>
          <w:sz w:val="24"/>
          <w:szCs w:val="24"/>
        </w:rPr>
        <w:t xml:space="preserve">дотримуватись вимог Порядку підвищення кваліфікації педагогічних та науково-педагогічних працівників відповідно до Постанови Кабінету Міністрів України </w:t>
      </w:r>
    </w:p>
    <w:p w14:paraId="6450C570" w14:textId="5ED8C8C5" w:rsidR="00F14DCC" w:rsidRPr="00F14DCC" w:rsidRDefault="00F14DCC" w:rsidP="00F14DCC">
      <w:pPr>
        <w:pStyle w:val="a5"/>
        <w:rPr>
          <w:rFonts w:ascii="Times New Roman" w:hAnsi="Times New Roman" w:cs="Times New Roman"/>
          <w:sz w:val="24"/>
          <w:szCs w:val="24"/>
        </w:rPr>
      </w:pPr>
      <w:r w:rsidRPr="00F14DCC">
        <w:rPr>
          <w:rFonts w:ascii="Times New Roman" w:hAnsi="Times New Roman" w:cs="Times New Roman"/>
          <w:sz w:val="24"/>
          <w:szCs w:val="24"/>
        </w:rPr>
        <w:t>21.08.2019р. №800 «Деякі питання підвищення кваліфікації педагогічних та науково-педагогічних працівників(зі змінами внесеними згідно з Постановою КМУ №1133 від 27.12.2019 р.);      (постійно)</w:t>
      </w:r>
    </w:p>
    <w:p w14:paraId="09B350D4" w14:textId="72E66952" w:rsidR="00F14DCC" w:rsidRPr="00F14DCC" w:rsidRDefault="00F14DCC" w:rsidP="00F14DCC">
      <w:pPr>
        <w:pStyle w:val="a5"/>
        <w:rPr>
          <w:rFonts w:ascii="Times New Roman" w:hAnsi="Times New Roman" w:cs="Times New Roman"/>
          <w:sz w:val="24"/>
          <w:szCs w:val="24"/>
        </w:rPr>
      </w:pPr>
      <w:r w:rsidRPr="00F14DCC">
        <w:rPr>
          <w:rFonts w:ascii="Times New Roman" w:hAnsi="Times New Roman" w:cs="Times New Roman"/>
          <w:sz w:val="24"/>
          <w:szCs w:val="24"/>
        </w:rPr>
        <w:t>3.</w:t>
      </w:r>
      <w:r w:rsidR="007372AC">
        <w:rPr>
          <w:rFonts w:ascii="Times New Roman" w:hAnsi="Times New Roman" w:cs="Times New Roman"/>
          <w:sz w:val="24"/>
          <w:szCs w:val="24"/>
        </w:rPr>
        <w:t xml:space="preserve"> </w:t>
      </w:r>
      <w:r w:rsidRPr="00F14DCC">
        <w:rPr>
          <w:rFonts w:ascii="Times New Roman" w:hAnsi="Times New Roman" w:cs="Times New Roman"/>
          <w:sz w:val="24"/>
          <w:szCs w:val="24"/>
        </w:rPr>
        <w:t>Заступнику з НВР:</w:t>
      </w:r>
    </w:p>
    <w:p w14:paraId="3F308126" w14:textId="17BA461D" w:rsidR="00F14DCC" w:rsidRDefault="00F14DCC" w:rsidP="00F14DCC">
      <w:pPr>
        <w:pStyle w:val="a5"/>
        <w:rPr>
          <w:rFonts w:ascii="Times New Roman" w:hAnsi="Times New Roman" w:cs="Times New Roman"/>
          <w:sz w:val="24"/>
          <w:szCs w:val="24"/>
        </w:rPr>
      </w:pPr>
      <w:r w:rsidRPr="00F14DCC">
        <w:rPr>
          <w:rFonts w:ascii="Times New Roman" w:hAnsi="Times New Roman" w:cs="Times New Roman"/>
          <w:sz w:val="24"/>
          <w:szCs w:val="24"/>
        </w:rPr>
        <w:t>3.1.Забезпечити зберігання копій сертифікатів та вести облік підвищення кваліфікації</w:t>
      </w:r>
      <w:r w:rsidR="00E05FF8">
        <w:rPr>
          <w:rFonts w:ascii="Times New Roman" w:hAnsi="Times New Roman" w:cs="Times New Roman"/>
          <w:sz w:val="24"/>
          <w:szCs w:val="24"/>
        </w:rPr>
        <w:t>.</w:t>
      </w:r>
      <w:r w:rsidRPr="00F14DCC">
        <w:rPr>
          <w:rFonts w:ascii="Times New Roman" w:hAnsi="Times New Roman" w:cs="Times New Roman"/>
          <w:sz w:val="24"/>
          <w:szCs w:val="24"/>
        </w:rPr>
        <w:t xml:space="preserve">                                                                                                          (постійно)</w:t>
      </w:r>
    </w:p>
    <w:p w14:paraId="6020979B" w14:textId="77777777" w:rsidR="00907BA6" w:rsidRPr="00907BA6" w:rsidRDefault="00907BA6" w:rsidP="00F14DCC">
      <w:pPr>
        <w:pStyle w:val="a5"/>
        <w:rPr>
          <w:rFonts w:ascii="Times New Roman" w:hAnsi="Times New Roman" w:cs="Times New Roman"/>
          <w:b/>
          <w:bCs/>
          <w:sz w:val="24"/>
          <w:szCs w:val="24"/>
          <w:u w:val="single"/>
        </w:rPr>
      </w:pPr>
    </w:p>
    <w:p w14:paraId="4AA78586" w14:textId="0FF3CD27" w:rsidR="00907BA6" w:rsidRPr="00907BA6" w:rsidRDefault="00907BA6" w:rsidP="00907BA6">
      <w:pPr>
        <w:pStyle w:val="a5"/>
        <w:rPr>
          <w:rFonts w:ascii="Times New Roman" w:eastAsia="Calibri" w:hAnsi="Times New Roman" w:cs="Times New Roman"/>
          <w:b/>
          <w:bCs/>
          <w:sz w:val="24"/>
          <w:szCs w:val="24"/>
          <w:u w:val="single"/>
        </w:rPr>
      </w:pPr>
      <w:r w:rsidRPr="00907BA6">
        <w:rPr>
          <w:rFonts w:ascii="Times New Roman" w:hAnsi="Times New Roman" w:cs="Times New Roman"/>
          <w:b/>
          <w:bCs/>
          <w:sz w:val="24"/>
          <w:szCs w:val="24"/>
          <w:u w:val="single"/>
        </w:rPr>
        <w:t>ІІ</w:t>
      </w:r>
      <w:r>
        <w:rPr>
          <w:rFonts w:ascii="Times New Roman" w:hAnsi="Times New Roman" w:cs="Times New Roman"/>
          <w:b/>
          <w:bCs/>
          <w:sz w:val="24"/>
          <w:szCs w:val="24"/>
          <w:u w:val="single"/>
        </w:rPr>
        <w:t xml:space="preserve">. </w:t>
      </w:r>
      <w:r w:rsidRPr="00907BA6">
        <w:rPr>
          <w:rFonts w:ascii="Times New Roman" w:hAnsi="Times New Roman" w:cs="Times New Roman"/>
          <w:b/>
          <w:bCs/>
          <w:sz w:val="24"/>
          <w:szCs w:val="24"/>
          <w:u w:val="single"/>
        </w:rPr>
        <w:t>По другому питанню</w:t>
      </w:r>
      <w:r w:rsidRPr="00907BA6">
        <w:rPr>
          <w:rFonts w:ascii="Times New Roman" w:eastAsia="Calibri" w:hAnsi="Times New Roman" w:cs="Times New Roman"/>
          <w:b/>
          <w:bCs/>
          <w:sz w:val="24"/>
          <w:szCs w:val="24"/>
          <w:u w:val="single"/>
        </w:rPr>
        <w:t xml:space="preserve"> «Атестація педагогічних працівників у 2024-2025 </w:t>
      </w:r>
      <w:proofErr w:type="spellStart"/>
      <w:r w:rsidRPr="00907BA6">
        <w:rPr>
          <w:rFonts w:ascii="Times New Roman" w:eastAsia="Calibri" w:hAnsi="Times New Roman" w:cs="Times New Roman"/>
          <w:b/>
          <w:bCs/>
          <w:sz w:val="24"/>
          <w:szCs w:val="24"/>
          <w:u w:val="single"/>
        </w:rPr>
        <w:t>н.р</w:t>
      </w:r>
      <w:proofErr w:type="spellEnd"/>
      <w:r w:rsidRPr="00907BA6">
        <w:rPr>
          <w:rFonts w:ascii="Times New Roman" w:eastAsia="Calibri" w:hAnsi="Times New Roman" w:cs="Times New Roman"/>
          <w:b/>
          <w:bCs/>
          <w:sz w:val="24"/>
          <w:szCs w:val="24"/>
          <w:u w:val="single"/>
        </w:rPr>
        <w:t>. Процедура проведення  та зміни до Положення про атестацію»</w:t>
      </w:r>
    </w:p>
    <w:p w14:paraId="13EDC0C3" w14:textId="77777777" w:rsidR="00907BA6" w:rsidRDefault="00907BA6" w:rsidP="00F14DCC">
      <w:pPr>
        <w:pStyle w:val="a5"/>
        <w:rPr>
          <w:rFonts w:ascii="Times New Roman" w:hAnsi="Times New Roman" w:cs="Times New Roman"/>
          <w:sz w:val="24"/>
          <w:szCs w:val="24"/>
        </w:rPr>
      </w:pPr>
    </w:p>
    <w:p w14:paraId="3DD70FAC" w14:textId="77777777" w:rsidR="00907BA6" w:rsidRPr="00146540" w:rsidRDefault="00907BA6" w:rsidP="00907BA6">
      <w:pPr>
        <w:spacing w:after="160" w:line="259" w:lineRule="auto"/>
        <w:rPr>
          <w:rFonts w:ascii="Times New Roman" w:eastAsia="Calibri" w:hAnsi="Times New Roman" w:cs="Times New Roman"/>
          <w:b/>
          <w:bCs/>
          <w:sz w:val="24"/>
          <w:szCs w:val="24"/>
        </w:rPr>
      </w:pPr>
      <w:r w:rsidRPr="00146540">
        <w:rPr>
          <w:rFonts w:ascii="Times New Roman" w:eastAsia="Calibri" w:hAnsi="Times New Roman" w:cs="Times New Roman"/>
          <w:b/>
          <w:bCs/>
          <w:sz w:val="24"/>
          <w:szCs w:val="24"/>
        </w:rPr>
        <w:t>Слухали:</w:t>
      </w:r>
    </w:p>
    <w:p w14:paraId="4354B116" w14:textId="77777777" w:rsidR="00907BA6" w:rsidRPr="00907BA6" w:rsidRDefault="00907BA6" w:rsidP="00907BA6">
      <w:pPr>
        <w:spacing w:after="0" w:line="240" w:lineRule="auto"/>
        <w:ind w:firstLine="708"/>
        <w:rPr>
          <w:rFonts w:ascii="Times New Roman" w:eastAsia="Calibri" w:hAnsi="Times New Roman" w:cs="Times New Roman"/>
          <w:sz w:val="24"/>
          <w:szCs w:val="24"/>
        </w:rPr>
      </w:pPr>
      <w:proofErr w:type="spellStart"/>
      <w:r w:rsidRPr="00907BA6">
        <w:rPr>
          <w:rFonts w:ascii="Times New Roman" w:eastAsia="Calibri" w:hAnsi="Times New Roman" w:cs="Times New Roman"/>
          <w:sz w:val="24"/>
          <w:szCs w:val="24"/>
        </w:rPr>
        <w:lastRenderedPageBreak/>
        <w:t>Месенчук</w:t>
      </w:r>
      <w:proofErr w:type="spellEnd"/>
      <w:r w:rsidRPr="00907BA6">
        <w:rPr>
          <w:rFonts w:ascii="Times New Roman" w:eastAsia="Calibri" w:hAnsi="Times New Roman" w:cs="Times New Roman"/>
          <w:sz w:val="24"/>
          <w:szCs w:val="24"/>
        </w:rPr>
        <w:t xml:space="preserve"> Л.М., </w:t>
      </w:r>
      <w:proofErr w:type="spellStart"/>
      <w:r w:rsidRPr="00907BA6">
        <w:rPr>
          <w:rFonts w:ascii="Times New Roman" w:eastAsia="Calibri" w:hAnsi="Times New Roman" w:cs="Times New Roman"/>
          <w:sz w:val="24"/>
          <w:szCs w:val="24"/>
        </w:rPr>
        <w:t>т.в.о</w:t>
      </w:r>
      <w:proofErr w:type="spellEnd"/>
      <w:r w:rsidRPr="00907BA6">
        <w:rPr>
          <w:rFonts w:ascii="Times New Roman" w:eastAsia="Calibri" w:hAnsi="Times New Roman" w:cs="Times New Roman"/>
          <w:sz w:val="24"/>
          <w:szCs w:val="24"/>
        </w:rPr>
        <w:t>. директора, яка познайомила педагогічний колектив із змінами в атестації педпрацівників до нового Положення про атестацію, затвердженого наказом МОН від 09.09.2022 р, №805.</w:t>
      </w:r>
    </w:p>
    <w:p w14:paraId="231A766E" w14:textId="77777777" w:rsidR="00907BA6" w:rsidRPr="00907BA6" w:rsidRDefault="00907BA6" w:rsidP="00907BA6">
      <w:pPr>
        <w:spacing w:after="0" w:line="240" w:lineRule="auto"/>
        <w:ind w:firstLine="708"/>
        <w:rPr>
          <w:rFonts w:ascii="Times New Roman" w:eastAsia="Calibri" w:hAnsi="Times New Roman" w:cs="Times New Roman"/>
          <w:sz w:val="24"/>
          <w:szCs w:val="24"/>
        </w:rPr>
      </w:pPr>
      <w:r w:rsidRPr="00907BA6">
        <w:rPr>
          <w:rFonts w:ascii="Times New Roman" w:eastAsia="Calibri" w:hAnsi="Times New Roman" w:cs="Times New Roman"/>
          <w:sz w:val="24"/>
          <w:szCs w:val="24"/>
        </w:rPr>
        <w:t>Наголосила, що наказом Міністерства освіти і науки України від 10 вересня 2024 р. № 1277, зареєстрованим у Міністерстві юстиції України 30 жовтня 2024 р. за № 1634/42979</w:t>
      </w:r>
    </w:p>
    <w:p w14:paraId="493E20D8" w14:textId="77777777" w:rsidR="00907BA6" w:rsidRPr="00907BA6" w:rsidRDefault="00907BA6" w:rsidP="00907BA6">
      <w:pPr>
        <w:spacing w:after="0" w:line="240" w:lineRule="auto"/>
        <w:rPr>
          <w:rFonts w:ascii="Times New Roman" w:eastAsia="Calibri" w:hAnsi="Times New Roman" w:cs="Times New Roman"/>
          <w:sz w:val="24"/>
          <w:szCs w:val="24"/>
        </w:rPr>
      </w:pPr>
      <w:r w:rsidRPr="00907BA6">
        <w:rPr>
          <w:rFonts w:ascii="Times New Roman" w:eastAsia="Calibri" w:hAnsi="Times New Roman" w:cs="Times New Roman"/>
          <w:sz w:val="24"/>
          <w:szCs w:val="24"/>
        </w:rPr>
        <w:t xml:space="preserve">(далі – Наказ МОН 1277), </w:t>
      </w:r>
      <w:proofErr w:type="spellStart"/>
      <w:r w:rsidRPr="00907BA6">
        <w:rPr>
          <w:rFonts w:ascii="Times New Roman" w:eastAsia="Calibri" w:hAnsi="Times New Roman" w:cs="Times New Roman"/>
          <w:sz w:val="24"/>
          <w:szCs w:val="24"/>
        </w:rPr>
        <w:t>внесено</w:t>
      </w:r>
      <w:proofErr w:type="spellEnd"/>
      <w:r w:rsidRPr="00907BA6">
        <w:rPr>
          <w:rFonts w:ascii="Times New Roman" w:eastAsia="Calibri" w:hAnsi="Times New Roman" w:cs="Times New Roman"/>
          <w:sz w:val="24"/>
          <w:szCs w:val="24"/>
        </w:rPr>
        <w:t xml:space="preserve"> зміни до Положення про атестацію педагогічних</w:t>
      </w:r>
    </w:p>
    <w:p w14:paraId="6F7ED1DD" w14:textId="77777777" w:rsidR="00907BA6" w:rsidRPr="00907BA6" w:rsidRDefault="00907BA6" w:rsidP="00907BA6">
      <w:pPr>
        <w:spacing w:after="0" w:line="240" w:lineRule="auto"/>
        <w:rPr>
          <w:rFonts w:ascii="Times New Roman" w:eastAsia="Calibri" w:hAnsi="Times New Roman" w:cs="Times New Roman"/>
          <w:sz w:val="24"/>
          <w:szCs w:val="24"/>
        </w:rPr>
      </w:pPr>
      <w:r w:rsidRPr="00907BA6">
        <w:rPr>
          <w:rFonts w:ascii="Times New Roman" w:eastAsia="Calibri" w:hAnsi="Times New Roman" w:cs="Times New Roman"/>
          <w:sz w:val="24"/>
          <w:szCs w:val="24"/>
        </w:rPr>
        <w:t>працівників, затвердженого наказом Міністерства освіти і науки України</w:t>
      </w:r>
    </w:p>
    <w:p w14:paraId="6F45EB7E" w14:textId="77777777" w:rsidR="00907BA6" w:rsidRPr="00907BA6" w:rsidRDefault="00907BA6" w:rsidP="00907BA6">
      <w:pPr>
        <w:spacing w:after="0" w:line="240" w:lineRule="auto"/>
        <w:rPr>
          <w:rFonts w:ascii="Times New Roman" w:eastAsia="Calibri" w:hAnsi="Times New Roman" w:cs="Times New Roman"/>
          <w:sz w:val="24"/>
          <w:szCs w:val="24"/>
        </w:rPr>
      </w:pPr>
      <w:r w:rsidRPr="00907BA6">
        <w:rPr>
          <w:rFonts w:ascii="Times New Roman" w:eastAsia="Calibri" w:hAnsi="Times New Roman" w:cs="Times New Roman"/>
          <w:sz w:val="24"/>
          <w:szCs w:val="24"/>
        </w:rPr>
        <w:t>від 09 вересня 2022 р. № 805 (далі – Наказ МОН 805), зареєстрованого в Міністерстві</w:t>
      </w:r>
    </w:p>
    <w:p w14:paraId="6868234D" w14:textId="77777777" w:rsidR="00907BA6" w:rsidRPr="00907BA6" w:rsidRDefault="00907BA6" w:rsidP="00907BA6">
      <w:pPr>
        <w:spacing w:after="0" w:line="240" w:lineRule="auto"/>
        <w:rPr>
          <w:rFonts w:ascii="Times New Roman" w:eastAsia="Calibri" w:hAnsi="Times New Roman" w:cs="Times New Roman"/>
          <w:sz w:val="24"/>
          <w:szCs w:val="24"/>
        </w:rPr>
      </w:pPr>
      <w:r w:rsidRPr="00907BA6">
        <w:rPr>
          <w:rFonts w:ascii="Times New Roman" w:eastAsia="Calibri" w:hAnsi="Times New Roman" w:cs="Times New Roman"/>
          <w:sz w:val="24"/>
          <w:szCs w:val="24"/>
        </w:rPr>
        <w:t>юстиції України 21 грудня 2022 р. за № 1649/38985 (далі – Положення).</w:t>
      </w:r>
    </w:p>
    <w:p w14:paraId="7E1F3BC7" w14:textId="77777777" w:rsidR="00907BA6" w:rsidRPr="00907BA6" w:rsidRDefault="00907BA6" w:rsidP="00907BA6">
      <w:pPr>
        <w:spacing w:after="0" w:line="240" w:lineRule="auto"/>
        <w:ind w:firstLine="708"/>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Відмітила</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що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Положення</w:t>
      </w:r>
      <w:proofErr w:type="spellEnd"/>
      <w:r w:rsidRPr="00907BA6">
        <w:rPr>
          <w:rFonts w:ascii="Times New Roman" w:eastAsia="Calibri" w:hAnsi="Times New Roman" w:cs="Times New Roman"/>
          <w:sz w:val="24"/>
          <w:szCs w:val="24"/>
          <w:lang w:val="ru-RU" w:eastAsia="ru-RU"/>
        </w:rPr>
        <w:t xml:space="preserve"> вступило в </w:t>
      </w:r>
      <w:proofErr w:type="spellStart"/>
      <w:r w:rsidRPr="00907BA6">
        <w:rPr>
          <w:rFonts w:ascii="Times New Roman" w:eastAsia="Calibri" w:hAnsi="Times New Roman" w:cs="Times New Roman"/>
          <w:sz w:val="24"/>
          <w:szCs w:val="24"/>
          <w:lang w:val="ru-RU" w:eastAsia="ru-RU"/>
        </w:rPr>
        <w:t>дію</w:t>
      </w:r>
      <w:proofErr w:type="spellEnd"/>
      <w:r w:rsidRPr="00907BA6">
        <w:rPr>
          <w:rFonts w:ascii="Times New Roman" w:eastAsia="Calibri" w:hAnsi="Times New Roman" w:cs="Times New Roman"/>
          <w:sz w:val="24"/>
          <w:szCs w:val="24"/>
          <w:lang w:val="ru-RU" w:eastAsia="ru-RU"/>
        </w:rPr>
        <w:t xml:space="preserve"> з 01.09.2023, </w:t>
      </w:r>
      <w:proofErr w:type="spellStart"/>
      <w:r w:rsidRPr="00907BA6">
        <w:rPr>
          <w:rFonts w:ascii="Times New Roman" w:eastAsia="Calibri" w:hAnsi="Times New Roman" w:cs="Times New Roman"/>
          <w:sz w:val="24"/>
          <w:szCs w:val="24"/>
          <w:lang w:val="ru-RU" w:eastAsia="ru-RU"/>
        </w:rPr>
        <w:t>проте</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починаючи</w:t>
      </w:r>
      <w:proofErr w:type="spellEnd"/>
      <w:r w:rsidRPr="00907BA6">
        <w:rPr>
          <w:rFonts w:ascii="Times New Roman" w:eastAsia="Calibri" w:hAnsi="Times New Roman" w:cs="Times New Roman"/>
          <w:sz w:val="24"/>
          <w:szCs w:val="24"/>
          <w:lang w:val="ru-RU" w:eastAsia="ru-RU"/>
        </w:rPr>
        <w:t xml:space="preserve"> з дня </w:t>
      </w:r>
      <w:proofErr w:type="spellStart"/>
      <w:r w:rsidRPr="00907BA6">
        <w:rPr>
          <w:rFonts w:ascii="Times New Roman" w:eastAsia="Calibri" w:hAnsi="Times New Roman" w:cs="Times New Roman"/>
          <w:sz w:val="24"/>
          <w:szCs w:val="24"/>
          <w:lang w:val="ru-RU" w:eastAsia="ru-RU"/>
        </w:rPr>
        <w:t>його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офіційного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опублікування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набирають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чинності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такі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норми</w:t>
      </w:r>
      <w:proofErr w:type="spellEnd"/>
      <w:r w:rsidRPr="00907BA6">
        <w:rPr>
          <w:rFonts w:ascii="Times New Roman" w:eastAsia="Calibri" w:hAnsi="Times New Roman" w:cs="Times New Roman"/>
          <w:sz w:val="24"/>
          <w:szCs w:val="24"/>
          <w:lang w:val="ru-RU" w:eastAsia="ru-RU"/>
        </w:rPr>
        <w:t>:</w:t>
      </w:r>
    </w:p>
    <w:p w14:paraId="0F453656" w14:textId="77777777" w:rsidR="00907BA6" w:rsidRPr="00907BA6" w:rsidRDefault="00907BA6" w:rsidP="00907BA6">
      <w:pPr>
        <w:numPr>
          <w:ilvl w:val="0"/>
          <w:numId w:val="5"/>
        </w:numPr>
        <w:spacing w:after="0" w:line="240" w:lineRule="auto"/>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раніше</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присвоєні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кваліфікаційні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категорії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звання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педагогів</w:t>
      </w:r>
      <w:proofErr w:type="spellEnd"/>
      <w:r w:rsidRPr="00907BA6">
        <w:rPr>
          <w:rFonts w:ascii="Times New Roman" w:eastAsia="Calibri" w:hAnsi="Times New Roman" w:cs="Times New Roman"/>
          <w:sz w:val="24"/>
          <w:szCs w:val="24"/>
          <w:lang w:val="ru-RU" w:eastAsia="ru-RU"/>
        </w:rPr>
        <w:t xml:space="preserve"> є </w:t>
      </w:r>
      <w:proofErr w:type="spellStart"/>
      <w:r w:rsidRPr="00907BA6">
        <w:rPr>
          <w:rFonts w:ascii="Times New Roman" w:eastAsia="Calibri" w:hAnsi="Times New Roman" w:cs="Times New Roman"/>
          <w:sz w:val="24"/>
          <w:szCs w:val="24"/>
          <w:lang w:val="ru-RU" w:eastAsia="ru-RU"/>
        </w:rPr>
        <w:t>дійсними</w:t>
      </w:r>
      <w:proofErr w:type="spellEnd"/>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атестації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проведеної</w:t>
      </w:r>
      <w:proofErr w:type="spellEnd"/>
      <w:r w:rsidRPr="00907BA6">
        <w:rPr>
          <w:rFonts w:ascii="Times New Roman" w:eastAsia="Calibri" w:hAnsi="Times New Roman" w:cs="Times New Roman"/>
          <w:sz w:val="24"/>
          <w:szCs w:val="24"/>
          <w:lang w:val="ru-RU" w:eastAsia="ru-RU"/>
        </w:rPr>
        <w:t xml:space="preserve"> за </w:t>
      </w:r>
      <w:proofErr w:type="spellStart"/>
      <w:r w:rsidRPr="00907BA6">
        <w:rPr>
          <w:rFonts w:ascii="Times New Roman" w:eastAsia="Calibri" w:hAnsi="Times New Roman" w:cs="Times New Roman"/>
          <w:sz w:val="24"/>
          <w:szCs w:val="24"/>
          <w:lang w:val="ru-RU" w:eastAsia="ru-RU"/>
        </w:rPr>
        <w:t>новим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Положенням</w:t>
      </w:r>
      <w:proofErr w:type="spellEnd"/>
      <w:r w:rsidRPr="00907BA6">
        <w:rPr>
          <w:rFonts w:ascii="Times New Roman" w:eastAsia="Calibri" w:hAnsi="Times New Roman" w:cs="Times New Roman"/>
          <w:sz w:val="24"/>
          <w:szCs w:val="24"/>
          <w:lang w:val="ru-RU" w:eastAsia="ru-RU"/>
        </w:rPr>
        <w:t>;</w:t>
      </w:r>
    </w:p>
    <w:p w14:paraId="6D422A3A" w14:textId="77777777" w:rsidR="00907BA6" w:rsidRPr="00907BA6" w:rsidRDefault="00907BA6" w:rsidP="00907BA6">
      <w:pPr>
        <w:numPr>
          <w:ilvl w:val="0"/>
          <w:numId w:val="6"/>
        </w:numPr>
        <w:spacing w:after="0" w:line="240" w:lineRule="auto"/>
        <w:rPr>
          <w:rFonts w:ascii="Times New Roman" w:eastAsia="Calibri" w:hAnsi="Times New Roman" w:cs="Times New Roman"/>
          <w:sz w:val="24"/>
          <w:szCs w:val="24"/>
          <w:lang w:val="ru-RU" w:eastAsia="ru-RU"/>
        </w:rPr>
      </w:pPr>
      <w:proofErr w:type="spellStart"/>
      <w:proofErr w:type="gramStart"/>
      <w:r w:rsidRPr="00907BA6">
        <w:rPr>
          <w:rFonts w:ascii="Times New Roman" w:eastAsia="Calibri" w:hAnsi="Times New Roman" w:cs="Times New Roman"/>
          <w:sz w:val="24"/>
          <w:szCs w:val="24"/>
          <w:lang w:val="ru-RU" w:eastAsia="ru-RU"/>
        </w:rPr>
        <w:t>педагогічні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які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працюють</w:t>
      </w:r>
      <w:proofErr w:type="spellEnd"/>
      <w:r w:rsidRPr="00907BA6">
        <w:rPr>
          <w:rFonts w:ascii="Times New Roman" w:eastAsia="Calibri" w:hAnsi="Times New Roman" w:cs="Times New Roman"/>
          <w:sz w:val="24"/>
          <w:szCs w:val="24"/>
          <w:lang w:val="ru-RU" w:eastAsia="ru-RU"/>
        </w:rPr>
        <w:t xml:space="preserve"> у закладах </w:t>
      </w:r>
      <w:proofErr w:type="spellStart"/>
      <w:r w:rsidRPr="00907BA6">
        <w:rPr>
          <w:rFonts w:ascii="Times New Roman" w:eastAsia="Calibri" w:hAnsi="Times New Roman" w:cs="Times New Roman"/>
          <w:sz w:val="24"/>
          <w:szCs w:val="24"/>
          <w:lang w:val="ru-RU" w:eastAsia="ru-RU"/>
        </w:rPr>
        <w:t>освіти</w:t>
      </w:r>
      <w:proofErr w:type="spellEnd"/>
      <w:r w:rsidRPr="00907BA6">
        <w:rPr>
          <w:rFonts w:ascii="Times New Roman" w:eastAsia="Calibri" w:hAnsi="Times New Roman" w:cs="Times New Roman"/>
          <w:sz w:val="24"/>
          <w:szCs w:val="24"/>
          <w:lang w:val="ru-RU" w:eastAsia="ru-RU"/>
        </w:rPr>
        <w:t xml:space="preserve"> та </w:t>
      </w:r>
      <w:proofErr w:type="spellStart"/>
      <w:r w:rsidRPr="00907BA6">
        <w:rPr>
          <w:rFonts w:ascii="Times New Roman" w:eastAsia="Calibri" w:hAnsi="Times New Roman" w:cs="Times New Roman"/>
          <w:sz w:val="24"/>
          <w:szCs w:val="24"/>
          <w:lang w:val="ru-RU" w:eastAsia="ru-RU"/>
        </w:rPr>
        <w:t>мають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вищу</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освіту</w:t>
      </w:r>
      <w:proofErr w:type="spellEnd"/>
      <w:r w:rsidRPr="00907BA6">
        <w:rPr>
          <w:rFonts w:ascii="Times New Roman" w:eastAsia="Calibri" w:hAnsi="Times New Roman" w:cs="Times New Roman"/>
          <w:sz w:val="24"/>
          <w:szCs w:val="24"/>
          <w:lang w:val="ru-RU" w:eastAsia="ru-RU"/>
        </w:rPr>
        <w:t xml:space="preserve"> за </w:t>
      </w:r>
      <w:proofErr w:type="spellStart"/>
      <w:r w:rsidRPr="00907BA6">
        <w:rPr>
          <w:rFonts w:ascii="Times New Roman" w:eastAsia="Calibri" w:hAnsi="Times New Roman" w:cs="Times New Roman"/>
          <w:sz w:val="24"/>
          <w:szCs w:val="24"/>
          <w:lang w:val="ru-RU" w:eastAsia="ru-RU"/>
        </w:rPr>
        <w:t>спеціальностями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що</w:t>
      </w:r>
      <w:proofErr w:type="spellEnd"/>
      <w:r w:rsidRPr="00907BA6">
        <w:rPr>
          <w:rFonts w:ascii="Times New Roman" w:eastAsia="Calibri" w:hAnsi="Times New Roman" w:cs="Times New Roman"/>
          <w:sz w:val="24"/>
          <w:szCs w:val="24"/>
          <w:lang w:val="ru-RU" w:eastAsia="ru-RU"/>
        </w:rPr>
        <w:t xml:space="preserve"> не </w:t>
      </w:r>
      <w:proofErr w:type="spellStart"/>
      <w:r w:rsidRPr="00907BA6">
        <w:rPr>
          <w:rFonts w:ascii="Times New Roman" w:eastAsia="Calibri" w:hAnsi="Times New Roman" w:cs="Times New Roman"/>
          <w:sz w:val="24"/>
          <w:szCs w:val="24"/>
          <w:lang w:val="ru-RU" w:eastAsia="ru-RU"/>
        </w:rPr>
        <w:t>відповідають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навчальним</w:t>
      </w:r>
      <w:proofErr w:type="spellEnd"/>
      <w:r w:rsidRPr="00907BA6">
        <w:rPr>
          <w:rFonts w:ascii="Times New Roman" w:eastAsia="Calibri" w:hAnsi="Times New Roman" w:cs="Times New Roman"/>
          <w:sz w:val="24"/>
          <w:szCs w:val="24"/>
          <w:lang w:val="ru-RU" w:eastAsia="ru-RU"/>
        </w:rPr>
        <w:t xml:space="preserve"> предметам </w:t>
      </w:r>
      <w:proofErr w:type="spellStart"/>
      <w:r w:rsidRPr="00907BA6">
        <w:rPr>
          <w:rFonts w:ascii="Times New Roman" w:eastAsia="Calibri" w:hAnsi="Times New Roman" w:cs="Times New Roman"/>
          <w:sz w:val="24"/>
          <w:szCs w:val="24"/>
          <w:lang w:val="ru-RU" w:eastAsia="ru-RU"/>
        </w:rPr>
        <w:t>або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педагогічній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діяльності</w:t>
      </w:r>
      <w:proofErr w:type="spellEnd"/>
      <w:r w:rsidRPr="00907BA6">
        <w:rPr>
          <w:rFonts w:ascii="Times New Roman" w:eastAsia="Calibri" w:hAnsi="Times New Roman" w:cs="Times New Roman"/>
          <w:sz w:val="24"/>
          <w:szCs w:val="24"/>
          <w:lang w:val="ru-RU" w:eastAsia="ru-RU"/>
        </w:rPr>
        <w:t xml:space="preserve"> за </w:t>
      </w:r>
      <w:proofErr w:type="spellStart"/>
      <w:r w:rsidRPr="00907BA6">
        <w:rPr>
          <w:rFonts w:ascii="Times New Roman" w:eastAsia="Calibri" w:hAnsi="Times New Roman" w:cs="Times New Roman"/>
          <w:sz w:val="24"/>
          <w:szCs w:val="24"/>
          <w:lang w:val="ru-RU" w:eastAsia="ru-RU"/>
        </w:rPr>
        <w:t>посадою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вважаються</w:t>
      </w:r>
      <w:proofErr w:type="spellEnd"/>
      <w:r w:rsidRPr="00907BA6">
        <w:rPr>
          <w:rFonts w:ascii="Times New Roman" w:eastAsia="Calibri" w:hAnsi="Times New Roman" w:cs="Times New Roman"/>
          <w:sz w:val="24"/>
          <w:szCs w:val="24"/>
          <w:lang w:val="ru-RU" w:eastAsia="ru-RU"/>
        </w:rPr>
        <w:t xml:space="preserve"> такими, </w:t>
      </w:r>
      <w:proofErr w:type="spellStart"/>
      <w:r w:rsidRPr="00907BA6">
        <w:rPr>
          <w:rFonts w:ascii="Times New Roman" w:eastAsia="Calibri" w:hAnsi="Times New Roman" w:cs="Times New Roman"/>
          <w:sz w:val="24"/>
          <w:szCs w:val="24"/>
          <w:lang w:val="ru-RU" w:eastAsia="ru-RU"/>
        </w:rPr>
        <w:t>що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мають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відповідну</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посаді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професійну</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кваліфікацію</w:t>
      </w:r>
      <w:proofErr w:type="spellEnd"/>
      <w:r w:rsidRPr="00907BA6">
        <w:rPr>
          <w:rFonts w:ascii="Times New Roman" w:eastAsia="Calibri" w:hAnsi="Times New Roman" w:cs="Times New Roman"/>
          <w:sz w:val="24"/>
          <w:szCs w:val="24"/>
          <w:lang w:val="ru-RU" w:eastAsia="ru-RU"/>
        </w:rPr>
        <w:t xml:space="preserve"> та </w:t>
      </w:r>
      <w:proofErr w:type="spellStart"/>
      <w:r w:rsidRPr="00907BA6">
        <w:rPr>
          <w:rFonts w:ascii="Times New Roman" w:eastAsia="Calibri" w:hAnsi="Times New Roman" w:cs="Times New Roman"/>
          <w:sz w:val="24"/>
          <w:szCs w:val="24"/>
          <w:lang w:val="ru-RU" w:eastAsia="ru-RU"/>
        </w:rPr>
        <w:t>атестуються</w:t>
      </w:r>
      <w:proofErr w:type="spellEnd"/>
      <w:r w:rsidRPr="00907BA6">
        <w:rPr>
          <w:rFonts w:ascii="Times New Roman" w:eastAsia="Calibri" w:hAnsi="Times New Roman" w:cs="Times New Roman"/>
          <w:sz w:val="24"/>
          <w:szCs w:val="24"/>
          <w:lang w:val="ru-RU" w:eastAsia="ru-RU"/>
        </w:rPr>
        <w:t xml:space="preserve"> як </w:t>
      </w:r>
      <w:proofErr w:type="spellStart"/>
      <w:r w:rsidRPr="00907BA6">
        <w:rPr>
          <w:rFonts w:ascii="Times New Roman" w:eastAsia="Calibri" w:hAnsi="Times New Roman" w:cs="Times New Roman"/>
          <w:sz w:val="24"/>
          <w:szCs w:val="24"/>
          <w:lang w:val="ru-RU" w:eastAsia="ru-RU"/>
        </w:rPr>
        <w:t>такі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що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мають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відповідну</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освіту</w:t>
      </w:r>
      <w:proofErr w:type="spellEnd"/>
      <w:r w:rsidRPr="00907BA6">
        <w:rPr>
          <w:rFonts w:ascii="Times New Roman" w:eastAsia="Calibri" w:hAnsi="Times New Roman" w:cs="Times New Roman"/>
          <w:sz w:val="24"/>
          <w:szCs w:val="24"/>
          <w:lang w:val="ru-RU" w:eastAsia="ru-RU"/>
        </w:rPr>
        <w:t>;</w:t>
      </w:r>
      <w:proofErr w:type="gramEnd"/>
    </w:p>
    <w:p w14:paraId="1E5ADAA0" w14:textId="77777777" w:rsidR="00907BA6" w:rsidRPr="00907BA6" w:rsidRDefault="00907BA6" w:rsidP="00907BA6">
      <w:pPr>
        <w:numPr>
          <w:ilvl w:val="0"/>
          <w:numId w:val="6"/>
        </w:numPr>
        <w:spacing w:after="0" w:line="240" w:lineRule="auto"/>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проходження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успішної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сертифікації</w:t>
      </w:r>
      <w:proofErr w:type="spellEnd"/>
      <w:r w:rsidRPr="00907BA6">
        <w:rPr>
          <w:rFonts w:ascii="Times New Roman" w:eastAsia="Calibri" w:hAnsi="Times New Roman" w:cs="Times New Roman"/>
          <w:sz w:val="24"/>
          <w:szCs w:val="24"/>
          <w:lang w:val="ru-RU" w:eastAsia="ru-RU"/>
        </w:rPr>
        <w:t xml:space="preserve"> та </w:t>
      </w:r>
      <w:proofErr w:type="spellStart"/>
      <w:r w:rsidRPr="00907BA6">
        <w:rPr>
          <w:rFonts w:ascii="Times New Roman" w:eastAsia="Calibri" w:hAnsi="Times New Roman" w:cs="Times New Roman"/>
          <w:sz w:val="24"/>
          <w:szCs w:val="24"/>
          <w:lang w:val="ru-RU" w:eastAsia="ru-RU"/>
        </w:rPr>
        <w:t>наявність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чинних</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сертифікатів</w:t>
      </w:r>
      <w:proofErr w:type="spellEnd"/>
      <w:r w:rsidRPr="00907BA6">
        <w:rPr>
          <w:rFonts w:ascii="Times New Roman" w:eastAsia="Calibri" w:hAnsi="Times New Roman" w:cs="Times New Roman"/>
          <w:sz w:val="24"/>
          <w:szCs w:val="24"/>
          <w:lang w:val="ru-RU" w:eastAsia="ru-RU"/>
        </w:rPr>
        <w:t xml:space="preserve"> (один раз </w:t>
      </w:r>
      <w:proofErr w:type="spellStart"/>
      <w:r w:rsidRPr="00907BA6">
        <w:rPr>
          <w:rFonts w:ascii="Times New Roman" w:eastAsia="Calibri" w:hAnsi="Times New Roman" w:cs="Times New Roman"/>
          <w:sz w:val="24"/>
          <w:szCs w:val="24"/>
          <w:lang w:val="ru-RU" w:eastAsia="ru-RU"/>
        </w:rPr>
        <w:t>протягом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його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дії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зараховується</w:t>
      </w:r>
      <w:proofErr w:type="spellEnd"/>
      <w:r w:rsidRPr="00907BA6">
        <w:rPr>
          <w:rFonts w:ascii="Times New Roman" w:eastAsia="Calibri" w:hAnsi="Times New Roman" w:cs="Times New Roman"/>
          <w:sz w:val="24"/>
          <w:szCs w:val="24"/>
          <w:lang w:val="ru-RU" w:eastAsia="ru-RU"/>
        </w:rPr>
        <w:t xml:space="preserve"> як </w:t>
      </w:r>
      <w:proofErr w:type="spellStart"/>
      <w:r w:rsidRPr="00907BA6">
        <w:rPr>
          <w:rFonts w:ascii="Times New Roman" w:eastAsia="Calibri" w:hAnsi="Times New Roman" w:cs="Times New Roman"/>
          <w:sz w:val="24"/>
          <w:szCs w:val="24"/>
          <w:lang w:val="ru-RU" w:eastAsia="ru-RU"/>
        </w:rPr>
        <w:t>проходження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чергової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позачергової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із</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присвоєнням</w:t>
      </w:r>
      <w:proofErr w:type="spellEnd"/>
      <w:r w:rsidRPr="00907BA6">
        <w:rPr>
          <w:rFonts w:ascii="Times New Roman" w:eastAsia="Calibri" w:hAnsi="Times New Roman" w:cs="Times New Roman"/>
          <w:sz w:val="24"/>
          <w:szCs w:val="24"/>
          <w:lang w:val="ru-RU" w:eastAsia="ru-RU"/>
        </w:rPr>
        <w:t>/</w:t>
      </w:r>
      <w:proofErr w:type="spellStart"/>
      <w:r w:rsidRPr="00907BA6">
        <w:rPr>
          <w:rFonts w:ascii="Times New Roman" w:eastAsia="Calibri" w:hAnsi="Times New Roman" w:cs="Times New Roman"/>
          <w:sz w:val="24"/>
          <w:szCs w:val="24"/>
          <w:lang w:val="ru-RU" w:eastAsia="ru-RU"/>
        </w:rPr>
        <w:t>збереженням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кваліфікаційної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категорії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звання</w:t>
      </w:r>
      <w:proofErr w:type="spellEnd"/>
      <w:r w:rsidRPr="00907BA6">
        <w:rPr>
          <w:rFonts w:ascii="Times New Roman" w:eastAsia="Calibri" w:hAnsi="Times New Roman" w:cs="Times New Roman"/>
          <w:sz w:val="24"/>
          <w:szCs w:val="24"/>
          <w:lang w:val="ru-RU" w:eastAsia="ru-RU"/>
        </w:rPr>
        <w:t>;</w:t>
      </w:r>
    </w:p>
    <w:p w14:paraId="1E81E0CD" w14:textId="77777777" w:rsidR="00907BA6" w:rsidRPr="00907BA6" w:rsidRDefault="00907BA6" w:rsidP="00907BA6">
      <w:pPr>
        <w:numPr>
          <w:ilvl w:val="0"/>
          <w:numId w:val="6"/>
        </w:numPr>
        <w:spacing w:after="0" w:line="240" w:lineRule="auto"/>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мінімальний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загальний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обсяг</w:t>
      </w:r>
      <w:proofErr w:type="spellEnd"/>
      <w:r w:rsidRPr="00907BA6">
        <w:rPr>
          <w:rFonts w:ascii="Times New Roman" w:eastAsia="Calibri" w:hAnsi="Times New Roman" w:cs="Times New Roman"/>
          <w:sz w:val="24"/>
          <w:szCs w:val="24"/>
          <w:lang w:val="ru-RU" w:eastAsia="ru-RU"/>
        </w:rPr>
        <w:t xml:space="preserve"> </w:t>
      </w:r>
      <w:proofErr w:type="spellStart"/>
      <w:proofErr w:type="gramStart"/>
      <w:r w:rsidRPr="00907BA6">
        <w:rPr>
          <w:rFonts w:ascii="Times New Roman" w:eastAsia="Calibri" w:hAnsi="Times New Roman" w:cs="Times New Roman"/>
          <w:sz w:val="24"/>
          <w:szCs w:val="24"/>
          <w:lang w:val="ru-RU" w:eastAsia="ru-RU"/>
        </w:rPr>
        <w:t>п</w:t>
      </w:r>
      <w:proofErr w:type="gramEnd"/>
      <w:r w:rsidRPr="00907BA6">
        <w:rPr>
          <w:rFonts w:ascii="Times New Roman" w:eastAsia="Calibri" w:hAnsi="Times New Roman" w:cs="Times New Roman"/>
          <w:sz w:val="24"/>
          <w:szCs w:val="24"/>
          <w:lang w:val="ru-RU" w:eastAsia="ru-RU"/>
        </w:rPr>
        <w:t>ідвищення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педагогічних</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працівників</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закладів</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загальної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середньої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професійно-технічної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впродовж</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п'яти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років</w:t>
      </w:r>
      <w:proofErr w:type="spellEnd"/>
      <w:r w:rsidRPr="00907BA6">
        <w:rPr>
          <w:rFonts w:ascii="Times New Roman" w:eastAsia="Calibri" w:hAnsi="Times New Roman" w:cs="Times New Roman"/>
          <w:sz w:val="24"/>
          <w:szCs w:val="24"/>
          <w:lang w:val="ru-RU" w:eastAsia="ru-RU"/>
        </w:rPr>
        <w:t xml:space="preserve"> становить не </w:t>
      </w:r>
      <w:proofErr w:type="spellStart"/>
      <w:r w:rsidRPr="00907BA6">
        <w:rPr>
          <w:rFonts w:ascii="Times New Roman" w:eastAsia="Calibri" w:hAnsi="Times New Roman" w:cs="Times New Roman"/>
          <w:sz w:val="24"/>
          <w:szCs w:val="24"/>
          <w:lang w:val="ru-RU" w:eastAsia="ru-RU"/>
        </w:rPr>
        <w:t>менше</w:t>
      </w:r>
      <w:proofErr w:type="spellEnd"/>
      <w:r w:rsidRPr="00907BA6">
        <w:rPr>
          <w:rFonts w:ascii="Times New Roman" w:eastAsia="Calibri" w:hAnsi="Times New Roman" w:cs="Times New Roman"/>
          <w:sz w:val="24"/>
          <w:szCs w:val="24"/>
          <w:lang w:val="ru-RU" w:eastAsia="ru-RU"/>
        </w:rPr>
        <w:t xml:space="preserve"> 150 годин (5 </w:t>
      </w:r>
      <w:proofErr w:type="spellStart"/>
      <w:r w:rsidRPr="00907BA6">
        <w:rPr>
          <w:rFonts w:ascii="Times New Roman" w:eastAsia="Calibri" w:hAnsi="Times New Roman" w:cs="Times New Roman"/>
          <w:sz w:val="24"/>
          <w:szCs w:val="24"/>
          <w:lang w:val="ru-RU" w:eastAsia="ru-RU"/>
        </w:rPr>
        <w:t>кредитів</w:t>
      </w:r>
      <w:proofErr w:type="spellEnd"/>
      <w:r w:rsidRPr="00907BA6">
        <w:rPr>
          <w:rFonts w:ascii="Times New Roman" w:eastAsia="Calibri" w:hAnsi="Times New Roman" w:cs="Times New Roman"/>
          <w:sz w:val="24"/>
          <w:szCs w:val="24"/>
          <w:lang w:val="ru-RU" w:eastAsia="ru-RU"/>
        </w:rPr>
        <w:t xml:space="preserve"> ЄКТС), </w:t>
      </w:r>
      <w:proofErr w:type="spellStart"/>
      <w:r w:rsidRPr="00907BA6">
        <w:rPr>
          <w:rFonts w:ascii="Times New Roman" w:eastAsia="Calibri" w:hAnsi="Times New Roman" w:cs="Times New Roman"/>
          <w:sz w:val="24"/>
          <w:szCs w:val="24"/>
          <w:lang w:val="ru-RU" w:eastAsia="ru-RU"/>
        </w:rPr>
        <w:t>педагогів</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закладів</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інших</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типів</w:t>
      </w:r>
      <w:proofErr w:type="spellEnd"/>
      <w:r w:rsidRPr="00907BA6">
        <w:rPr>
          <w:rFonts w:ascii="Times New Roman" w:eastAsia="Calibri" w:hAnsi="Times New Roman" w:cs="Times New Roman"/>
          <w:sz w:val="24"/>
          <w:szCs w:val="24"/>
          <w:lang w:val="ru-RU" w:eastAsia="ru-RU"/>
        </w:rPr>
        <w:t xml:space="preserve"> - не </w:t>
      </w:r>
      <w:proofErr w:type="spellStart"/>
      <w:r w:rsidRPr="00907BA6">
        <w:rPr>
          <w:rFonts w:ascii="Times New Roman" w:eastAsia="Calibri" w:hAnsi="Times New Roman" w:cs="Times New Roman"/>
          <w:sz w:val="24"/>
          <w:szCs w:val="24"/>
          <w:lang w:val="ru-RU" w:eastAsia="ru-RU"/>
        </w:rPr>
        <w:t>менше</w:t>
      </w:r>
      <w:proofErr w:type="spellEnd"/>
      <w:r w:rsidRPr="00907BA6">
        <w:rPr>
          <w:rFonts w:ascii="Times New Roman" w:eastAsia="Calibri" w:hAnsi="Times New Roman" w:cs="Times New Roman"/>
          <w:sz w:val="24"/>
          <w:szCs w:val="24"/>
          <w:lang w:val="ru-RU" w:eastAsia="ru-RU"/>
        </w:rPr>
        <w:t xml:space="preserve"> 120 годин (4 </w:t>
      </w:r>
      <w:proofErr w:type="spellStart"/>
      <w:r w:rsidRPr="00907BA6">
        <w:rPr>
          <w:rFonts w:ascii="Times New Roman" w:eastAsia="Calibri" w:hAnsi="Times New Roman" w:cs="Times New Roman"/>
          <w:sz w:val="24"/>
          <w:szCs w:val="24"/>
          <w:lang w:val="ru-RU" w:eastAsia="ru-RU"/>
        </w:rPr>
        <w:t>кредити</w:t>
      </w:r>
      <w:proofErr w:type="spellEnd"/>
      <w:r w:rsidRPr="00907BA6">
        <w:rPr>
          <w:rFonts w:ascii="Times New Roman" w:eastAsia="Calibri" w:hAnsi="Times New Roman" w:cs="Times New Roman"/>
          <w:sz w:val="24"/>
          <w:szCs w:val="24"/>
          <w:lang w:val="ru-RU" w:eastAsia="ru-RU"/>
        </w:rPr>
        <w:t xml:space="preserve"> ЄКТС).</w:t>
      </w:r>
    </w:p>
    <w:p w14:paraId="7799E68B" w14:textId="77777777" w:rsidR="00907BA6" w:rsidRPr="00907BA6" w:rsidRDefault="00907BA6" w:rsidP="00907BA6">
      <w:pPr>
        <w:spacing w:after="0" w:line="240" w:lineRule="auto"/>
        <w:jc w:val="center"/>
        <w:rPr>
          <w:rFonts w:ascii="Times New Roman" w:eastAsia="Calibri" w:hAnsi="Times New Roman" w:cs="Times New Roman"/>
          <w:b/>
          <w:sz w:val="24"/>
          <w:szCs w:val="24"/>
          <w:lang w:val="ru-RU" w:eastAsia="ru-RU"/>
        </w:rPr>
      </w:pPr>
      <w:proofErr w:type="spellStart"/>
      <w:r w:rsidRPr="00907BA6">
        <w:rPr>
          <w:rFonts w:ascii="Times New Roman" w:eastAsia="Calibri" w:hAnsi="Times New Roman" w:cs="Times New Roman"/>
          <w:b/>
          <w:sz w:val="24"/>
          <w:szCs w:val="24"/>
          <w:lang w:val="ru-RU" w:eastAsia="ru-RU"/>
        </w:rPr>
        <w:t>Загальні</w:t>
      </w:r>
      <w:proofErr w:type="spellEnd"/>
      <w:r w:rsidRPr="00907BA6">
        <w:rPr>
          <w:rFonts w:ascii="Times New Roman" w:eastAsia="Calibri" w:hAnsi="Times New Roman" w:cs="Times New Roman"/>
          <w:b/>
          <w:sz w:val="24"/>
          <w:szCs w:val="24"/>
          <w:lang w:val="ru-RU" w:eastAsia="ru-RU"/>
        </w:rPr>
        <w:t xml:space="preserve"> засади</w:t>
      </w:r>
    </w:p>
    <w:p w14:paraId="662E6D09" w14:textId="77777777" w:rsidR="00907BA6" w:rsidRPr="00907BA6" w:rsidRDefault="00907BA6" w:rsidP="00907BA6">
      <w:pPr>
        <w:spacing w:after="0" w:line="240" w:lineRule="auto"/>
        <w:ind w:firstLine="708"/>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Проміжок</w:t>
      </w:r>
      <w:proofErr w:type="spellEnd"/>
      <w:r w:rsidRPr="00907BA6">
        <w:rPr>
          <w:rFonts w:ascii="Times New Roman" w:eastAsia="Calibri" w:hAnsi="Times New Roman" w:cs="Times New Roman"/>
          <w:sz w:val="24"/>
          <w:szCs w:val="24"/>
          <w:lang w:val="ru-RU" w:eastAsia="ru-RU"/>
        </w:rPr>
        <w:t xml:space="preserve"> часу </w:t>
      </w:r>
      <w:proofErr w:type="spellStart"/>
      <w:r w:rsidRPr="00907BA6">
        <w:rPr>
          <w:rFonts w:ascii="Times New Roman" w:eastAsia="Calibri" w:hAnsi="Times New Roman" w:cs="Times New Roman"/>
          <w:sz w:val="24"/>
          <w:szCs w:val="24"/>
          <w:lang w:val="ru-RU" w:eastAsia="ru-RU"/>
        </w:rPr>
        <w:t>між</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проходженням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педагогічним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працівником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попередньої</w:t>
      </w:r>
      <w:proofErr w:type="spellEnd"/>
      <w:r w:rsidRPr="00907BA6">
        <w:rPr>
          <w:rFonts w:ascii="Times New Roman" w:eastAsia="Calibri" w:hAnsi="Times New Roman" w:cs="Times New Roman"/>
          <w:sz w:val="24"/>
          <w:szCs w:val="24"/>
          <w:lang w:val="ru-RU" w:eastAsia="ru-RU"/>
        </w:rPr>
        <w:t xml:space="preserve"> та </w:t>
      </w:r>
      <w:proofErr w:type="spellStart"/>
      <w:r w:rsidRPr="00907BA6">
        <w:rPr>
          <w:rFonts w:ascii="Times New Roman" w:eastAsia="Calibri" w:hAnsi="Times New Roman" w:cs="Times New Roman"/>
          <w:sz w:val="24"/>
          <w:szCs w:val="24"/>
          <w:lang w:val="ru-RU" w:eastAsia="ru-RU"/>
        </w:rPr>
        <w:t>наступної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міжатестаційний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період</w:t>
      </w:r>
      <w:proofErr w:type="spellEnd"/>
      <w:r w:rsidRPr="00907BA6">
        <w:rPr>
          <w:rFonts w:ascii="Times New Roman" w:eastAsia="Calibri" w:hAnsi="Times New Roman" w:cs="Times New Roman"/>
          <w:sz w:val="24"/>
          <w:szCs w:val="24"/>
          <w:lang w:val="ru-RU" w:eastAsia="ru-RU"/>
        </w:rPr>
        <w:t xml:space="preserve">) не </w:t>
      </w:r>
      <w:proofErr w:type="spellStart"/>
      <w:r w:rsidRPr="00907BA6">
        <w:rPr>
          <w:rFonts w:ascii="Times New Roman" w:eastAsia="Calibri" w:hAnsi="Times New Roman" w:cs="Times New Roman"/>
          <w:sz w:val="24"/>
          <w:szCs w:val="24"/>
          <w:lang w:val="ru-RU" w:eastAsia="ru-RU"/>
        </w:rPr>
        <w:t>може</w:t>
      </w:r>
      <w:proofErr w:type="spellEnd"/>
      <w:r w:rsidRPr="00907BA6">
        <w:rPr>
          <w:rFonts w:ascii="Times New Roman" w:eastAsia="Calibri" w:hAnsi="Times New Roman" w:cs="Times New Roman"/>
          <w:sz w:val="24"/>
          <w:szCs w:val="24"/>
          <w:lang w:val="ru-RU" w:eastAsia="ru-RU"/>
        </w:rPr>
        <w:t xml:space="preserve"> бути </w:t>
      </w:r>
      <w:proofErr w:type="spellStart"/>
      <w:r w:rsidRPr="00907BA6">
        <w:rPr>
          <w:rFonts w:ascii="Times New Roman" w:eastAsia="Calibri" w:hAnsi="Times New Roman" w:cs="Times New Roman"/>
          <w:sz w:val="24"/>
          <w:szCs w:val="24"/>
          <w:lang w:val="ru-RU" w:eastAsia="ru-RU"/>
        </w:rPr>
        <w:t>меншим</w:t>
      </w:r>
      <w:proofErr w:type="spellEnd"/>
      <w:r w:rsidRPr="00907BA6">
        <w:rPr>
          <w:rFonts w:ascii="Times New Roman" w:eastAsia="Calibri" w:hAnsi="Times New Roman" w:cs="Times New Roman"/>
          <w:sz w:val="24"/>
          <w:szCs w:val="24"/>
          <w:lang w:val="ru-RU" w:eastAsia="ru-RU"/>
        </w:rPr>
        <w:t xml:space="preserve"> за три роки, </w:t>
      </w:r>
      <w:proofErr w:type="spellStart"/>
      <w:r w:rsidRPr="00907BA6">
        <w:rPr>
          <w:rFonts w:ascii="Times New Roman" w:eastAsia="Calibri" w:hAnsi="Times New Roman" w:cs="Times New Roman"/>
          <w:sz w:val="24"/>
          <w:szCs w:val="24"/>
          <w:lang w:val="ru-RU" w:eastAsia="ru-RU"/>
        </w:rPr>
        <w:t>крім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випадків</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позачергової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атестації</w:t>
      </w:r>
      <w:proofErr w:type="spellEnd"/>
      <w:r w:rsidRPr="00907BA6">
        <w:rPr>
          <w:rFonts w:ascii="Times New Roman" w:eastAsia="Calibri" w:hAnsi="Times New Roman" w:cs="Times New Roman"/>
          <w:sz w:val="24"/>
          <w:szCs w:val="24"/>
          <w:lang w:val="ru-RU" w:eastAsia="ru-RU"/>
        </w:rPr>
        <w:t xml:space="preserve"> за </w:t>
      </w:r>
      <w:proofErr w:type="spellStart"/>
      <w:r w:rsidRPr="00907BA6">
        <w:rPr>
          <w:rFonts w:ascii="Times New Roman" w:eastAsia="Calibri" w:hAnsi="Times New Roman" w:cs="Times New Roman"/>
          <w:sz w:val="24"/>
          <w:szCs w:val="24"/>
          <w:lang w:val="ru-RU" w:eastAsia="ru-RU"/>
        </w:rPr>
        <w:t>ініціативи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працівника</w:t>
      </w:r>
      <w:proofErr w:type="spellEnd"/>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цього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періоду</w:t>
      </w:r>
      <w:proofErr w:type="spellEnd"/>
      <w:r w:rsidRPr="00907BA6">
        <w:rPr>
          <w:rFonts w:ascii="Times New Roman" w:eastAsia="Calibri" w:hAnsi="Times New Roman" w:cs="Times New Roman"/>
          <w:sz w:val="24"/>
          <w:szCs w:val="24"/>
          <w:lang w:val="ru-RU" w:eastAsia="ru-RU"/>
        </w:rPr>
        <w:t> </w:t>
      </w:r>
      <w:r w:rsidRPr="00907BA6">
        <w:rPr>
          <w:rFonts w:ascii="Times New Roman" w:eastAsia="Calibri" w:hAnsi="Times New Roman" w:cs="Times New Roman"/>
          <w:b/>
          <w:bCs/>
          <w:sz w:val="24"/>
          <w:szCs w:val="24"/>
          <w:lang w:val="ru-RU" w:eastAsia="ru-RU"/>
        </w:rPr>
        <w:t>не</w:t>
      </w:r>
      <w:r w:rsidRPr="00907BA6">
        <w:rPr>
          <w:rFonts w:ascii="Times New Roman" w:eastAsia="Calibri" w:hAnsi="Times New Roman" w:cs="Times New Roman"/>
          <w:sz w:val="24"/>
          <w:szCs w:val="24"/>
          <w:lang w:val="ru-RU" w:eastAsia="ru-RU"/>
        </w:rPr>
        <w:t> </w:t>
      </w:r>
      <w:proofErr w:type="spellStart"/>
      <w:r w:rsidRPr="00907BA6">
        <w:rPr>
          <w:rFonts w:ascii="Times New Roman" w:eastAsia="Calibri" w:hAnsi="Times New Roman" w:cs="Times New Roman"/>
          <w:sz w:val="24"/>
          <w:szCs w:val="24"/>
          <w:lang w:val="ru-RU" w:eastAsia="ru-RU"/>
        </w:rPr>
        <w:t>включається</w:t>
      </w:r>
      <w:proofErr w:type="spellEnd"/>
      <w:r w:rsidRPr="00907BA6">
        <w:rPr>
          <w:rFonts w:ascii="Times New Roman" w:eastAsia="Calibri" w:hAnsi="Times New Roman" w:cs="Times New Roman"/>
          <w:sz w:val="24"/>
          <w:szCs w:val="24"/>
          <w:lang w:val="ru-RU" w:eastAsia="ru-RU"/>
        </w:rPr>
        <w:t>:</w:t>
      </w:r>
    </w:p>
    <w:p w14:paraId="1E19ECEE" w14:textId="77777777" w:rsidR="00907BA6" w:rsidRPr="00907BA6" w:rsidRDefault="00907BA6" w:rsidP="00907BA6">
      <w:pPr>
        <w:numPr>
          <w:ilvl w:val="0"/>
          <w:numId w:val="7"/>
        </w:num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час </w:t>
      </w:r>
      <w:proofErr w:type="spellStart"/>
      <w:r w:rsidRPr="00907BA6">
        <w:rPr>
          <w:rFonts w:ascii="Times New Roman" w:eastAsia="Calibri" w:hAnsi="Times New Roman" w:cs="Times New Roman"/>
          <w:sz w:val="24"/>
          <w:szCs w:val="24"/>
          <w:lang w:val="ru-RU" w:eastAsia="ru-RU"/>
        </w:rPr>
        <w:t>перебування</w:t>
      </w:r>
      <w:proofErr w:type="spellEnd"/>
      <w:r w:rsidRPr="00907BA6">
        <w:rPr>
          <w:rFonts w:ascii="Times New Roman" w:eastAsia="Calibri" w:hAnsi="Times New Roman" w:cs="Times New Roman"/>
          <w:sz w:val="24"/>
          <w:szCs w:val="24"/>
          <w:lang w:val="ru-RU" w:eastAsia="ru-RU"/>
        </w:rPr>
        <w:t xml:space="preserve"> в </w:t>
      </w:r>
      <w:proofErr w:type="spellStart"/>
      <w:r w:rsidRPr="00907BA6">
        <w:rPr>
          <w:rFonts w:ascii="Times New Roman" w:eastAsia="Calibri" w:hAnsi="Times New Roman" w:cs="Times New Roman"/>
          <w:sz w:val="24"/>
          <w:szCs w:val="24"/>
          <w:lang w:val="ru-RU" w:eastAsia="ru-RU"/>
        </w:rPr>
        <w:t>соціальних</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відпустках</w:t>
      </w:r>
      <w:proofErr w:type="spellEnd"/>
      <w:r w:rsidRPr="00907BA6">
        <w:rPr>
          <w:rFonts w:ascii="Times New Roman" w:eastAsia="Calibri" w:hAnsi="Times New Roman" w:cs="Times New Roman"/>
          <w:sz w:val="24"/>
          <w:szCs w:val="24"/>
          <w:lang w:val="ru-RU" w:eastAsia="ru-RU"/>
        </w:rPr>
        <w:t>;</w:t>
      </w:r>
    </w:p>
    <w:p w14:paraId="63A32732" w14:textId="77777777" w:rsidR="00907BA6" w:rsidRPr="00907BA6" w:rsidRDefault="00907BA6" w:rsidP="00907BA6">
      <w:pPr>
        <w:numPr>
          <w:ilvl w:val="0"/>
          <w:numId w:val="7"/>
        </w:numPr>
        <w:spacing w:after="0" w:line="240" w:lineRule="auto"/>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навчання</w:t>
      </w:r>
      <w:proofErr w:type="spellEnd"/>
      <w:r w:rsidRPr="00907BA6">
        <w:rPr>
          <w:rFonts w:ascii="Times New Roman" w:eastAsia="Calibri" w:hAnsi="Times New Roman" w:cs="Times New Roman"/>
          <w:sz w:val="24"/>
          <w:szCs w:val="24"/>
          <w:lang w:val="ru-RU" w:eastAsia="ru-RU"/>
        </w:rPr>
        <w:t xml:space="preserve"> </w:t>
      </w:r>
      <w:proofErr w:type="gramStart"/>
      <w:r w:rsidRPr="00907BA6">
        <w:rPr>
          <w:rFonts w:ascii="Times New Roman" w:eastAsia="Calibri" w:hAnsi="Times New Roman" w:cs="Times New Roman"/>
          <w:sz w:val="24"/>
          <w:szCs w:val="24"/>
          <w:lang w:val="ru-RU" w:eastAsia="ru-RU"/>
        </w:rPr>
        <w:t>у</w:t>
      </w:r>
      <w:proofErr w:type="gramEnd"/>
      <w:r w:rsidRPr="00907BA6">
        <w:rPr>
          <w:rFonts w:ascii="Times New Roman" w:eastAsia="Calibri" w:hAnsi="Times New Roman" w:cs="Times New Roman"/>
          <w:sz w:val="24"/>
          <w:szCs w:val="24"/>
          <w:lang w:val="ru-RU" w:eastAsia="ru-RU"/>
        </w:rPr>
        <w:t xml:space="preserve"> закладах </w:t>
      </w:r>
      <w:proofErr w:type="spellStart"/>
      <w:r w:rsidRPr="00907BA6">
        <w:rPr>
          <w:rFonts w:ascii="Times New Roman" w:eastAsia="Calibri" w:hAnsi="Times New Roman" w:cs="Times New Roman"/>
          <w:sz w:val="24"/>
          <w:szCs w:val="24"/>
          <w:lang w:val="ru-RU" w:eastAsia="ru-RU"/>
        </w:rPr>
        <w:t>вищої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освіти</w:t>
      </w:r>
      <w:proofErr w:type="spellEnd"/>
      <w:r w:rsidRPr="00907BA6">
        <w:rPr>
          <w:rFonts w:ascii="Times New Roman" w:eastAsia="Calibri" w:hAnsi="Times New Roman" w:cs="Times New Roman"/>
          <w:sz w:val="24"/>
          <w:szCs w:val="24"/>
          <w:lang w:val="ru-RU" w:eastAsia="ru-RU"/>
        </w:rPr>
        <w:t>;</w:t>
      </w:r>
    </w:p>
    <w:p w14:paraId="0523A6F9" w14:textId="77777777" w:rsidR="00907BA6" w:rsidRPr="00907BA6" w:rsidRDefault="00907BA6" w:rsidP="00907BA6">
      <w:pPr>
        <w:numPr>
          <w:ilvl w:val="0"/>
          <w:numId w:val="7"/>
        </w:numPr>
        <w:spacing w:after="0" w:line="240" w:lineRule="auto"/>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період</w:t>
      </w:r>
      <w:proofErr w:type="spellEnd"/>
      <w:r w:rsidRPr="00907BA6">
        <w:rPr>
          <w:rFonts w:ascii="Times New Roman" w:eastAsia="Calibri" w:hAnsi="Times New Roman" w:cs="Times New Roman"/>
          <w:sz w:val="24"/>
          <w:szCs w:val="24"/>
          <w:lang w:val="ru-RU" w:eastAsia="ru-RU"/>
        </w:rPr>
        <w:t xml:space="preserve">, на </w:t>
      </w:r>
      <w:proofErr w:type="spellStart"/>
      <w:r w:rsidRPr="00907BA6">
        <w:rPr>
          <w:rFonts w:ascii="Times New Roman" w:eastAsia="Calibri" w:hAnsi="Times New Roman" w:cs="Times New Roman"/>
          <w:sz w:val="24"/>
          <w:szCs w:val="24"/>
          <w:lang w:val="ru-RU" w:eastAsia="ru-RU"/>
        </w:rPr>
        <w:t>який</w:t>
      </w:r>
      <w:proofErr w:type="spellEnd"/>
      <w:r w:rsidRPr="00907BA6">
        <w:rPr>
          <w:rFonts w:ascii="Times New Roman" w:eastAsia="Calibri" w:hAnsi="Times New Roman" w:cs="Times New Roman"/>
          <w:sz w:val="24"/>
          <w:szCs w:val="24"/>
          <w:lang w:val="ru-RU" w:eastAsia="ru-RU"/>
        </w:rPr>
        <w:t xml:space="preserve"> переноситься </w:t>
      </w:r>
      <w:proofErr w:type="spellStart"/>
      <w:r w:rsidRPr="00907BA6">
        <w:rPr>
          <w:rFonts w:ascii="Times New Roman" w:eastAsia="Calibri" w:hAnsi="Times New Roman" w:cs="Times New Roman"/>
          <w:sz w:val="24"/>
          <w:szCs w:val="24"/>
          <w:lang w:val="ru-RU" w:eastAsia="ru-RU"/>
        </w:rPr>
        <w:t>атестація</w:t>
      </w:r>
      <w:proofErr w:type="spellEnd"/>
      <w:r w:rsidRPr="00907BA6">
        <w:rPr>
          <w:rFonts w:ascii="Times New Roman" w:eastAsia="Calibri" w:hAnsi="Times New Roman" w:cs="Times New Roman"/>
          <w:sz w:val="24"/>
          <w:szCs w:val="24"/>
          <w:lang w:val="ru-RU" w:eastAsia="ru-RU"/>
        </w:rPr>
        <w:t>.</w:t>
      </w:r>
    </w:p>
    <w:p w14:paraId="43C950F5" w14:textId="77777777" w:rsidR="00907BA6" w:rsidRPr="00907BA6" w:rsidRDefault="00907BA6" w:rsidP="00907BA6">
      <w:pPr>
        <w:spacing w:after="0" w:line="240" w:lineRule="auto"/>
        <w:ind w:firstLine="360"/>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Підвищення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кваліфікації</w:t>
      </w:r>
      <w:proofErr w:type="spellEnd"/>
      <w:r w:rsidRPr="00907BA6">
        <w:rPr>
          <w:rFonts w:ascii="Times New Roman" w:eastAsia="Calibri" w:hAnsi="Times New Roman" w:cs="Times New Roman"/>
          <w:sz w:val="24"/>
          <w:szCs w:val="24"/>
          <w:lang w:val="ru-RU" w:eastAsia="ru-RU"/>
        </w:rPr>
        <w:t xml:space="preserve"> є </w:t>
      </w:r>
      <w:proofErr w:type="spellStart"/>
      <w:r w:rsidRPr="00907BA6">
        <w:rPr>
          <w:rFonts w:ascii="Times New Roman" w:eastAsia="Calibri" w:hAnsi="Times New Roman" w:cs="Times New Roman"/>
          <w:sz w:val="24"/>
          <w:szCs w:val="24"/>
          <w:lang w:val="ru-RU" w:eastAsia="ru-RU"/>
        </w:rPr>
        <w:t>необхідною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умовою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атестації</w:t>
      </w:r>
      <w:proofErr w:type="spellEnd"/>
      <w:r w:rsidRPr="00907BA6">
        <w:rPr>
          <w:rFonts w:ascii="Times New Roman" w:eastAsia="Calibri" w:hAnsi="Times New Roman" w:cs="Times New Roman"/>
          <w:sz w:val="24"/>
          <w:szCs w:val="24"/>
          <w:lang w:val="ru-RU" w:eastAsia="ru-RU"/>
        </w:rPr>
        <w:t xml:space="preserve"> й проводиться в </w:t>
      </w:r>
      <w:proofErr w:type="spellStart"/>
      <w:r w:rsidRPr="00907BA6">
        <w:rPr>
          <w:rFonts w:ascii="Times New Roman" w:eastAsia="Calibri" w:hAnsi="Times New Roman" w:cs="Times New Roman"/>
          <w:sz w:val="24"/>
          <w:szCs w:val="24"/>
          <w:lang w:val="ru-RU" w:eastAsia="ru-RU"/>
        </w:rPr>
        <w:t>міжатестаційний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період</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відповідно</w:t>
      </w:r>
      <w:proofErr w:type="spellEnd"/>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законодавства</w:t>
      </w:r>
      <w:proofErr w:type="spellEnd"/>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загального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обсягу</w:t>
      </w:r>
      <w:proofErr w:type="spellEnd"/>
      <w:r w:rsidRPr="00907BA6">
        <w:rPr>
          <w:rFonts w:ascii="Times New Roman" w:eastAsia="Calibri" w:hAnsi="Times New Roman" w:cs="Times New Roman"/>
          <w:sz w:val="24"/>
          <w:szCs w:val="24"/>
          <w:lang w:val="ru-RU" w:eastAsia="ru-RU"/>
        </w:rPr>
        <w:t xml:space="preserve"> за </w:t>
      </w:r>
      <w:proofErr w:type="spellStart"/>
      <w:r w:rsidRPr="00907BA6">
        <w:rPr>
          <w:rFonts w:ascii="Times New Roman" w:eastAsia="Calibri" w:hAnsi="Times New Roman" w:cs="Times New Roman"/>
          <w:sz w:val="24"/>
          <w:szCs w:val="24"/>
          <w:lang w:val="ru-RU" w:eastAsia="ru-RU"/>
        </w:rPr>
        <w:t>останні</w:t>
      </w:r>
      <w:proofErr w:type="spellEnd"/>
      <w:r w:rsidRPr="00907BA6">
        <w:rPr>
          <w:rFonts w:ascii="Times New Roman" w:eastAsia="Calibri" w:hAnsi="Times New Roman" w:cs="Times New Roman"/>
          <w:sz w:val="24"/>
          <w:szCs w:val="24"/>
          <w:lang w:val="ru-RU" w:eastAsia="ru-RU"/>
        </w:rPr>
        <w:t xml:space="preserve"> 5 </w:t>
      </w:r>
      <w:proofErr w:type="spellStart"/>
      <w:r w:rsidRPr="00907BA6">
        <w:rPr>
          <w:rFonts w:ascii="Times New Roman" w:eastAsia="Calibri" w:hAnsi="Times New Roman" w:cs="Times New Roman"/>
          <w:sz w:val="24"/>
          <w:szCs w:val="24"/>
          <w:lang w:val="ru-RU" w:eastAsia="ru-RU"/>
        </w:rPr>
        <w:t>років</w:t>
      </w:r>
      <w:proofErr w:type="spellEnd"/>
      <w:r w:rsidRPr="00907BA6">
        <w:rPr>
          <w:rFonts w:ascii="Times New Roman" w:eastAsia="Calibri" w:hAnsi="Times New Roman" w:cs="Times New Roman"/>
          <w:sz w:val="24"/>
          <w:szCs w:val="24"/>
          <w:lang w:val="ru-RU" w:eastAsia="ru-RU"/>
        </w:rPr>
        <w:t xml:space="preserve"> перед </w:t>
      </w:r>
      <w:proofErr w:type="spellStart"/>
      <w:r w:rsidRPr="00907BA6">
        <w:rPr>
          <w:rFonts w:ascii="Times New Roman" w:eastAsia="Calibri" w:hAnsi="Times New Roman" w:cs="Times New Roman"/>
          <w:sz w:val="24"/>
          <w:szCs w:val="24"/>
          <w:lang w:val="ru-RU" w:eastAsia="ru-RU"/>
        </w:rPr>
        <w:t>атестацією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включаються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всі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години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підвищення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незалежно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суб'єкта</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підвищення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кваліфікації</w:t>
      </w:r>
      <w:proofErr w:type="spellEnd"/>
      <w:r w:rsidRPr="00907BA6">
        <w:rPr>
          <w:rFonts w:ascii="Times New Roman" w:eastAsia="Calibri" w:hAnsi="Times New Roman" w:cs="Times New Roman"/>
          <w:sz w:val="24"/>
          <w:szCs w:val="24"/>
          <w:lang w:val="ru-RU" w:eastAsia="ru-RU"/>
        </w:rPr>
        <w:t xml:space="preserve">, виду, </w:t>
      </w:r>
      <w:proofErr w:type="spellStart"/>
      <w:r w:rsidRPr="00907BA6">
        <w:rPr>
          <w:rFonts w:ascii="Times New Roman" w:eastAsia="Calibri" w:hAnsi="Times New Roman" w:cs="Times New Roman"/>
          <w:sz w:val="24"/>
          <w:szCs w:val="24"/>
          <w:lang w:val="ru-RU" w:eastAsia="ru-RU"/>
        </w:rPr>
        <w:t>форми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чи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напряму</w:t>
      </w:r>
      <w:proofErr w:type="spellEnd"/>
      <w:r w:rsidRPr="00907BA6">
        <w:rPr>
          <w:rFonts w:ascii="Times New Roman" w:eastAsia="Calibri" w:hAnsi="Times New Roman" w:cs="Times New Roman"/>
          <w:sz w:val="24"/>
          <w:szCs w:val="24"/>
          <w:lang w:val="ru-RU" w:eastAsia="ru-RU"/>
        </w:rPr>
        <w:t>. </w:t>
      </w:r>
    </w:p>
    <w:p w14:paraId="1D33B12E" w14:textId="77777777" w:rsidR="00907BA6" w:rsidRPr="00907BA6" w:rsidRDefault="00907BA6" w:rsidP="00907BA6">
      <w:pPr>
        <w:spacing w:after="0" w:line="240" w:lineRule="auto"/>
        <w:ind w:firstLine="360"/>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Атестація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працівника</w:t>
      </w:r>
      <w:proofErr w:type="spellEnd"/>
      <w:r w:rsidRPr="00907BA6">
        <w:rPr>
          <w:rFonts w:ascii="Times New Roman" w:eastAsia="Calibri" w:hAnsi="Times New Roman" w:cs="Times New Roman"/>
          <w:sz w:val="24"/>
          <w:szCs w:val="24"/>
          <w:lang w:val="ru-RU" w:eastAsia="ru-RU"/>
        </w:rPr>
        <w:t xml:space="preserve"> є </w:t>
      </w:r>
      <w:proofErr w:type="spellStart"/>
      <w:r w:rsidRPr="00907BA6">
        <w:rPr>
          <w:rFonts w:ascii="Times New Roman" w:eastAsia="Calibri" w:hAnsi="Times New Roman" w:cs="Times New Roman"/>
          <w:sz w:val="24"/>
          <w:szCs w:val="24"/>
          <w:lang w:val="ru-RU" w:eastAsia="ru-RU"/>
        </w:rPr>
        <w:t>обов'язковою</w:t>
      </w:r>
      <w:proofErr w:type="spellEnd"/>
      <w:r w:rsidRPr="00907BA6">
        <w:rPr>
          <w:rFonts w:ascii="Times New Roman" w:eastAsia="Calibri" w:hAnsi="Times New Roman" w:cs="Times New Roman"/>
          <w:sz w:val="24"/>
          <w:szCs w:val="24"/>
          <w:lang w:val="ru-RU" w:eastAsia="ru-RU"/>
        </w:rPr>
        <w:t xml:space="preserve"> та </w:t>
      </w:r>
      <w:proofErr w:type="spellStart"/>
      <w:r w:rsidRPr="00907BA6">
        <w:rPr>
          <w:rFonts w:ascii="Times New Roman" w:eastAsia="Calibri" w:hAnsi="Times New Roman" w:cs="Times New Roman"/>
          <w:sz w:val="24"/>
          <w:szCs w:val="24"/>
          <w:lang w:val="ru-RU" w:eastAsia="ru-RU"/>
        </w:rPr>
        <w:t>може</w:t>
      </w:r>
      <w:proofErr w:type="spellEnd"/>
      <w:r w:rsidRPr="00907BA6">
        <w:rPr>
          <w:rFonts w:ascii="Times New Roman" w:eastAsia="Calibri" w:hAnsi="Times New Roman" w:cs="Times New Roman"/>
          <w:sz w:val="24"/>
          <w:szCs w:val="24"/>
          <w:lang w:val="ru-RU" w:eastAsia="ru-RU"/>
        </w:rPr>
        <w:t xml:space="preserve"> бути </w:t>
      </w:r>
      <w:proofErr w:type="spellStart"/>
      <w:r w:rsidRPr="00907BA6">
        <w:rPr>
          <w:rFonts w:ascii="Times New Roman" w:eastAsia="Calibri" w:hAnsi="Times New Roman" w:cs="Times New Roman"/>
          <w:sz w:val="24"/>
          <w:szCs w:val="24"/>
          <w:lang w:val="ru-RU" w:eastAsia="ru-RU"/>
        </w:rPr>
        <w:t>черговою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або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позачерговою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Планова</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має</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проводитись</w:t>
      </w:r>
      <w:proofErr w:type="spellEnd"/>
      <w:r w:rsidRPr="00907BA6">
        <w:rPr>
          <w:rFonts w:ascii="Times New Roman" w:eastAsia="Calibri" w:hAnsi="Times New Roman" w:cs="Times New Roman"/>
          <w:sz w:val="24"/>
          <w:szCs w:val="24"/>
          <w:lang w:val="ru-RU" w:eastAsia="ru-RU"/>
        </w:rPr>
        <w:t>:</w:t>
      </w:r>
    </w:p>
    <w:p w14:paraId="6320F3F2" w14:textId="77777777" w:rsidR="00907BA6" w:rsidRPr="00907BA6" w:rsidRDefault="00907BA6" w:rsidP="00907BA6">
      <w:pPr>
        <w:numPr>
          <w:ilvl w:val="0"/>
          <w:numId w:val="8"/>
        </w:num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не </w:t>
      </w:r>
      <w:proofErr w:type="spellStart"/>
      <w:r w:rsidRPr="00907BA6">
        <w:rPr>
          <w:rFonts w:ascii="Times New Roman" w:eastAsia="Calibri" w:hAnsi="Times New Roman" w:cs="Times New Roman"/>
          <w:sz w:val="24"/>
          <w:szCs w:val="24"/>
          <w:lang w:val="ru-RU" w:eastAsia="ru-RU"/>
        </w:rPr>
        <w:t>раніше</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ніж</w:t>
      </w:r>
      <w:proofErr w:type="spellEnd"/>
      <w:r w:rsidRPr="00907BA6">
        <w:rPr>
          <w:rFonts w:ascii="Times New Roman" w:eastAsia="Calibri" w:hAnsi="Times New Roman" w:cs="Times New Roman"/>
          <w:sz w:val="24"/>
          <w:szCs w:val="24"/>
          <w:lang w:val="ru-RU" w:eastAsia="ru-RU"/>
        </w:rPr>
        <w:t xml:space="preserve"> через </w:t>
      </w:r>
      <w:proofErr w:type="spellStart"/>
      <w:proofErr w:type="gramStart"/>
      <w:r w:rsidRPr="00907BA6">
        <w:rPr>
          <w:rFonts w:ascii="Times New Roman" w:eastAsia="Calibri" w:hAnsi="Times New Roman" w:cs="Times New Roman"/>
          <w:sz w:val="24"/>
          <w:szCs w:val="24"/>
          <w:lang w:val="ru-RU" w:eastAsia="ru-RU"/>
        </w:rPr>
        <w:t>р</w:t>
      </w:r>
      <w:proofErr w:type="gramEnd"/>
      <w:r w:rsidRPr="00907BA6">
        <w:rPr>
          <w:rFonts w:ascii="Times New Roman" w:eastAsia="Calibri" w:hAnsi="Times New Roman" w:cs="Times New Roman"/>
          <w:sz w:val="24"/>
          <w:szCs w:val="24"/>
          <w:lang w:val="ru-RU" w:eastAsia="ru-RU"/>
        </w:rPr>
        <w:t>ік</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після</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призначення</w:t>
      </w:r>
      <w:proofErr w:type="spellEnd"/>
      <w:r w:rsidRPr="00907BA6">
        <w:rPr>
          <w:rFonts w:ascii="Times New Roman" w:eastAsia="Calibri" w:hAnsi="Times New Roman" w:cs="Times New Roman"/>
          <w:sz w:val="24"/>
          <w:szCs w:val="24"/>
          <w:lang w:val="ru-RU" w:eastAsia="ru-RU"/>
        </w:rPr>
        <w:t xml:space="preserve"> на посаду; </w:t>
      </w:r>
    </w:p>
    <w:p w14:paraId="023B7AA3" w14:textId="77777777" w:rsidR="00907BA6" w:rsidRPr="00907BA6" w:rsidRDefault="00907BA6" w:rsidP="00907BA6">
      <w:pPr>
        <w:numPr>
          <w:ilvl w:val="0"/>
          <w:numId w:val="8"/>
        </w:num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не </w:t>
      </w:r>
      <w:proofErr w:type="spellStart"/>
      <w:r w:rsidRPr="00907BA6">
        <w:rPr>
          <w:rFonts w:ascii="Times New Roman" w:eastAsia="Calibri" w:hAnsi="Times New Roman" w:cs="Times New Roman"/>
          <w:sz w:val="24"/>
          <w:szCs w:val="24"/>
          <w:lang w:val="ru-RU" w:eastAsia="ru-RU"/>
        </w:rPr>
        <w:t>менше</w:t>
      </w:r>
      <w:proofErr w:type="spellEnd"/>
      <w:r w:rsidRPr="00907BA6">
        <w:rPr>
          <w:rFonts w:ascii="Times New Roman" w:eastAsia="Calibri" w:hAnsi="Times New Roman" w:cs="Times New Roman"/>
          <w:sz w:val="24"/>
          <w:szCs w:val="24"/>
          <w:lang w:val="ru-RU" w:eastAsia="ru-RU"/>
        </w:rPr>
        <w:t xml:space="preserve"> одного разу на </w:t>
      </w:r>
      <w:proofErr w:type="spellStart"/>
      <w:r w:rsidRPr="00907BA6">
        <w:rPr>
          <w:rFonts w:ascii="Times New Roman" w:eastAsia="Calibri" w:hAnsi="Times New Roman" w:cs="Times New Roman"/>
          <w:sz w:val="24"/>
          <w:szCs w:val="24"/>
          <w:lang w:val="ru-RU" w:eastAsia="ru-RU"/>
        </w:rPr>
        <w:t>п'ять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років</w:t>
      </w:r>
      <w:proofErr w:type="spellEnd"/>
      <w:r w:rsidRPr="00907BA6">
        <w:rPr>
          <w:rFonts w:ascii="Times New Roman" w:eastAsia="Calibri" w:hAnsi="Times New Roman" w:cs="Times New Roman"/>
          <w:sz w:val="24"/>
          <w:szCs w:val="24"/>
          <w:lang w:val="ru-RU" w:eastAsia="ru-RU"/>
        </w:rPr>
        <w:t xml:space="preserve">. </w:t>
      </w:r>
    </w:p>
    <w:p w14:paraId="3EDC6C06" w14:textId="77777777" w:rsidR="00907BA6" w:rsidRPr="00907BA6" w:rsidRDefault="00907BA6" w:rsidP="00907BA6">
      <w:p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Проте</w:t>
      </w:r>
      <w:proofErr w:type="spellEnd"/>
      <w:r w:rsidRPr="00907BA6">
        <w:rPr>
          <w:rFonts w:ascii="Times New Roman" w:eastAsia="Calibri" w:hAnsi="Times New Roman" w:cs="Times New Roman"/>
          <w:sz w:val="24"/>
          <w:szCs w:val="24"/>
          <w:lang w:val="ru-RU" w:eastAsia="ru-RU"/>
        </w:rPr>
        <w:t xml:space="preserve"> у </w:t>
      </w:r>
      <w:proofErr w:type="spellStart"/>
      <w:r w:rsidRPr="00907BA6">
        <w:rPr>
          <w:rFonts w:ascii="Times New Roman" w:eastAsia="Calibri" w:hAnsi="Times New Roman" w:cs="Times New Roman"/>
          <w:sz w:val="24"/>
          <w:szCs w:val="24"/>
          <w:lang w:val="ru-RU" w:eastAsia="ru-RU"/>
        </w:rPr>
        <w:t>разі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тимчасової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непрацездатності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працівника</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або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інших</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обставин</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що</w:t>
      </w:r>
      <w:proofErr w:type="spellEnd"/>
      <w:r w:rsidRPr="00907BA6">
        <w:rPr>
          <w:rFonts w:ascii="Times New Roman" w:eastAsia="Calibri" w:hAnsi="Times New Roman" w:cs="Times New Roman"/>
          <w:sz w:val="24"/>
          <w:szCs w:val="24"/>
          <w:lang w:val="ru-RU" w:eastAsia="ru-RU"/>
        </w:rPr>
        <w:t xml:space="preserve"> не </w:t>
      </w:r>
      <w:proofErr w:type="spellStart"/>
      <w:r w:rsidRPr="00907BA6">
        <w:rPr>
          <w:rFonts w:ascii="Times New Roman" w:eastAsia="Calibri" w:hAnsi="Times New Roman" w:cs="Times New Roman"/>
          <w:sz w:val="24"/>
          <w:szCs w:val="24"/>
          <w:lang w:val="ru-RU" w:eastAsia="ru-RU"/>
        </w:rPr>
        <w:t>залежать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його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волі</w:t>
      </w:r>
      <w:proofErr w:type="spellEnd"/>
      <w:r w:rsidRPr="00907BA6">
        <w:rPr>
          <w:rFonts w:ascii="Times New Roman" w:eastAsia="Calibri" w:hAnsi="Times New Roman" w:cs="Times New Roman"/>
          <w:sz w:val="24"/>
          <w:szCs w:val="24"/>
          <w:lang w:val="ru-RU" w:eastAsia="ru-RU"/>
        </w:rPr>
        <w:t xml:space="preserve"> та </w:t>
      </w:r>
      <w:proofErr w:type="spellStart"/>
      <w:r w:rsidRPr="00907BA6">
        <w:rPr>
          <w:rFonts w:ascii="Times New Roman" w:eastAsia="Calibri" w:hAnsi="Times New Roman" w:cs="Times New Roman"/>
          <w:sz w:val="24"/>
          <w:szCs w:val="24"/>
          <w:lang w:val="ru-RU" w:eastAsia="ru-RU"/>
        </w:rPr>
        <w:t>перешкоджають</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проходженню</w:t>
      </w:r>
      <w:proofErr w:type="spellEnd"/>
      <w:r w:rsidRPr="00907BA6">
        <w:rPr>
          <w:rFonts w:ascii="Times New Roman" w:eastAsia="Calibri" w:hAnsi="Times New Roman" w:cs="Times New Roman"/>
          <w:sz w:val="24"/>
          <w:szCs w:val="24"/>
          <w:lang w:val="ru-RU" w:eastAsia="ru-RU"/>
        </w:rPr>
        <w:t xml:space="preserve"> ним </w:t>
      </w:r>
      <w:proofErr w:type="spellStart"/>
      <w:r w:rsidRPr="00907BA6">
        <w:rPr>
          <w:rFonts w:ascii="Times New Roman" w:eastAsia="Calibri" w:hAnsi="Times New Roman" w:cs="Times New Roman"/>
          <w:sz w:val="24"/>
          <w:szCs w:val="24"/>
          <w:lang w:val="ru-RU" w:eastAsia="ru-RU"/>
        </w:rPr>
        <w:t>атестації</w:t>
      </w:r>
      <w:proofErr w:type="spellEnd"/>
      <w:r w:rsidRPr="00907BA6">
        <w:rPr>
          <w:rFonts w:ascii="Times New Roman" w:eastAsia="Calibri" w:hAnsi="Times New Roman" w:cs="Times New Roman"/>
          <w:sz w:val="24"/>
          <w:szCs w:val="24"/>
          <w:lang w:val="ru-RU" w:eastAsia="ru-RU"/>
        </w:rPr>
        <w:t xml:space="preserve">, за </w:t>
      </w:r>
      <w:proofErr w:type="spellStart"/>
      <w:r w:rsidRPr="00907BA6">
        <w:rPr>
          <w:rFonts w:ascii="Times New Roman" w:eastAsia="Calibri" w:hAnsi="Times New Roman" w:cs="Times New Roman"/>
          <w:sz w:val="24"/>
          <w:szCs w:val="24"/>
          <w:lang w:val="ru-RU" w:eastAsia="ru-RU"/>
        </w:rPr>
        <w:t>рішенням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відповідної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атестаційної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комісії</w:t>
      </w:r>
      <w:proofErr w:type="spellEnd"/>
      <w:r w:rsidRPr="00907BA6">
        <w:rPr>
          <w:rFonts w:ascii="Times New Roman" w:eastAsia="Calibri" w:hAnsi="Times New Roman" w:cs="Times New Roman"/>
          <w:sz w:val="24"/>
          <w:szCs w:val="24"/>
          <w:lang w:val="ru-RU" w:eastAsia="ru-RU"/>
        </w:rPr>
        <w:t xml:space="preserve"> вона </w:t>
      </w:r>
      <w:proofErr w:type="spellStart"/>
      <w:r w:rsidRPr="00907BA6">
        <w:rPr>
          <w:rFonts w:ascii="Times New Roman" w:eastAsia="Calibri" w:hAnsi="Times New Roman" w:cs="Times New Roman"/>
          <w:sz w:val="24"/>
          <w:szCs w:val="24"/>
          <w:lang w:val="ru-RU" w:eastAsia="ru-RU"/>
        </w:rPr>
        <w:t>може</w:t>
      </w:r>
      <w:proofErr w:type="spellEnd"/>
      <w:r w:rsidRPr="00907BA6">
        <w:rPr>
          <w:rFonts w:ascii="Times New Roman" w:eastAsia="Calibri" w:hAnsi="Times New Roman" w:cs="Times New Roman"/>
          <w:sz w:val="24"/>
          <w:szCs w:val="24"/>
          <w:lang w:val="ru-RU" w:eastAsia="ru-RU"/>
        </w:rPr>
        <w:t xml:space="preserve"> бути </w:t>
      </w:r>
      <w:r w:rsidRPr="00907BA6">
        <w:rPr>
          <w:rFonts w:ascii="Times New Roman" w:eastAsia="Calibri" w:hAnsi="Times New Roman" w:cs="Times New Roman"/>
          <w:bCs/>
          <w:sz w:val="24"/>
          <w:szCs w:val="24"/>
          <w:lang w:val="ru-RU" w:eastAsia="ru-RU"/>
        </w:rPr>
        <w:t>перенесена</w:t>
      </w:r>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припинення</w:t>
      </w:r>
      <w:proofErr w:type="spellEnd"/>
      <w:r w:rsidRPr="00907BA6">
        <w:rPr>
          <w:rFonts w:ascii="Times New Roman" w:eastAsia="Calibri" w:hAnsi="Times New Roman" w:cs="Times New Roman"/>
          <w:sz w:val="24"/>
          <w:szCs w:val="24"/>
          <w:lang w:val="ru-RU" w:eastAsia="ru-RU"/>
        </w:rPr>
        <w:t xml:space="preserve"> таких </w:t>
      </w:r>
      <w:proofErr w:type="spellStart"/>
      <w:r w:rsidRPr="00907BA6">
        <w:rPr>
          <w:rFonts w:ascii="Times New Roman" w:eastAsia="Calibri" w:hAnsi="Times New Roman" w:cs="Times New Roman"/>
          <w:sz w:val="24"/>
          <w:szCs w:val="24"/>
          <w:lang w:val="ru-RU" w:eastAsia="ru-RU"/>
        </w:rPr>
        <w:t>обставин</w:t>
      </w:r>
      <w:proofErr w:type="spellEnd"/>
      <w:r w:rsidRPr="00907BA6">
        <w:rPr>
          <w:rFonts w:ascii="Times New Roman" w:eastAsia="Calibri" w:hAnsi="Times New Roman" w:cs="Times New Roman"/>
          <w:sz w:val="24"/>
          <w:szCs w:val="24"/>
          <w:lang w:val="ru-RU" w:eastAsia="ru-RU"/>
        </w:rPr>
        <w:t>, але </w:t>
      </w:r>
      <w:r w:rsidRPr="00907BA6">
        <w:rPr>
          <w:rFonts w:ascii="Times New Roman" w:eastAsia="Calibri" w:hAnsi="Times New Roman" w:cs="Times New Roman"/>
          <w:bCs/>
          <w:sz w:val="24"/>
          <w:szCs w:val="24"/>
          <w:lang w:val="ru-RU" w:eastAsia="ru-RU"/>
        </w:rPr>
        <w:t xml:space="preserve">не </w:t>
      </w:r>
      <w:proofErr w:type="spellStart"/>
      <w:r w:rsidRPr="00907BA6">
        <w:rPr>
          <w:rFonts w:ascii="Times New Roman" w:eastAsia="Calibri" w:hAnsi="Times New Roman" w:cs="Times New Roman"/>
          <w:bCs/>
          <w:sz w:val="24"/>
          <w:szCs w:val="24"/>
          <w:lang w:val="ru-RU" w:eastAsia="ru-RU"/>
        </w:rPr>
        <w:t>більше</w:t>
      </w:r>
      <w:proofErr w:type="spellEnd"/>
      <w:r w:rsidRPr="00907BA6">
        <w:rPr>
          <w:rFonts w:ascii="Times New Roman" w:eastAsia="Calibri" w:hAnsi="Times New Roman" w:cs="Times New Roman"/>
          <w:bCs/>
          <w:sz w:val="24"/>
          <w:szCs w:val="24"/>
          <w:lang w:val="ru-RU" w:eastAsia="ru-RU"/>
        </w:rPr>
        <w:t xml:space="preserve"> </w:t>
      </w:r>
      <w:proofErr w:type="spellStart"/>
      <w:r w:rsidRPr="00907BA6">
        <w:rPr>
          <w:rFonts w:ascii="Times New Roman" w:eastAsia="Calibri" w:hAnsi="Times New Roman" w:cs="Times New Roman"/>
          <w:bCs/>
          <w:sz w:val="24"/>
          <w:szCs w:val="24"/>
          <w:lang w:val="ru-RU" w:eastAsia="ru-RU"/>
        </w:rPr>
        <w:t>ніж</w:t>
      </w:r>
      <w:proofErr w:type="spellEnd"/>
      <w:r w:rsidRPr="00907BA6">
        <w:rPr>
          <w:rFonts w:ascii="Times New Roman" w:eastAsia="Calibri" w:hAnsi="Times New Roman" w:cs="Times New Roman"/>
          <w:bCs/>
          <w:sz w:val="24"/>
          <w:szCs w:val="24"/>
          <w:lang w:val="ru-RU" w:eastAsia="ru-RU"/>
        </w:rPr>
        <w:t xml:space="preserve"> на один </w:t>
      </w:r>
      <w:proofErr w:type="spellStart"/>
      <w:r w:rsidRPr="00907BA6">
        <w:rPr>
          <w:rFonts w:ascii="Times New Roman" w:eastAsia="Calibri" w:hAnsi="Times New Roman" w:cs="Times New Roman"/>
          <w:bCs/>
          <w:sz w:val="24"/>
          <w:szCs w:val="24"/>
          <w:lang w:val="ru-RU" w:eastAsia="ru-RU"/>
        </w:rPr>
        <w:t>рік</w:t>
      </w:r>
      <w:proofErr w:type="spellEnd"/>
      <w:r w:rsidRPr="00907BA6">
        <w:rPr>
          <w:rFonts w:ascii="Times New Roman" w:eastAsia="Calibri" w:hAnsi="Times New Roman" w:cs="Times New Roman"/>
          <w:sz w:val="24"/>
          <w:szCs w:val="24"/>
          <w:lang w:val="ru-RU" w:eastAsia="ru-RU"/>
        </w:rPr>
        <w:t> </w:t>
      </w:r>
      <w:proofErr w:type="spellStart"/>
      <w:r w:rsidRPr="00907BA6">
        <w:rPr>
          <w:rFonts w:ascii="Times New Roman" w:eastAsia="Calibri" w:hAnsi="Times New Roman" w:cs="Times New Roman"/>
          <w:sz w:val="24"/>
          <w:szCs w:val="24"/>
          <w:lang w:val="ru-RU" w:eastAsia="ru-RU"/>
        </w:rPr>
        <w:t>зі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збереженням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раніше</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присвоєної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кваліфікаційної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категорії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звання</w:t>
      </w:r>
      <w:proofErr w:type="spellEnd"/>
      <w:r w:rsidRPr="00907BA6">
        <w:rPr>
          <w:rFonts w:ascii="Times New Roman" w:eastAsia="Calibri" w:hAnsi="Times New Roman" w:cs="Times New Roman"/>
          <w:sz w:val="24"/>
          <w:szCs w:val="24"/>
          <w:lang w:val="ru-RU" w:eastAsia="ru-RU"/>
        </w:rPr>
        <w:t>).</w:t>
      </w:r>
    </w:p>
    <w:p w14:paraId="2928ED7D" w14:textId="77777777" w:rsidR="00907BA6" w:rsidRPr="00907BA6" w:rsidRDefault="00907BA6" w:rsidP="00907BA6">
      <w:pPr>
        <w:spacing w:after="0" w:line="240" w:lineRule="auto"/>
        <w:ind w:firstLine="708"/>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Згідно</w:t>
      </w:r>
      <w:proofErr w:type="spellEnd"/>
      <w:r w:rsidRPr="00907BA6">
        <w:rPr>
          <w:rFonts w:ascii="Times New Roman" w:eastAsia="Calibri" w:hAnsi="Times New Roman" w:cs="Times New Roman"/>
          <w:sz w:val="24"/>
          <w:szCs w:val="24"/>
          <w:lang w:val="ru-RU" w:eastAsia="ru-RU"/>
        </w:rPr>
        <w:t xml:space="preserve"> з </w:t>
      </w:r>
      <w:proofErr w:type="spellStart"/>
      <w:r w:rsidRPr="00907BA6">
        <w:rPr>
          <w:rFonts w:ascii="Times New Roman" w:eastAsia="Calibri" w:hAnsi="Times New Roman" w:cs="Times New Roman"/>
          <w:sz w:val="24"/>
          <w:szCs w:val="24"/>
          <w:lang w:val="ru-RU" w:eastAsia="ru-RU"/>
        </w:rPr>
        <w:t>Положенням</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педагогічний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може</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подавати</w:t>
      </w:r>
      <w:proofErr w:type="spellEnd"/>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атестаційної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комісії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документи</w:t>
      </w:r>
      <w:proofErr w:type="spellEnd"/>
      <w:r w:rsidRPr="00907BA6">
        <w:rPr>
          <w:rFonts w:ascii="Times New Roman" w:eastAsia="Calibri" w:hAnsi="Times New Roman" w:cs="Times New Roman"/>
          <w:sz w:val="24"/>
          <w:szCs w:val="24"/>
          <w:lang w:val="ru-RU" w:eastAsia="ru-RU"/>
        </w:rPr>
        <w:t>:</w:t>
      </w:r>
    </w:p>
    <w:p w14:paraId="222B8D95" w14:textId="77777777" w:rsidR="00907BA6" w:rsidRPr="00907BA6" w:rsidRDefault="00907BA6" w:rsidP="00907BA6">
      <w:pPr>
        <w:numPr>
          <w:ilvl w:val="0"/>
          <w:numId w:val="9"/>
        </w:num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в </w:t>
      </w:r>
      <w:proofErr w:type="spellStart"/>
      <w:r w:rsidRPr="00907BA6">
        <w:rPr>
          <w:rFonts w:ascii="Times New Roman" w:eastAsia="Calibri" w:hAnsi="Times New Roman" w:cs="Times New Roman"/>
          <w:sz w:val="24"/>
          <w:szCs w:val="24"/>
          <w:lang w:val="ru-RU" w:eastAsia="ru-RU"/>
        </w:rPr>
        <w:t>паперовій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формі</w:t>
      </w:r>
      <w:proofErr w:type="spellEnd"/>
      <w:r w:rsidRPr="00907BA6">
        <w:rPr>
          <w:rFonts w:ascii="Times New Roman" w:eastAsia="Calibri" w:hAnsi="Times New Roman" w:cs="Times New Roman"/>
          <w:sz w:val="24"/>
          <w:szCs w:val="24"/>
          <w:lang w:val="ru-RU" w:eastAsia="ru-RU"/>
        </w:rPr>
        <w:t>;</w:t>
      </w:r>
    </w:p>
    <w:p w14:paraId="7BE3574E" w14:textId="77777777" w:rsidR="00907BA6" w:rsidRPr="00907BA6" w:rsidRDefault="00907BA6" w:rsidP="00907BA6">
      <w:pPr>
        <w:numPr>
          <w:ilvl w:val="0"/>
          <w:numId w:val="9"/>
        </w:num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в </w:t>
      </w:r>
      <w:proofErr w:type="spellStart"/>
      <w:r w:rsidRPr="00907BA6">
        <w:rPr>
          <w:rFonts w:ascii="Times New Roman" w:eastAsia="Calibri" w:hAnsi="Times New Roman" w:cs="Times New Roman"/>
          <w:sz w:val="24"/>
          <w:szCs w:val="24"/>
          <w:lang w:val="ru-RU" w:eastAsia="ru-RU"/>
        </w:rPr>
        <w:t>електронній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формі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кожен</w:t>
      </w:r>
      <w:proofErr w:type="spellEnd"/>
      <w:r w:rsidRPr="00907BA6">
        <w:rPr>
          <w:rFonts w:ascii="Times New Roman" w:eastAsia="Calibri" w:hAnsi="Times New Roman" w:cs="Times New Roman"/>
          <w:sz w:val="24"/>
          <w:szCs w:val="24"/>
          <w:lang w:val="ru-RU" w:eastAsia="ru-RU"/>
        </w:rPr>
        <w:t xml:space="preserve"> документ в </w:t>
      </w:r>
      <w:proofErr w:type="spellStart"/>
      <w:r w:rsidRPr="00907BA6">
        <w:rPr>
          <w:rFonts w:ascii="Times New Roman" w:eastAsia="Calibri" w:hAnsi="Times New Roman" w:cs="Times New Roman"/>
          <w:sz w:val="24"/>
          <w:szCs w:val="24"/>
          <w:lang w:val="ru-RU" w:eastAsia="ru-RU"/>
        </w:rPr>
        <w:t>окремому</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файлі</w:t>
      </w:r>
      <w:proofErr w:type="spellEnd"/>
      <w:r w:rsidRPr="00907BA6">
        <w:rPr>
          <w:rFonts w:ascii="Times New Roman" w:eastAsia="Calibri" w:hAnsi="Times New Roman" w:cs="Times New Roman"/>
          <w:sz w:val="24"/>
          <w:szCs w:val="24"/>
          <w:lang w:val="ru-RU" w:eastAsia="ru-RU"/>
        </w:rPr>
        <w:t xml:space="preserve"> у </w:t>
      </w:r>
      <w:proofErr w:type="spellStart"/>
      <w:r w:rsidRPr="00907BA6">
        <w:rPr>
          <w:rFonts w:ascii="Times New Roman" w:eastAsia="Calibri" w:hAnsi="Times New Roman" w:cs="Times New Roman"/>
          <w:sz w:val="24"/>
          <w:szCs w:val="24"/>
          <w:lang w:val="ru-RU" w:eastAsia="ru-RU"/>
        </w:rPr>
        <w:t>форматі</w:t>
      </w:r>
      <w:proofErr w:type="spellEnd"/>
      <w:r w:rsidRPr="00907BA6">
        <w:rPr>
          <w:rFonts w:ascii="Times New Roman" w:eastAsia="Calibri" w:hAnsi="Times New Roman" w:cs="Times New Roman"/>
          <w:sz w:val="24"/>
          <w:szCs w:val="24"/>
          <w:lang w:val="ru-RU" w:eastAsia="ru-RU"/>
        </w:rPr>
        <w:t xml:space="preserve"> PDF).</w:t>
      </w:r>
    </w:p>
    <w:p w14:paraId="5B9944CB" w14:textId="77777777" w:rsidR="00907BA6" w:rsidRPr="00907BA6" w:rsidRDefault="00907BA6" w:rsidP="00907BA6">
      <w:pPr>
        <w:spacing w:after="0" w:line="240" w:lineRule="auto"/>
        <w:rPr>
          <w:rFonts w:ascii="Times New Roman" w:eastAsia="Calibri" w:hAnsi="Times New Roman" w:cs="Times New Roman"/>
          <w:sz w:val="24"/>
          <w:szCs w:val="24"/>
          <w:lang w:val="ru-RU" w:eastAsia="ru-RU"/>
        </w:rPr>
      </w:pPr>
      <w:r w:rsidRPr="00907BA6">
        <w:rPr>
          <w:rFonts w:ascii="Times New Roman" w:eastAsia="Calibri" w:hAnsi="Times New Roman" w:cs="Times New Roman"/>
          <w:sz w:val="24"/>
          <w:szCs w:val="24"/>
          <w:lang w:val="ru-RU" w:eastAsia="ru-RU"/>
        </w:rPr>
        <w:t xml:space="preserve">           Вони </w:t>
      </w:r>
      <w:proofErr w:type="spellStart"/>
      <w:r w:rsidRPr="00907BA6">
        <w:rPr>
          <w:rFonts w:ascii="Times New Roman" w:eastAsia="Calibri" w:hAnsi="Times New Roman" w:cs="Times New Roman"/>
          <w:sz w:val="24"/>
          <w:szCs w:val="24"/>
          <w:lang w:val="ru-RU" w:eastAsia="ru-RU"/>
        </w:rPr>
        <w:t>надсилаються</w:t>
      </w:r>
      <w:proofErr w:type="spellEnd"/>
      <w:r w:rsidRPr="00907BA6">
        <w:rPr>
          <w:rFonts w:ascii="Times New Roman" w:eastAsia="Calibri" w:hAnsi="Times New Roman" w:cs="Times New Roman"/>
          <w:sz w:val="24"/>
          <w:szCs w:val="24"/>
          <w:lang w:val="ru-RU" w:eastAsia="ru-RU"/>
        </w:rPr>
        <w:t xml:space="preserve"> на адресу </w:t>
      </w:r>
      <w:proofErr w:type="spellStart"/>
      <w:r w:rsidRPr="00907BA6">
        <w:rPr>
          <w:rFonts w:ascii="Times New Roman" w:eastAsia="Calibri" w:hAnsi="Times New Roman" w:cs="Times New Roman"/>
          <w:sz w:val="24"/>
          <w:szCs w:val="24"/>
          <w:lang w:val="ru-RU" w:eastAsia="ru-RU"/>
        </w:rPr>
        <w:t>електронної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пошти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попередньо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визначеною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атестастаційною</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комісією</w:t>
      </w:r>
      <w:proofErr w:type="spellEnd"/>
      <w:r w:rsidRPr="00907BA6">
        <w:rPr>
          <w:rFonts w:ascii="Times New Roman" w:eastAsia="Calibri" w:hAnsi="Times New Roman" w:cs="Times New Roman"/>
          <w:sz w:val="24"/>
          <w:szCs w:val="24"/>
          <w:lang w:val="ru-RU" w:eastAsia="ru-RU"/>
        </w:rPr>
        <w:t xml:space="preserve">, з </w:t>
      </w:r>
      <w:proofErr w:type="spellStart"/>
      <w:proofErr w:type="gramStart"/>
      <w:r w:rsidRPr="00907BA6">
        <w:rPr>
          <w:rFonts w:ascii="Times New Roman" w:eastAsia="Calibri" w:hAnsi="Times New Roman" w:cs="Times New Roman"/>
          <w:sz w:val="24"/>
          <w:szCs w:val="24"/>
          <w:lang w:val="ru-RU" w:eastAsia="ru-RU"/>
        </w:rPr>
        <w:t>п</w:t>
      </w:r>
      <w:proofErr w:type="gramEnd"/>
      <w:r w:rsidRPr="00907BA6">
        <w:rPr>
          <w:rFonts w:ascii="Times New Roman" w:eastAsia="Calibri" w:hAnsi="Times New Roman" w:cs="Times New Roman"/>
          <w:sz w:val="24"/>
          <w:szCs w:val="24"/>
          <w:lang w:val="ru-RU" w:eastAsia="ru-RU"/>
        </w:rPr>
        <w:t>ідтвердженням</w:t>
      </w:r>
      <w:proofErr w:type="spellEnd"/>
      <w:r w:rsidRPr="00907BA6">
        <w:rPr>
          <w:rFonts w:ascii="Times New Roman" w:eastAsia="Calibri" w:hAnsi="Times New Roman" w:cs="Times New Roman"/>
          <w:sz w:val="24"/>
          <w:szCs w:val="24"/>
          <w:lang w:val="ru-RU" w:eastAsia="ru-RU"/>
        </w:rPr>
        <w:t xml:space="preserve"> про </w:t>
      </w:r>
      <w:proofErr w:type="spellStart"/>
      <w:r w:rsidRPr="00907BA6">
        <w:rPr>
          <w:rFonts w:ascii="Times New Roman" w:eastAsia="Calibri" w:hAnsi="Times New Roman" w:cs="Times New Roman"/>
          <w:sz w:val="24"/>
          <w:szCs w:val="24"/>
          <w:lang w:val="ru-RU" w:eastAsia="ru-RU"/>
        </w:rPr>
        <w:t>отримання</w:t>
      </w:r>
      <w:proofErr w:type="spellEnd"/>
      <w:r w:rsidRPr="00907BA6">
        <w:rPr>
          <w:rFonts w:ascii="Times New Roman" w:eastAsia="Calibri" w:hAnsi="Times New Roman" w:cs="Times New Roman"/>
          <w:sz w:val="24"/>
          <w:szCs w:val="24"/>
          <w:lang w:val="ru-RU" w:eastAsia="ru-RU"/>
        </w:rPr>
        <w:t>. </w:t>
      </w:r>
    </w:p>
    <w:p w14:paraId="372D63F0" w14:textId="2308C199" w:rsidR="00907BA6" w:rsidRPr="00907BA6" w:rsidRDefault="00907BA6" w:rsidP="00907BA6">
      <w:pPr>
        <w:spacing w:after="0" w:line="240" w:lineRule="auto"/>
        <w:ind w:firstLine="708"/>
        <w:rPr>
          <w:rFonts w:ascii="Times New Roman" w:eastAsia="Calibri" w:hAnsi="Times New Roman" w:cs="Times New Roman"/>
          <w:sz w:val="24"/>
          <w:szCs w:val="24"/>
          <w:lang w:val="ru-RU" w:eastAsia="ru-RU"/>
        </w:rPr>
      </w:pPr>
      <w:proofErr w:type="spellStart"/>
      <w:r w:rsidRPr="00907BA6">
        <w:rPr>
          <w:rFonts w:ascii="Times New Roman" w:eastAsia="Calibri" w:hAnsi="Times New Roman" w:cs="Times New Roman"/>
          <w:sz w:val="24"/>
          <w:szCs w:val="24"/>
          <w:lang w:val="ru-RU" w:eastAsia="ru-RU"/>
        </w:rPr>
        <w:t>Якщо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атестаційна</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комісія</w:t>
      </w:r>
      <w:proofErr w:type="spellEnd"/>
      <w:r w:rsidRPr="00907BA6">
        <w:rPr>
          <w:rFonts w:ascii="Times New Roman" w:eastAsia="Calibri" w:hAnsi="Times New Roman" w:cs="Times New Roman"/>
          <w:sz w:val="24"/>
          <w:szCs w:val="24"/>
          <w:lang w:val="ru-RU" w:eastAsia="ru-RU"/>
        </w:rPr>
        <w:t xml:space="preserve"> створена в </w:t>
      </w:r>
      <w:proofErr w:type="spellStart"/>
      <w:r w:rsidRPr="00907BA6">
        <w:rPr>
          <w:rFonts w:ascii="Times New Roman" w:eastAsia="Calibri" w:hAnsi="Times New Roman" w:cs="Times New Roman"/>
          <w:sz w:val="24"/>
          <w:szCs w:val="24"/>
          <w:lang w:val="ru-RU" w:eastAsia="ru-RU"/>
        </w:rPr>
        <w:t>суб'єкті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освітньої</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діяльності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органі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управління</w:t>
      </w:r>
      <w:proofErr w:type="spellEnd"/>
      <w:r w:rsidRPr="00907BA6">
        <w:rPr>
          <w:rFonts w:ascii="Times New Roman" w:eastAsia="Calibri" w:hAnsi="Times New Roman" w:cs="Times New Roman"/>
          <w:sz w:val="24"/>
          <w:szCs w:val="24"/>
          <w:lang w:val="ru-RU" w:eastAsia="ru-RU"/>
        </w:rPr>
        <w:t xml:space="preserve"> у </w:t>
      </w:r>
      <w:proofErr w:type="spellStart"/>
      <w:r w:rsidRPr="00907BA6">
        <w:rPr>
          <w:rFonts w:ascii="Times New Roman" w:eastAsia="Calibri" w:hAnsi="Times New Roman" w:cs="Times New Roman"/>
          <w:sz w:val="24"/>
          <w:szCs w:val="24"/>
          <w:lang w:val="ru-RU" w:eastAsia="ru-RU"/>
        </w:rPr>
        <w:t>сфері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освіти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документи</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які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зберігаються</w:t>
      </w:r>
      <w:proofErr w:type="spellEnd"/>
      <w:r w:rsidRPr="00907BA6">
        <w:rPr>
          <w:rFonts w:ascii="Times New Roman" w:eastAsia="Calibri" w:hAnsi="Times New Roman" w:cs="Times New Roman"/>
          <w:sz w:val="24"/>
          <w:szCs w:val="24"/>
          <w:lang w:val="ru-RU" w:eastAsia="ru-RU"/>
        </w:rPr>
        <w:t xml:space="preserve"> в </w:t>
      </w:r>
      <w:proofErr w:type="spellStart"/>
      <w:r w:rsidRPr="00907BA6">
        <w:rPr>
          <w:rFonts w:ascii="Times New Roman" w:eastAsia="Calibri" w:hAnsi="Times New Roman" w:cs="Times New Roman"/>
          <w:sz w:val="24"/>
          <w:szCs w:val="24"/>
          <w:lang w:val="ru-RU" w:eastAsia="ru-RU"/>
        </w:rPr>
        <w:t>особовій</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справі</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педагогічного</w:t>
      </w:r>
      <w:proofErr w:type="spellEnd"/>
      <w:r w:rsidRPr="00907BA6">
        <w:rPr>
          <w:rFonts w:ascii="Times New Roman" w:eastAsia="Calibri" w:hAnsi="Times New Roman" w:cs="Times New Roman"/>
          <w:sz w:val="24"/>
          <w:szCs w:val="24"/>
          <w:lang w:val="ru-RU" w:eastAsia="ru-RU"/>
        </w:rPr>
        <w:t xml:space="preserve"> </w:t>
      </w:r>
      <w:proofErr w:type="spellStart"/>
      <w:r w:rsidRPr="00907BA6">
        <w:rPr>
          <w:rFonts w:ascii="Times New Roman" w:eastAsia="Calibri" w:hAnsi="Times New Roman" w:cs="Times New Roman"/>
          <w:sz w:val="24"/>
          <w:szCs w:val="24"/>
          <w:lang w:val="ru-RU" w:eastAsia="ru-RU"/>
        </w:rPr>
        <w:t>працівника</w:t>
      </w:r>
      <w:proofErr w:type="spellEnd"/>
      <w:r w:rsidRPr="00907BA6">
        <w:rPr>
          <w:rFonts w:ascii="Times New Roman" w:eastAsia="Calibri" w:hAnsi="Times New Roman" w:cs="Times New Roman"/>
          <w:sz w:val="24"/>
          <w:szCs w:val="24"/>
          <w:lang w:val="ru-RU" w:eastAsia="ru-RU"/>
        </w:rPr>
        <w:t xml:space="preserve">, до </w:t>
      </w:r>
      <w:proofErr w:type="spellStart"/>
      <w:r w:rsidRPr="00907BA6">
        <w:rPr>
          <w:rFonts w:ascii="Times New Roman" w:eastAsia="Calibri" w:hAnsi="Times New Roman" w:cs="Times New Roman"/>
          <w:sz w:val="24"/>
          <w:szCs w:val="24"/>
          <w:lang w:val="ru-RU" w:eastAsia="ru-RU"/>
        </w:rPr>
        <w:t>комісії</w:t>
      </w:r>
      <w:proofErr w:type="spellEnd"/>
      <w:r w:rsidRPr="00907BA6">
        <w:rPr>
          <w:rFonts w:ascii="Times New Roman" w:eastAsia="Calibri" w:hAnsi="Times New Roman" w:cs="Times New Roman"/>
          <w:sz w:val="24"/>
          <w:szCs w:val="24"/>
          <w:lang w:val="ru-RU" w:eastAsia="ru-RU"/>
        </w:rPr>
        <w:t xml:space="preserve"> не </w:t>
      </w:r>
      <w:proofErr w:type="spellStart"/>
      <w:r w:rsidRPr="00907BA6">
        <w:rPr>
          <w:rFonts w:ascii="Times New Roman" w:eastAsia="Calibri" w:hAnsi="Times New Roman" w:cs="Times New Roman"/>
          <w:sz w:val="24"/>
          <w:szCs w:val="24"/>
          <w:lang w:val="ru-RU" w:eastAsia="ru-RU"/>
        </w:rPr>
        <w:t>подаються</w:t>
      </w:r>
      <w:proofErr w:type="spellEnd"/>
      <w:r w:rsidRPr="00907BA6">
        <w:rPr>
          <w:rFonts w:ascii="Times New Roman" w:eastAsia="Calibri" w:hAnsi="Times New Roman" w:cs="Times New Roman"/>
          <w:sz w:val="24"/>
          <w:szCs w:val="24"/>
          <w:lang w:val="ru-RU" w:eastAsia="ru-RU"/>
        </w:rPr>
        <w:t>. </w:t>
      </w:r>
    </w:p>
    <w:p w14:paraId="635FBCEF" w14:textId="77777777" w:rsidR="00907BA6" w:rsidRPr="00907BA6" w:rsidRDefault="00907BA6" w:rsidP="00907BA6">
      <w:pPr>
        <w:spacing w:after="0" w:line="240" w:lineRule="auto"/>
        <w:rPr>
          <w:rFonts w:ascii="Times New Roman" w:eastAsia="Calibri" w:hAnsi="Times New Roman" w:cs="Times New Roman"/>
          <w:color w:val="FF0000"/>
          <w:sz w:val="24"/>
          <w:szCs w:val="24"/>
          <w:lang w:val="ru-RU" w:eastAsia="ru-RU"/>
        </w:rPr>
      </w:pPr>
      <w:r w:rsidRPr="00907BA6">
        <w:rPr>
          <w:rFonts w:ascii="Times New Roman" w:eastAsia="Calibri" w:hAnsi="Times New Roman" w:cs="Times New Roman"/>
          <w:color w:val="FF0000"/>
          <w:sz w:val="24"/>
          <w:szCs w:val="24"/>
          <w:lang w:val="ru-RU" w:eastAsia="ru-RU"/>
        </w:rPr>
        <w:lastRenderedPageBreak/>
        <w:t>(</w:t>
      </w:r>
      <w:proofErr w:type="spellStart"/>
      <w:r w:rsidRPr="00907BA6">
        <w:rPr>
          <w:rFonts w:ascii="Times New Roman" w:eastAsia="Calibri" w:hAnsi="Times New Roman" w:cs="Times New Roman"/>
          <w:color w:val="FF0000"/>
          <w:sz w:val="24"/>
          <w:szCs w:val="24"/>
          <w:lang w:val="ru-RU" w:eastAsia="ru-RU"/>
        </w:rPr>
        <w:t>Повний</w:t>
      </w:r>
      <w:proofErr w:type="spellEnd"/>
      <w:r w:rsidRPr="00907BA6">
        <w:rPr>
          <w:rFonts w:ascii="Times New Roman" w:eastAsia="Calibri" w:hAnsi="Times New Roman" w:cs="Times New Roman"/>
          <w:color w:val="FF0000"/>
          <w:sz w:val="24"/>
          <w:szCs w:val="24"/>
          <w:lang w:val="ru-RU" w:eastAsia="ru-RU"/>
        </w:rPr>
        <w:t xml:space="preserve"> </w:t>
      </w:r>
      <w:proofErr w:type="spellStart"/>
      <w:r w:rsidRPr="00907BA6">
        <w:rPr>
          <w:rFonts w:ascii="Times New Roman" w:eastAsia="Calibri" w:hAnsi="Times New Roman" w:cs="Times New Roman"/>
          <w:color w:val="FF0000"/>
          <w:sz w:val="24"/>
          <w:szCs w:val="24"/>
          <w:lang w:val="ru-RU" w:eastAsia="ru-RU"/>
        </w:rPr>
        <w:t>виступ</w:t>
      </w:r>
      <w:proofErr w:type="spellEnd"/>
      <w:r w:rsidRPr="00907BA6">
        <w:rPr>
          <w:rFonts w:ascii="Times New Roman" w:eastAsia="Calibri" w:hAnsi="Times New Roman" w:cs="Times New Roman"/>
          <w:color w:val="FF0000"/>
          <w:sz w:val="24"/>
          <w:szCs w:val="24"/>
          <w:lang w:val="ru-RU" w:eastAsia="ru-RU"/>
        </w:rPr>
        <w:t xml:space="preserve"> у </w:t>
      </w:r>
      <w:proofErr w:type="spellStart"/>
      <w:r w:rsidRPr="00907BA6">
        <w:rPr>
          <w:rFonts w:ascii="Times New Roman" w:eastAsia="Calibri" w:hAnsi="Times New Roman" w:cs="Times New Roman"/>
          <w:color w:val="FF0000"/>
          <w:sz w:val="24"/>
          <w:szCs w:val="24"/>
          <w:lang w:val="ru-RU" w:eastAsia="ru-RU"/>
        </w:rPr>
        <w:t>матеріалах</w:t>
      </w:r>
      <w:proofErr w:type="spellEnd"/>
      <w:r w:rsidRPr="00907BA6">
        <w:rPr>
          <w:rFonts w:ascii="Times New Roman" w:eastAsia="Calibri" w:hAnsi="Times New Roman" w:cs="Times New Roman"/>
          <w:color w:val="FF0000"/>
          <w:sz w:val="24"/>
          <w:szCs w:val="24"/>
          <w:lang w:val="ru-RU" w:eastAsia="ru-RU"/>
        </w:rPr>
        <w:t xml:space="preserve"> до </w:t>
      </w:r>
      <w:proofErr w:type="spellStart"/>
      <w:r w:rsidRPr="00907BA6">
        <w:rPr>
          <w:rFonts w:ascii="Times New Roman" w:eastAsia="Calibri" w:hAnsi="Times New Roman" w:cs="Times New Roman"/>
          <w:color w:val="FF0000"/>
          <w:sz w:val="24"/>
          <w:szCs w:val="24"/>
          <w:lang w:val="ru-RU" w:eastAsia="ru-RU"/>
        </w:rPr>
        <w:t>педради</w:t>
      </w:r>
      <w:proofErr w:type="spellEnd"/>
      <w:r w:rsidRPr="00907BA6">
        <w:rPr>
          <w:rFonts w:ascii="Times New Roman" w:eastAsia="Calibri" w:hAnsi="Times New Roman" w:cs="Times New Roman"/>
          <w:color w:val="FF0000"/>
          <w:sz w:val="24"/>
          <w:szCs w:val="24"/>
          <w:lang w:val="ru-RU" w:eastAsia="ru-RU"/>
        </w:rPr>
        <w:t>)</w:t>
      </w:r>
    </w:p>
    <w:p w14:paraId="6AE0195A" w14:textId="7CC9E4ED" w:rsidR="00907BA6" w:rsidRPr="00907BA6" w:rsidRDefault="00907BA6" w:rsidP="00907BA6">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sz w:val="24"/>
          <w:szCs w:val="24"/>
        </w:rPr>
        <w:t xml:space="preserve">          В 2024-2025 </w:t>
      </w:r>
      <w:proofErr w:type="spellStart"/>
      <w:r w:rsidRPr="00907BA6">
        <w:rPr>
          <w:rFonts w:ascii="Times New Roman" w:eastAsia="Calibri" w:hAnsi="Times New Roman" w:cs="Times New Roman"/>
          <w:sz w:val="24"/>
          <w:szCs w:val="24"/>
        </w:rPr>
        <w:t>н.р</w:t>
      </w:r>
      <w:proofErr w:type="spellEnd"/>
      <w:r w:rsidRPr="00907BA6">
        <w:rPr>
          <w:rFonts w:ascii="Times New Roman" w:eastAsia="Calibri" w:hAnsi="Times New Roman" w:cs="Times New Roman"/>
          <w:sz w:val="24"/>
          <w:szCs w:val="24"/>
        </w:rPr>
        <w:t>. атестація педагогічних працівників відбуватиметься відповідно Положення про атестацію педагогічних працівників, затвердженого наказом МОН від 09.09.2022 № 805, і набрало чинності 1 вересня 2023 року.</w:t>
      </w:r>
      <w:r w:rsidRPr="00907BA6">
        <w:rPr>
          <w:rFonts w:ascii="Times New Roman" w:eastAsia="Calibri" w:hAnsi="Times New Roman" w:cs="Times New Roman"/>
          <w:sz w:val="24"/>
          <w:szCs w:val="24"/>
        </w:rPr>
        <w:br/>
        <w:t xml:space="preserve">Згідно наказу від </w:t>
      </w:r>
      <w:r>
        <w:rPr>
          <w:rFonts w:ascii="Times New Roman" w:eastAsia="Calibri" w:hAnsi="Times New Roman" w:cs="Times New Roman"/>
          <w:sz w:val="24"/>
          <w:szCs w:val="24"/>
        </w:rPr>
        <w:t xml:space="preserve">19.09.24 № 172  </w:t>
      </w:r>
      <w:r w:rsidRPr="00907BA6">
        <w:rPr>
          <w:rFonts w:ascii="Times New Roman" w:eastAsia="Calibri" w:hAnsi="Times New Roman" w:cs="Times New Roman"/>
          <w:sz w:val="24"/>
          <w:szCs w:val="24"/>
        </w:rPr>
        <w:t xml:space="preserve">створено атестаційну комісію в складі 5 осіб. Наказом по гімназії від 08.10.24.12.2024 р, №181, затверджено список педагогічних працівників, які атестуються в 2024-2025 </w:t>
      </w:r>
      <w:proofErr w:type="spellStart"/>
      <w:r w:rsidRPr="00907BA6">
        <w:rPr>
          <w:rFonts w:ascii="Times New Roman" w:eastAsia="Calibri" w:hAnsi="Times New Roman" w:cs="Times New Roman"/>
          <w:sz w:val="24"/>
          <w:szCs w:val="24"/>
        </w:rPr>
        <w:t>н.р.та</w:t>
      </w:r>
      <w:proofErr w:type="spellEnd"/>
      <w:r w:rsidRPr="00907BA6">
        <w:rPr>
          <w:rFonts w:ascii="Times New Roman" w:eastAsia="Calibri" w:hAnsi="Times New Roman" w:cs="Times New Roman"/>
          <w:sz w:val="24"/>
          <w:szCs w:val="24"/>
        </w:rPr>
        <w:t xml:space="preserve"> графік роботи атестаційної комісії на 2024-2025н.р.</w:t>
      </w:r>
      <w:r>
        <w:rPr>
          <w:rFonts w:ascii="Times New Roman" w:eastAsia="Calibri" w:hAnsi="Times New Roman" w:cs="Times New Roman"/>
          <w:sz w:val="24"/>
          <w:szCs w:val="24"/>
        </w:rPr>
        <w:t xml:space="preserve"> та наказом від 19.12.24 затверджено остаточний список педагогів, які </w:t>
      </w:r>
      <w:proofErr w:type="spellStart"/>
      <w:r>
        <w:rPr>
          <w:rFonts w:ascii="Times New Roman" w:eastAsia="Calibri" w:hAnsi="Times New Roman" w:cs="Times New Roman"/>
          <w:sz w:val="24"/>
          <w:szCs w:val="24"/>
        </w:rPr>
        <w:t>юудуть</w:t>
      </w:r>
      <w:proofErr w:type="spellEnd"/>
      <w:r>
        <w:rPr>
          <w:rFonts w:ascii="Times New Roman" w:eastAsia="Calibri" w:hAnsi="Times New Roman" w:cs="Times New Roman"/>
          <w:sz w:val="24"/>
          <w:szCs w:val="24"/>
        </w:rPr>
        <w:t xml:space="preserve"> атестуватися у  даному навчальному році.</w:t>
      </w:r>
    </w:p>
    <w:p w14:paraId="32398D8E" w14:textId="77777777" w:rsidR="00907BA6" w:rsidRPr="00907BA6" w:rsidRDefault="00907BA6" w:rsidP="00907BA6">
      <w:pPr>
        <w:spacing w:after="0" w:line="240" w:lineRule="auto"/>
        <w:rPr>
          <w:rFonts w:ascii="Times New Roman" w:eastAsia="Calibri" w:hAnsi="Times New Roman" w:cs="Times New Roman"/>
          <w:b/>
          <w:bCs/>
          <w:sz w:val="24"/>
          <w:szCs w:val="24"/>
          <w:u w:val="single"/>
        </w:rPr>
      </w:pPr>
    </w:p>
    <w:p w14:paraId="64F83DCD" w14:textId="77777777" w:rsidR="00907BA6" w:rsidRPr="00907BA6" w:rsidRDefault="00907BA6" w:rsidP="00907BA6">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b/>
          <w:bCs/>
          <w:sz w:val="24"/>
          <w:szCs w:val="24"/>
          <w:u w:val="single"/>
        </w:rPr>
        <w:t>Виступили</w:t>
      </w:r>
    </w:p>
    <w:p w14:paraId="2267CAAD" w14:textId="77777777" w:rsidR="00907BA6" w:rsidRPr="00907BA6" w:rsidRDefault="00907BA6" w:rsidP="00907BA6">
      <w:pPr>
        <w:spacing w:after="0" w:line="240" w:lineRule="auto"/>
        <w:rPr>
          <w:rFonts w:ascii="Times New Roman" w:eastAsia="Calibri" w:hAnsi="Times New Roman" w:cs="Times New Roman"/>
          <w:b/>
          <w:bCs/>
          <w:sz w:val="24"/>
          <w:szCs w:val="24"/>
          <w:u w:val="single"/>
        </w:rPr>
      </w:pPr>
    </w:p>
    <w:p w14:paraId="02D7033A" w14:textId="77777777" w:rsidR="00907BA6" w:rsidRPr="00907BA6" w:rsidRDefault="00907BA6" w:rsidP="00907BA6">
      <w:pPr>
        <w:spacing w:after="0" w:line="240" w:lineRule="auto"/>
        <w:rPr>
          <w:rFonts w:ascii="Times New Roman" w:eastAsia="Calibri" w:hAnsi="Times New Roman" w:cs="Times New Roman"/>
          <w:sz w:val="24"/>
          <w:szCs w:val="24"/>
        </w:rPr>
      </w:pPr>
      <w:r w:rsidRPr="00907BA6">
        <w:rPr>
          <w:rFonts w:ascii="Times New Roman" w:eastAsia="Calibri" w:hAnsi="Times New Roman" w:cs="Times New Roman"/>
          <w:sz w:val="24"/>
          <w:szCs w:val="24"/>
        </w:rPr>
        <w:t>Войтович М.І.,  секретар комісії, про склад атестаційної комісії.</w:t>
      </w:r>
    </w:p>
    <w:p w14:paraId="0DA37A47" w14:textId="77777777" w:rsidR="00907BA6" w:rsidRPr="00907BA6" w:rsidRDefault="00907BA6" w:rsidP="00907BA6">
      <w:pPr>
        <w:spacing w:after="0" w:line="240" w:lineRule="auto"/>
        <w:rPr>
          <w:rFonts w:ascii="Times New Roman" w:eastAsia="Calibri" w:hAnsi="Times New Roman" w:cs="Times New Roman"/>
          <w:sz w:val="24"/>
          <w:szCs w:val="24"/>
        </w:rPr>
      </w:pPr>
      <w:proofErr w:type="spellStart"/>
      <w:r w:rsidRPr="00907BA6">
        <w:rPr>
          <w:rFonts w:ascii="Times New Roman" w:eastAsia="Calibri" w:hAnsi="Times New Roman" w:cs="Times New Roman"/>
          <w:sz w:val="24"/>
          <w:szCs w:val="24"/>
        </w:rPr>
        <w:t>Месенчук</w:t>
      </w:r>
      <w:proofErr w:type="spellEnd"/>
      <w:r w:rsidRPr="00907BA6">
        <w:rPr>
          <w:rFonts w:ascii="Times New Roman" w:eastAsia="Calibri" w:hAnsi="Times New Roman" w:cs="Times New Roman"/>
          <w:sz w:val="24"/>
          <w:szCs w:val="24"/>
        </w:rPr>
        <w:t xml:space="preserve"> Л.М.,  голова АК, про роботу атестаційної комісії в 2024-205 </w:t>
      </w:r>
      <w:proofErr w:type="spellStart"/>
      <w:r w:rsidRPr="00907BA6">
        <w:rPr>
          <w:rFonts w:ascii="Times New Roman" w:eastAsia="Calibri" w:hAnsi="Times New Roman" w:cs="Times New Roman"/>
          <w:sz w:val="24"/>
          <w:szCs w:val="24"/>
        </w:rPr>
        <w:t>н.р</w:t>
      </w:r>
      <w:proofErr w:type="spellEnd"/>
      <w:r w:rsidRPr="00907BA6">
        <w:rPr>
          <w:rFonts w:ascii="Times New Roman" w:eastAsia="Calibri" w:hAnsi="Times New Roman" w:cs="Times New Roman"/>
          <w:sz w:val="24"/>
          <w:szCs w:val="24"/>
        </w:rPr>
        <w:t>.</w:t>
      </w:r>
    </w:p>
    <w:p w14:paraId="53969DBB" w14:textId="77777777" w:rsidR="00907BA6" w:rsidRPr="00907BA6" w:rsidRDefault="00907BA6" w:rsidP="00907BA6">
      <w:pPr>
        <w:spacing w:after="0" w:line="240" w:lineRule="auto"/>
        <w:rPr>
          <w:rFonts w:ascii="Times New Roman" w:eastAsia="Calibri" w:hAnsi="Times New Roman" w:cs="Times New Roman"/>
          <w:sz w:val="24"/>
          <w:szCs w:val="24"/>
        </w:rPr>
      </w:pPr>
    </w:p>
    <w:p w14:paraId="542DF8A8" w14:textId="77777777" w:rsidR="00907BA6" w:rsidRPr="00907BA6" w:rsidRDefault="00907BA6" w:rsidP="00907BA6">
      <w:pPr>
        <w:spacing w:after="0" w:line="240" w:lineRule="auto"/>
        <w:rPr>
          <w:rFonts w:ascii="Times New Roman" w:eastAsia="Calibri" w:hAnsi="Times New Roman" w:cs="Times New Roman"/>
          <w:b/>
          <w:bCs/>
          <w:sz w:val="24"/>
          <w:szCs w:val="24"/>
          <w:u w:val="single"/>
        </w:rPr>
      </w:pPr>
      <w:bookmarkStart w:id="3" w:name="_Hlk185017272"/>
      <w:r w:rsidRPr="00907BA6">
        <w:rPr>
          <w:rFonts w:ascii="Times New Roman" w:eastAsia="Calibri" w:hAnsi="Times New Roman" w:cs="Times New Roman"/>
          <w:b/>
          <w:bCs/>
          <w:sz w:val="24"/>
          <w:szCs w:val="24"/>
          <w:u w:val="single"/>
        </w:rPr>
        <w:t>Вирішили:</w:t>
      </w:r>
    </w:p>
    <w:bookmarkEnd w:id="3"/>
    <w:p w14:paraId="02A92A30" w14:textId="77777777" w:rsidR="00907BA6" w:rsidRPr="00907BA6" w:rsidRDefault="00907BA6" w:rsidP="00907BA6">
      <w:pPr>
        <w:spacing w:after="0" w:line="240" w:lineRule="auto"/>
        <w:rPr>
          <w:rFonts w:ascii="Times New Roman" w:eastAsia="Calibri" w:hAnsi="Times New Roman" w:cs="Times New Roman"/>
          <w:b/>
          <w:bCs/>
          <w:sz w:val="24"/>
          <w:szCs w:val="24"/>
        </w:rPr>
      </w:pPr>
    </w:p>
    <w:p w14:paraId="2EC42F28" w14:textId="7E7CB487" w:rsidR="00907BA6" w:rsidRPr="00907BA6" w:rsidRDefault="00907BA6" w:rsidP="00907B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907BA6">
        <w:rPr>
          <w:rFonts w:ascii="Times New Roman" w:eastAsia="Calibri" w:hAnsi="Times New Roman" w:cs="Times New Roman"/>
          <w:sz w:val="24"/>
          <w:szCs w:val="24"/>
        </w:rPr>
        <w:t xml:space="preserve">.Забезпечити проведення атестації педагогічних працівників у 2024-2025 </w:t>
      </w:r>
      <w:proofErr w:type="spellStart"/>
      <w:r w:rsidRPr="00907BA6">
        <w:rPr>
          <w:rFonts w:ascii="Times New Roman" w:eastAsia="Calibri" w:hAnsi="Times New Roman" w:cs="Times New Roman"/>
          <w:sz w:val="24"/>
          <w:szCs w:val="24"/>
        </w:rPr>
        <w:t>н.р</w:t>
      </w:r>
      <w:proofErr w:type="spellEnd"/>
      <w:r w:rsidRPr="00907BA6">
        <w:rPr>
          <w:rFonts w:ascii="Times New Roman" w:eastAsia="Calibri" w:hAnsi="Times New Roman" w:cs="Times New Roman"/>
          <w:sz w:val="24"/>
          <w:szCs w:val="24"/>
        </w:rPr>
        <w:t>. відповідно Положення про атестацію педагогічних працівників, затвердженого наказом МОН від 09.09.2022 № 805.</w:t>
      </w:r>
    </w:p>
    <w:p w14:paraId="3751E275" w14:textId="77777777" w:rsidR="00907BA6" w:rsidRPr="00907BA6" w:rsidRDefault="00907BA6" w:rsidP="00907BA6">
      <w:pPr>
        <w:spacing w:after="0" w:line="240" w:lineRule="auto"/>
        <w:rPr>
          <w:rFonts w:ascii="Times New Roman" w:eastAsia="Calibri" w:hAnsi="Times New Roman" w:cs="Times New Roman"/>
          <w:sz w:val="24"/>
          <w:szCs w:val="24"/>
        </w:rPr>
      </w:pPr>
      <w:r w:rsidRPr="00907BA6">
        <w:rPr>
          <w:rFonts w:ascii="Times New Roman" w:eastAsia="Calibri" w:hAnsi="Times New Roman" w:cs="Times New Roman"/>
          <w:sz w:val="24"/>
          <w:szCs w:val="24"/>
        </w:rPr>
        <w:t xml:space="preserve">2.Розмістити на сайті закладу освіти інформацію про атестацію  педагогічних працівників у 2024-2025 </w:t>
      </w:r>
      <w:proofErr w:type="spellStart"/>
      <w:r w:rsidRPr="00907BA6">
        <w:rPr>
          <w:rFonts w:ascii="Times New Roman" w:eastAsia="Calibri" w:hAnsi="Times New Roman" w:cs="Times New Roman"/>
          <w:sz w:val="24"/>
          <w:szCs w:val="24"/>
        </w:rPr>
        <w:t>н.р</w:t>
      </w:r>
      <w:proofErr w:type="spellEnd"/>
      <w:r w:rsidRPr="00907BA6">
        <w:rPr>
          <w:rFonts w:ascii="Times New Roman" w:eastAsia="Calibri" w:hAnsi="Times New Roman" w:cs="Times New Roman"/>
          <w:sz w:val="24"/>
          <w:szCs w:val="24"/>
        </w:rPr>
        <w:t>., висвітлювати хід та результати атестації.</w:t>
      </w:r>
    </w:p>
    <w:p w14:paraId="5B697393" w14:textId="77777777" w:rsidR="00907BA6" w:rsidRPr="00907BA6" w:rsidRDefault="00907BA6" w:rsidP="00907BA6">
      <w:pPr>
        <w:spacing w:after="0" w:line="240" w:lineRule="auto"/>
        <w:rPr>
          <w:rFonts w:ascii="Times New Roman" w:eastAsia="Calibri" w:hAnsi="Times New Roman" w:cs="Times New Roman"/>
          <w:sz w:val="24"/>
          <w:szCs w:val="24"/>
        </w:rPr>
      </w:pPr>
    </w:p>
    <w:p w14:paraId="2112ACF8" w14:textId="64826807" w:rsidR="00E05FF8" w:rsidRDefault="00E05FF8" w:rsidP="00F14DCC">
      <w:pPr>
        <w:pStyle w:val="a5"/>
        <w:rPr>
          <w:rFonts w:ascii="Times New Roman" w:hAnsi="Times New Roman" w:cs="Times New Roman"/>
          <w:sz w:val="24"/>
          <w:szCs w:val="24"/>
        </w:rPr>
      </w:pPr>
    </w:p>
    <w:p w14:paraId="79DDCEBF" w14:textId="3A1DB87D" w:rsidR="00E05FF8" w:rsidRPr="003B38FA" w:rsidRDefault="004B0DDC" w:rsidP="00F14DCC">
      <w:pPr>
        <w:pStyle w:val="a5"/>
        <w:rPr>
          <w:rFonts w:ascii="Times New Roman" w:hAnsi="Times New Roman" w:cs="Times New Roman"/>
          <w:b/>
          <w:bCs/>
          <w:sz w:val="24"/>
          <w:szCs w:val="24"/>
          <w:u w:val="single"/>
        </w:rPr>
      </w:pPr>
      <w:bookmarkStart w:id="4" w:name="_Hlk185009859"/>
      <w:r w:rsidRPr="003B38FA">
        <w:rPr>
          <w:rFonts w:ascii="Times New Roman" w:hAnsi="Times New Roman" w:cs="Times New Roman"/>
          <w:b/>
          <w:bCs/>
          <w:sz w:val="24"/>
          <w:szCs w:val="24"/>
          <w:u w:val="single"/>
        </w:rPr>
        <w:t>ІІІ. По третьому питанню «</w:t>
      </w:r>
      <w:r w:rsidRPr="003B38FA">
        <w:rPr>
          <w:rFonts w:ascii="Times New Roman" w:eastAsia="Calibri" w:hAnsi="Times New Roman" w:cs="Times New Roman"/>
          <w:b/>
          <w:bCs/>
          <w:sz w:val="24"/>
          <w:szCs w:val="24"/>
          <w:u w:val="single"/>
        </w:rPr>
        <w:t xml:space="preserve">Професійний стандарт вчителя як інструмент </w:t>
      </w:r>
      <w:proofErr w:type="spellStart"/>
      <w:r w:rsidRPr="003B38FA">
        <w:rPr>
          <w:rFonts w:ascii="Times New Roman" w:eastAsia="Calibri" w:hAnsi="Times New Roman" w:cs="Times New Roman"/>
          <w:b/>
          <w:bCs/>
          <w:sz w:val="24"/>
          <w:szCs w:val="24"/>
          <w:u w:val="single"/>
        </w:rPr>
        <w:t>самооцінювання</w:t>
      </w:r>
      <w:proofErr w:type="spellEnd"/>
      <w:r w:rsidRPr="003B38FA">
        <w:rPr>
          <w:rFonts w:ascii="Times New Roman" w:eastAsia="Calibri" w:hAnsi="Times New Roman" w:cs="Times New Roman"/>
          <w:b/>
          <w:bCs/>
          <w:sz w:val="24"/>
          <w:szCs w:val="24"/>
          <w:u w:val="single"/>
        </w:rPr>
        <w:t xml:space="preserve"> діяльності педагога. Нові зміни у </w:t>
      </w:r>
      <w:proofErr w:type="spellStart"/>
      <w:r w:rsidRPr="003B38FA">
        <w:rPr>
          <w:rFonts w:ascii="Times New Roman" w:eastAsia="Calibri" w:hAnsi="Times New Roman" w:cs="Times New Roman"/>
          <w:b/>
          <w:bCs/>
          <w:sz w:val="24"/>
          <w:szCs w:val="24"/>
          <w:u w:val="single"/>
        </w:rPr>
        <w:t>профстандарті</w:t>
      </w:r>
      <w:proofErr w:type="spellEnd"/>
      <w:r w:rsidRPr="003B38FA">
        <w:rPr>
          <w:rFonts w:ascii="Times New Roman" w:eastAsia="Calibri" w:hAnsi="Times New Roman" w:cs="Times New Roman"/>
          <w:b/>
          <w:bCs/>
          <w:sz w:val="24"/>
          <w:szCs w:val="24"/>
          <w:u w:val="single"/>
        </w:rPr>
        <w:t xml:space="preserve"> 2024 р.»</w:t>
      </w:r>
    </w:p>
    <w:bookmarkEnd w:id="4"/>
    <w:p w14:paraId="4704A947" w14:textId="77777777" w:rsidR="00BE7430" w:rsidRDefault="00BE7430" w:rsidP="00BE7430">
      <w:pPr>
        <w:spacing w:after="0"/>
        <w:textAlignment w:val="baseline"/>
        <w:rPr>
          <w:rFonts w:ascii="Times New Roman" w:eastAsia="Calibri" w:hAnsi="Times New Roman" w:cs="Times New Roman"/>
          <w:b/>
          <w:bCs/>
          <w:sz w:val="24"/>
          <w:szCs w:val="24"/>
          <w:u w:val="single"/>
        </w:rPr>
      </w:pPr>
    </w:p>
    <w:p w14:paraId="040D1D9A" w14:textId="5110378D" w:rsidR="00BE7430" w:rsidRPr="00B56A0C" w:rsidRDefault="004B0DDC" w:rsidP="00BE7430">
      <w:pPr>
        <w:spacing w:after="0"/>
        <w:textAlignment w:val="baseline"/>
        <w:rPr>
          <w:rFonts w:ascii="Times New Roman" w:eastAsia="Calibri" w:hAnsi="Times New Roman" w:cs="Times New Roman"/>
          <w:b/>
          <w:bCs/>
          <w:sz w:val="24"/>
          <w:szCs w:val="24"/>
          <w:u w:val="single"/>
        </w:rPr>
      </w:pPr>
      <w:r w:rsidRPr="00BE7430">
        <w:rPr>
          <w:rFonts w:ascii="Times New Roman" w:eastAsia="Calibri" w:hAnsi="Times New Roman" w:cs="Times New Roman"/>
          <w:b/>
          <w:bCs/>
          <w:sz w:val="24"/>
          <w:szCs w:val="24"/>
          <w:u w:val="single"/>
        </w:rPr>
        <w:t>Слуха</w:t>
      </w:r>
      <w:r w:rsidR="00BE7430" w:rsidRPr="00BE7430">
        <w:rPr>
          <w:rFonts w:ascii="Times New Roman" w:eastAsia="Calibri" w:hAnsi="Times New Roman" w:cs="Times New Roman"/>
          <w:b/>
          <w:bCs/>
          <w:sz w:val="24"/>
          <w:szCs w:val="24"/>
          <w:u w:val="single"/>
        </w:rPr>
        <w:t>ли:</w:t>
      </w:r>
    </w:p>
    <w:p w14:paraId="0AC377B2" w14:textId="593D3A33" w:rsidR="00BE7430" w:rsidRPr="00BE7430" w:rsidRDefault="00BE7430" w:rsidP="00BE7430">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uk-UA"/>
        </w:rPr>
      </w:pPr>
      <w:proofErr w:type="spellStart"/>
      <w:r w:rsidRPr="00BE7430">
        <w:rPr>
          <w:rFonts w:ascii="Times New Roman" w:eastAsia="Calibri" w:hAnsi="Times New Roman" w:cs="Times New Roman"/>
          <w:sz w:val="24"/>
          <w:szCs w:val="24"/>
          <w:lang w:eastAsia="uk-UA"/>
        </w:rPr>
        <w:t>Месенчук</w:t>
      </w:r>
      <w:proofErr w:type="spellEnd"/>
      <w:r w:rsidRPr="00BE7430">
        <w:rPr>
          <w:rFonts w:ascii="Times New Roman" w:eastAsia="Calibri" w:hAnsi="Times New Roman" w:cs="Times New Roman"/>
          <w:sz w:val="24"/>
          <w:szCs w:val="24"/>
          <w:lang w:eastAsia="uk-UA"/>
        </w:rPr>
        <w:t xml:space="preserve"> Л.М., </w:t>
      </w:r>
      <w:proofErr w:type="spellStart"/>
      <w:r w:rsidRPr="00BE7430">
        <w:rPr>
          <w:rFonts w:ascii="Times New Roman" w:eastAsia="Calibri" w:hAnsi="Times New Roman" w:cs="Times New Roman"/>
          <w:sz w:val="24"/>
          <w:szCs w:val="24"/>
          <w:lang w:eastAsia="uk-UA"/>
        </w:rPr>
        <w:t>т.в.о</w:t>
      </w:r>
      <w:proofErr w:type="spellEnd"/>
      <w:r w:rsidRPr="00BE7430">
        <w:rPr>
          <w:rFonts w:ascii="Times New Roman" w:eastAsia="Calibri" w:hAnsi="Times New Roman" w:cs="Times New Roman"/>
          <w:sz w:val="24"/>
          <w:szCs w:val="24"/>
          <w:lang w:eastAsia="uk-UA"/>
        </w:rPr>
        <w:t>. директора про новий професійний стандарт вчителя.</w:t>
      </w:r>
      <w:r w:rsidRPr="00BE7430">
        <w:rPr>
          <w:rFonts w:ascii="Times New Roman" w:eastAsia="Times New Roman" w:hAnsi="Times New Roman" w:cs="Times New Roman"/>
          <w:color w:val="333333"/>
          <w:sz w:val="24"/>
          <w:szCs w:val="24"/>
          <w:lang w:eastAsia="uk-UA"/>
        </w:rPr>
        <w:t xml:space="preserve"> </w:t>
      </w:r>
      <w:r w:rsidRPr="00BE7430">
        <w:rPr>
          <w:rFonts w:ascii="Times New Roman" w:eastAsia="Times New Roman" w:hAnsi="Times New Roman" w:cs="Times New Roman"/>
          <w:sz w:val="24"/>
          <w:szCs w:val="24"/>
          <w:lang w:eastAsia="uk-UA"/>
        </w:rPr>
        <w:t>Наказом Міністерства освіти і науки України від 29 серпня 2024 р. № 1225 затверджено професійний стандарт «Вчитель закладу загальної середньої освіти». </w:t>
      </w:r>
    </w:p>
    <w:p w14:paraId="07D3B119" w14:textId="77777777" w:rsidR="00BE7430" w:rsidRPr="00BE7430" w:rsidRDefault="00BE7430" w:rsidP="00BE7430">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Зазначений стандарт розроблено на заміну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затвердженого наказом Міністерства розвитку економіки, торгівлі та сільського господарства України від 23 грудня 2020 року № 2736.</w:t>
      </w:r>
    </w:p>
    <w:p w14:paraId="5F3DBFDB" w14:textId="77777777" w:rsidR="00BE7430" w:rsidRPr="00BE7430" w:rsidRDefault="00BE7430" w:rsidP="00BE7430">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Метою розроблення нового професійного стандарту було приведення його структури та змістового наповнення у відповідність до вимог Порядку розроблення, введення в дію та перегляду професійних стандартів, затвердженого постановою Кабінету Міністрів України від 31 травня 2017 року № 373, а також урахування досвіду використання професійного стандарту закладами освіти.</w:t>
      </w:r>
    </w:p>
    <w:p w14:paraId="5EF6221A" w14:textId="77777777" w:rsidR="00BE7430" w:rsidRPr="00BE7430" w:rsidRDefault="00BE7430" w:rsidP="00BE7430">
      <w:pPr>
        <w:spacing w:after="0"/>
        <w:jc w:val="both"/>
        <w:rPr>
          <w:rFonts w:ascii="Times New Roman" w:eastAsia="Calibri" w:hAnsi="Times New Roman" w:cs="Times New Roman"/>
          <w:sz w:val="24"/>
          <w:szCs w:val="24"/>
        </w:rPr>
      </w:pPr>
    </w:p>
    <w:p w14:paraId="23872EB7"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1. Перша зміна в новому документі – поява професійних кваліфікацій.</w:t>
      </w:r>
    </w:p>
    <w:p w14:paraId="1417F235"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Це </w:t>
      </w:r>
      <w:hyperlink r:id="rId6" w:tgtFrame="_blank" w:history="1">
        <w:r w:rsidRPr="00BE7430">
          <w:rPr>
            <w:rFonts w:ascii="Times New Roman" w:eastAsia="Times New Roman" w:hAnsi="Times New Roman" w:cs="Times New Roman"/>
            <w:color w:val="0000FF"/>
            <w:sz w:val="24"/>
            <w:szCs w:val="24"/>
            <w:u w:val="single"/>
            <w:bdr w:val="none" w:sz="0" w:space="0" w:color="auto" w:frame="1"/>
            <w:lang w:eastAsia="uk-UA"/>
          </w:rPr>
          <w:t>стандартизована сукупність</w:t>
        </w:r>
      </w:hyperlink>
      <w:r w:rsidRPr="00BE7430">
        <w:rPr>
          <w:rFonts w:ascii="Times New Roman" w:eastAsia="Times New Roman" w:hAnsi="Times New Roman" w:cs="Times New Roman"/>
          <w:sz w:val="24"/>
          <w:szCs w:val="24"/>
          <w:lang w:eastAsia="uk-UA"/>
        </w:rPr>
        <w:t xml:space="preserve"> здобутих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xml:space="preserve">, що дає змогу виконувати певну професійну діяльність і є умовою для працевлаштування. У новому професійному стандарті визначено три професійні кваліфікації, які </w:t>
      </w:r>
      <w:proofErr w:type="spellStart"/>
      <w:r w:rsidRPr="00BE7430">
        <w:rPr>
          <w:rFonts w:ascii="Times New Roman" w:eastAsia="Times New Roman" w:hAnsi="Times New Roman" w:cs="Times New Roman"/>
          <w:sz w:val="24"/>
          <w:szCs w:val="24"/>
          <w:lang w:eastAsia="uk-UA"/>
        </w:rPr>
        <w:t>увідповіднили</w:t>
      </w:r>
      <w:proofErr w:type="spellEnd"/>
      <w:r w:rsidRPr="00BE7430">
        <w:rPr>
          <w:rFonts w:ascii="Times New Roman" w:eastAsia="Times New Roman" w:hAnsi="Times New Roman" w:cs="Times New Roman"/>
          <w:sz w:val="24"/>
          <w:szCs w:val="24"/>
          <w:lang w:eastAsia="uk-UA"/>
        </w:rPr>
        <w:t xml:space="preserve"> згідно з </w:t>
      </w:r>
      <w:hyperlink r:id="rId7" w:tgtFrame="_blank" w:history="1">
        <w:r w:rsidRPr="00BE7430">
          <w:rPr>
            <w:rFonts w:ascii="Times New Roman" w:eastAsia="Times New Roman" w:hAnsi="Times New Roman" w:cs="Times New Roman"/>
            <w:color w:val="0000FF"/>
            <w:sz w:val="24"/>
            <w:szCs w:val="24"/>
            <w:u w:val="single"/>
            <w:bdr w:val="none" w:sz="0" w:space="0" w:color="auto" w:frame="1"/>
            <w:lang w:eastAsia="uk-UA"/>
          </w:rPr>
          <w:t>Національною рамкою кваліфікацій:</w:t>
        </w:r>
      </w:hyperlink>
    </w:p>
    <w:p w14:paraId="75B398EB" w14:textId="77777777" w:rsidR="00BE7430" w:rsidRPr="00BE7430" w:rsidRDefault="00BE7430" w:rsidP="00BE7430">
      <w:pPr>
        <w:numPr>
          <w:ilvl w:val="0"/>
          <w:numId w:val="11"/>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вчитель-фаховий молодший бакалавр;</w:t>
      </w:r>
    </w:p>
    <w:p w14:paraId="05FE5C05" w14:textId="77777777" w:rsidR="00BE7430" w:rsidRPr="00BE7430" w:rsidRDefault="00BE7430" w:rsidP="00BE7430">
      <w:pPr>
        <w:numPr>
          <w:ilvl w:val="0"/>
          <w:numId w:val="11"/>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вчитель-бакалавр;</w:t>
      </w:r>
    </w:p>
    <w:p w14:paraId="0A1CEDFB" w14:textId="77777777" w:rsidR="00BE7430" w:rsidRPr="00BE7430" w:rsidRDefault="00BE7430" w:rsidP="00BE7430">
      <w:pPr>
        <w:numPr>
          <w:ilvl w:val="0"/>
          <w:numId w:val="11"/>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вчитель-магістр.</w:t>
      </w:r>
    </w:p>
    <w:p w14:paraId="12E27893"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Кожна із цих професійних кваліфікацій </w:t>
      </w:r>
      <w:proofErr w:type="spellStart"/>
      <w:r w:rsidRPr="00BE7430">
        <w:rPr>
          <w:rFonts w:ascii="Times New Roman" w:eastAsia="Times New Roman" w:hAnsi="Times New Roman" w:cs="Times New Roman"/>
          <w:sz w:val="24"/>
          <w:szCs w:val="24"/>
          <w:lang w:eastAsia="uk-UA"/>
        </w:rPr>
        <w:t>уточнюється</w:t>
      </w:r>
      <w:proofErr w:type="spellEnd"/>
      <w:r w:rsidRPr="00BE7430">
        <w:rPr>
          <w:rFonts w:ascii="Times New Roman" w:eastAsia="Times New Roman" w:hAnsi="Times New Roman" w:cs="Times New Roman"/>
          <w:sz w:val="24"/>
          <w:szCs w:val="24"/>
          <w:lang w:eastAsia="uk-UA"/>
        </w:rPr>
        <w:t xml:space="preserve"> здобутою спеціальністю, предметною спеціальністю, спеціалізацією чи інтегрованим курсом.</w:t>
      </w:r>
    </w:p>
    <w:p w14:paraId="15385055"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lastRenderedPageBreak/>
        <w:t xml:space="preserve">Поява в стандарті професійних кваліфікацій має допомогти уникнути розбіжностей та </w:t>
      </w:r>
      <w:proofErr w:type="spellStart"/>
      <w:r w:rsidRPr="00BE7430">
        <w:rPr>
          <w:rFonts w:ascii="Times New Roman" w:eastAsia="Times New Roman" w:hAnsi="Times New Roman" w:cs="Times New Roman"/>
          <w:sz w:val="24"/>
          <w:szCs w:val="24"/>
          <w:lang w:eastAsia="uk-UA"/>
        </w:rPr>
        <w:t>невідповідностей</w:t>
      </w:r>
      <w:proofErr w:type="spellEnd"/>
      <w:r w:rsidRPr="00BE7430">
        <w:rPr>
          <w:rFonts w:ascii="Times New Roman" w:eastAsia="Times New Roman" w:hAnsi="Times New Roman" w:cs="Times New Roman"/>
          <w:sz w:val="24"/>
          <w:szCs w:val="24"/>
          <w:lang w:eastAsia="uk-UA"/>
        </w:rPr>
        <w:t xml:space="preserve"> між описами кваліфікаційних рівнів освіти, через які подекуди виникали труднощі під час працевлаштування випускників педагогічних спеціальностей.</w:t>
      </w:r>
    </w:p>
    <w:p w14:paraId="2C6E97CF"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w:t>
      </w:r>
      <w:r w:rsidRPr="00BE7430">
        <w:rPr>
          <w:rFonts w:ascii="Times New Roman" w:eastAsia="Times New Roman" w:hAnsi="Times New Roman" w:cs="Times New Roman"/>
          <w:iCs/>
          <w:sz w:val="24"/>
          <w:szCs w:val="24"/>
          <w:bdr w:val="none" w:sz="0" w:space="0" w:color="auto" w:frame="1"/>
          <w:lang w:eastAsia="uk-UA"/>
        </w:rPr>
        <w:t>Визначеними в стандарті професійними кваліфікаціями можна послуговуватися і під час </w:t>
      </w:r>
      <w:r w:rsidRPr="00BE7430">
        <w:rPr>
          <w:rFonts w:ascii="Times New Roman" w:eastAsia="Times New Roman" w:hAnsi="Times New Roman" w:cs="Times New Roman"/>
          <w:b/>
          <w:bCs/>
          <w:iCs/>
          <w:sz w:val="24"/>
          <w:szCs w:val="24"/>
          <w:bdr w:val="none" w:sz="0" w:space="0" w:color="auto" w:frame="1"/>
          <w:lang w:eastAsia="uk-UA"/>
        </w:rPr>
        <w:t>проведення атестації чи сертифікації</w:t>
      </w:r>
      <w:r w:rsidRPr="00BE7430">
        <w:rPr>
          <w:rFonts w:ascii="Times New Roman" w:eastAsia="Times New Roman" w:hAnsi="Times New Roman" w:cs="Times New Roman"/>
          <w:iCs/>
          <w:sz w:val="24"/>
          <w:szCs w:val="24"/>
          <w:bdr w:val="none" w:sz="0" w:space="0" w:color="auto" w:frame="1"/>
          <w:lang w:eastAsia="uk-UA"/>
        </w:rPr>
        <w:t>. Адже, наприклад, процес атестації підтверджує ту чи ту кваліфікацію, а вимоги до неї якраз таки прописані в професійному стандарті”</w:t>
      </w:r>
    </w:p>
    <w:p w14:paraId="29C2AC41"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 xml:space="preserve">2. Оптимізація кількості </w:t>
      </w:r>
      <w:proofErr w:type="spellStart"/>
      <w:r w:rsidRPr="00BE7430">
        <w:rPr>
          <w:rFonts w:ascii="Times New Roman" w:eastAsia="Times New Roman" w:hAnsi="Times New Roman" w:cs="Times New Roman"/>
          <w:b/>
          <w:bCs/>
          <w:sz w:val="24"/>
          <w:szCs w:val="24"/>
          <w:bdr w:val="none" w:sz="0" w:space="0" w:color="auto" w:frame="1"/>
          <w:lang w:eastAsia="uk-UA"/>
        </w:rPr>
        <w:t>компетентностей</w:t>
      </w:r>
      <w:proofErr w:type="spellEnd"/>
      <w:r w:rsidRPr="00BE7430">
        <w:rPr>
          <w:rFonts w:ascii="Times New Roman" w:eastAsia="Times New Roman" w:hAnsi="Times New Roman" w:cs="Times New Roman"/>
          <w:b/>
          <w:bCs/>
          <w:sz w:val="24"/>
          <w:szCs w:val="24"/>
          <w:bdr w:val="none" w:sz="0" w:space="0" w:color="auto" w:frame="1"/>
          <w:lang w:eastAsia="uk-UA"/>
        </w:rPr>
        <w:t>, які необхідні для роботи вчителя.</w:t>
      </w:r>
    </w:p>
    <w:p w14:paraId="2C56FB1A"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Загалом </w:t>
      </w:r>
      <w:r w:rsidRPr="00BE7430">
        <w:rPr>
          <w:rFonts w:ascii="Times New Roman" w:eastAsia="Times New Roman" w:hAnsi="Times New Roman" w:cs="Times New Roman"/>
          <w:b/>
          <w:bCs/>
          <w:sz w:val="24"/>
          <w:szCs w:val="24"/>
          <w:bdr w:val="none" w:sz="0" w:space="0" w:color="auto" w:frame="1"/>
          <w:lang w:eastAsia="uk-UA"/>
        </w:rPr>
        <w:t>трудові функції</w:t>
      </w:r>
      <w:r w:rsidRPr="00BE7430">
        <w:rPr>
          <w:rFonts w:ascii="Times New Roman" w:eastAsia="Times New Roman" w:hAnsi="Times New Roman" w:cs="Times New Roman"/>
          <w:sz w:val="24"/>
          <w:szCs w:val="24"/>
          <w:lang w:eastAsia="uk-UA"/>
        </w:rPr>
        <w:t>, які мають виконувати вчителі на своїх посадах, залишилися в новому стандарті незмінними. Зокрема, це:</w:t>
      </w:r>
    </w:p>
    <w:p w14:paraId="1FEBE4D8" w14:textId="77777777" w:rsidR="00BE7430" w:rsidRPr="00BE7430" w:rsidRDefault="00BE7430" w:rsidP="00BE7430">
      <w:pPr>
        <w:numPr>
          <w:ilvl w:val="0"/>
          <w:numId w:val="12"/>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навчання здобувачів освіти предметів (інтегрованих курсів);</w:t>
      </w:r>
    </w:p>
    <w:p w14:paraId="37B7087D" w14:textId="77777777" w:rsidR="00BE7430" w:rsidRPr="00BE7430" w:rsidRDefault="00BE7430" w:rsidP="00BE7430">
      <w:pPr>
        <w:numPr>
          <w:ilvl w:val="0"/>
          <w:numId w:val="12"/>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партнерська взаємодія з учасниками освітнього процесу;</w:t>
      </w:r>
    </w:p>
    <w:p w14:paraId="03CD6AF8" w14:textId="77777777" w:rsidR="00BE7430" w:rsidRPr="00BE7430" w:rsidRDefault="00BE7430" w:rsidP="00BE7430">
      <w:pPr>
        <w:numPr>
          <w:ilvl w:val="0"/>
          <w:numId w:val="12"/>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участь в організації безпечного та здорового освітнього середовища;</w:t>
      </w:r>
    </w:p>
    <w:p w14:paraId="7A8D7179" w14:textId="77777777" w:rsidR="00BE7430" w:rsidRPr="00BE7430" w:rsidRDefault="00BE7430" w:rsidP="00BE7430">
      <w:pPr>
        <w:numPr>
          <w:ilvl w:val="0"/>
          <w:numId w:val="12"/>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провадження освітнього процесу;</w:t>
      </w:r>
    </w:p>
    <w:p w14:paraId="1F4736CE" w14:textId="77777777" w:rsidR="00BE7430" w:rsidRPr="00BE7430" w:rsidRDefault="00BE7430" w:rsidP="00BE7430">
      <w:pPr>
        <w:numPr>
          <w:ilvl w:val="0"/>
          <w:numId w:val="12"/>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безперервний професійний розвиток.</w:t>
      </w:r>
    </w:p>
    <w:p w14:paraId="0A0E3C74"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Щоби забезпечити виконання цих функцій, педагоги мають володіти відповідними </w:t>
      </w:r>
      <w:proofErr w:type="spellStart"/>
      <w:r w:rsidRPr="00BE7430">
        <w:rPr>
          <w:rFonts w:ascii="Times New Roman" w:eastAsia="Times New Roman" w:hAnsi="Times New Roman" w:cs="Times New Roman"/>
          <w:sz w:val="24"/>
          <w:szCs w:val="24"/>
          <w:lang w:eastAsia="uk-UA"/>
        </w:rPr>
        <w:t>компетентностями</w:t>
      </w:r>
      <w:proofErr w:type="spellEnd"/>
      <w:r w:rsidRPr="00BE7430">
        <w:rPr>
          <w:rFonts w:ascii="Times New Roman" w:eastAsia="Times New Roman" w:hAnsi="Times New Roman" w:cs="Times New Roman"/>
          <w:sz w:val="24"/>
          <w:szCs w:val="24"/>
          <w:lang w:eastAsia="uk-UA"/>
        </w:rPr>
        <w:t>.</w:t>
      </w:r>
    </w:p>
    <w:p w14:paraId="5F31E9C8"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Якщо попередні професійні стандарти налічували 15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xml:space="preserve">, то тепер їх скоротили до 12, а саму структуру опису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xml:space="preserve"> узгодили зі структурою дескрипторів Національної рамки кваліфікацій. Цього вимагали нові нормативно-правові акти. Тож серед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якими наразі мають володіти вчителі:</w:t>
      </w:r>
    </w:p>
    <w:p w14:paraId="18E28DFA"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мовно-комунікативна,</w:t>
      </w:r>
      <w:r w:rsidRPr="00BE7430">
        <w:rPr>
          <w:rFonts w:ascii="Times New Roman" w:eastAsia="Times New Roman" w:hAnsi="Times New Roman" w:cs="Times New Roman"/>
          <w:sz w:val="24"/>
          <w:szCs w:val="24"/>
          <w:lang w:eastAsia="uk-UA"/>
        </w:rPr>
        <w:t xml:space="preserve"> як-от здатність забезпечувати здобувачам освіти навчання державною мовою, враховувати особливості </w:t>
      </w:r>
      <w:proofErr w:type="spellStart"/>
      <w:r w:rsidRPr="00BE7430">
        <w:rPr>
          <w:rFonts w:ascii="Times New Roman" w:eastAsia="Times New Roman" w:hAnsi="Times New Roman" w:cs="Times New Roman"/>
          <w:sz w:val="24"/>
          <w:szCs w:val="24"/>
          <w:lang w:eastAsia="uk-UA"/>
        </w:rPr>
        <w:t>мовного</w:t>
      </w:r>
      <w:proofErr w:type="spellEnd"/>
      <w:r w:rsidRPr="00BE7430">
        <w:rPr>
          <w:rFonts w:ascii="Times New Roman" w:eastAsia="Times New Roman" w:hAnsi="Times New Roman" w:cs="Times New Roman"/>
          <w:sz w:val="24"/>
          <w:szCs w:val="24"/>
          <w:lang w:eastAsia="uk-UA"/>
        </w:rPr>
        <w:t xml:space="preserve"> середовища в закладі освіти з мовою корінного народу або національної меншини тощо;</w:t>
      </w:r>
    </w:p>
    <w:p w14:paraId="466D6E03"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предметно-методична</w:t>
      </w:r>
      <w:r w:rsidRPr="00BE7430">
        <w:rPr>
          <w:rFonts w:ascii="Times New Roman" w:eastAsia="Times New Roman" w:hAnsi="Times New Roman" w:cs="Times New Roman"/>
          <w:sz w:val="24"/>
          <w:szCs w:val="24"/>
          <w:lang w:eastAsia="uk-UA"/>
        </w:rPr>
        <w:t>, зокрема, здатність моделювати зміст освіти відповідно до обов’язкових результатів навчання здобувачів освіти, здійснювати інтегроване навчання, добирати й використовувати сучасні й ефективні методики та технології навчання тощо;</w:t>
      </w:r>
    </w:p>
    <w:p w14:paraId="6F2239C9"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інформаційно-цифрова</w:t>
      </w:r>
      <w:r w:rsidRPr="00BE7430">
        <w:rPr>
          <w:rFonts w:ascii="Times New Roman" w:eastAsia="Times New Roman" w:hAnsi="Times New Roman" w:cs="Times New Roman"/>
          <w:sz w:val="24"/>
          <w:szCs w:val="24"/>
          <w:lang w:eastAsia="uk-UA"/>
        </w:rPr>
        <w:t>, яка передбачає вміння орієнтуватися в інформаційному просторі, критично оцінювати інформацію, ефективно використовувати наявні та створювати нові цифрові ресурси;</w:t>
      </w:r>
    </w:p>
    <w:p w14:paraId="0F0FC5EA"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психологічна,</w:t>
      </w:r>
      <w:r w:rsidRPr="00BE7430">
        <w:rPr>
          <w:rFonts w:ascii="Times New Roman" w:eastAsia="Times New Roman" w:hAnsi="Times New Roman" w:cs="Times New Roman"/>
          <w:sz w:val="24"/>
          <w:szCs w:val="24"/>
          <w:lang w:eastAsia="uk-UA"/>
        </w:rPr>
        <w:t> у межах якої вчителі мають враховувати під час роботи вікові й індивідуальні особливості здобувачів освіти, їхній психоемоційний стан;</w:t>
      </w:r>
    </w:p>
    <w:p w14:paraId="6B285914"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proofErr w:type="spellStart"/>
      <w:r w:rsidRPr="00BE7430">
        <w:rPr>
          <w:rFonts w:ascii="Times New Roman" w:eastAsia="Times New Roman" w:hAnsi="Times New Roman" w:cs="Times New Roman"/>
          <w:b/>
          <w:bCs/>
          <w:sz w:val="24"/>
          <w:szCs w:val="24"/>
          <w:bdr w:val="none" w:sz="0" w:space="0" w:color="auto" w:frame="1"/>
          <w:lang w:eastAsia="uk-UA"/>
        </w:rPr>
        <w:t>емоційно</w:t>
      </w:r>
      <w:proofErr w:type="spellEnd"/>
      <w:r w:rsidRPr="00BE7430">
        <w:rPr>
          <w:rFonts w:ascii="Times New Roman" w:eastAsia="Times New Roman" w:hAnsi="Times New Roman" w:cs="Times New Roman"/>
          <w:b/>
          <w:bCs/>
          <w:sz w:val="24"/>
          <w:szCs w:val="24"/>
          <w:bdr w:val="none" w:sz="0" w:space="0" w:color="auto" w:frame="1"/>
          <w:lang w:eastAsia="uk-UA"/>
        </w:rPr>
        <w:t>-етична </w:t>
      </w:r>
      <w:r w:rsidRPr="00BE7430">
        <w:rPr>
          <w:rFonts w:ascii="Times New Roman" w:eastAsia="Times New Roman" w:hAnsi="Times New Roman" w:cs="Times New Roman"/>
          <w:sz w:val="24"/>
          <w:szCs w:val="24"/>
          <w:lang w:eastAsia="uk-UA"/>
        </w:rPr>
        <w:t>– про усвідомлення особистих почуттів, емоцій, потреб та емоційних станів інших учасників освітнього процесу;</w:t>
      </w:r>
    </w:p>
    <w:p w14:paraId="05EE4184"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компетентність педагогічного партнерства</w:t>
      </w:r>
      <w:r w:rsidRPr="00BE7430">
        <w:rPr>
          <w:rFonts w:ascii="Times New Roman" w:eastAsia="Times New Roman" w:hAnsi="Times New Roman" w:cs="Times New Roman"/>
          <w:sz w:val="24"/>
          <w:szCs w:val="24"/>
          <w:lang w:eastAsia="uk-UA"/>
        </w:rPr>
        <w:t> як серед колег, так і з батьками та учнями;</w:t>
      </w:r>
    </w:p>
    <w:p w14:paraId="20541223"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інклюзивна компетентність </w:t>
      </w:r>
      <w:r w:rsidRPr="00BE7430">
        <w:rPr>
          <w:rFonts w:ascii="Times New Roman" w:eastAsia="Times New Roman" w:hAnsi="Times New Roman" w:cs="Times New Roman"/>
          <w:sz w:val="24"/>
          <w:szCs w:val="24"/>
          <w:lang w:eastAsia="uk-UA"/>
        </w:rPr>
        <w:t>– для формування інклюзивного освітнього середовища;</w:t>
      </w:r>
    </w:p>
    <w:p w14:paraId="5448907F"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proofErr w:type="spellStart"/>
      <w:r w:rsidRPr="00BE7430">
        <w:rPr>
          <w:rFonts w:ascii="Times New Roman" w:eastAsia="Times New Roman" w:hAnsi="Times New Roman" w:cs="Times New Roman"/>
          <w:b/>
          <w:bCs/>
          <w:sz w:val="24"/>
          <w:szCs w:val="24"/>
          <w:bdr w:val="none" w:sz="0" w:space="0" w:color="auto" w:frame="1"/>
          <w:lang w:eastAsia="uk-UA"/>
        </w:rPr>
        <w:t>здоров’язбережувальна</w:t>
      </w:r>
      <w:proofErr w:type="spellEnd"/>
      <w:r w:rsidRPr="00BE7430">
        <w:rPr>
          <w:rFonts w:ascii="Times New Roman" w:eastAsia="Times New Roman" w:hAnsi="Times New Roman" w:cs="Times New Roman"/>
          <w:b/>
          <w:bCs/>
          <w:sz w:val="24"/>
          <w:szCs w:val="24"/>
          <w:bdr w:val="none" w:sz="0" w:space="0" w:color="auto" w:frame="1"/>
          <w:lang w:eastAsia="uk-UA"/>
        </w:rPr>
        <w:t xml:space="preserve"> компетентність </w:t>
      </w:r>
      <w:r w:rsidRPr="00BE7430">
        <w:rPr>
          <w:rFonts w:ascii="Times New Roman" w:eastAsia="Times New Roman" w:hAnsi="Times New Roman" w:cs="Times New Roman"/>
          <w:sz w:val="24"/>
          <w:szCs w:val="24"/>
          <w:lang w:eastAsia="uk-UA"/>
        </w:rPr>
        <w:t>– про організацію безпечного освітнього середовища;</w:t>
      </w:r>
    </w:p>
    <w:p w14:paraId="7EDC326C"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прогностична компетентність </w:t>
      </w:r>
      <w:r w:rsidRPr="00BE7430">
        <w:rPr>
          <w:rFonts w:ascii="Times New Roman" w:eastAsia="Times New Roman" w:hAnsi="Times New Roman" w:cs="Times New Roman"/>
          <w:sz w:val="24"/>
          <w:szCs w:val="24"/>
          <w:lang w:eastAsia="uk-UA"/>
        </w:rPr>
        <w:t>– здатність прогнозувати результати освітнього процесу, планувати;</w:t>
      </w:r>
    </w:p>
    <w:p w14:paraId="608754B7"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організаційна компетентність</w:t>
      </w:r>
      <w:r w:rsidRPr="00BE7430">
        <w:rPr>
          <w:rFonts w:ascii="Times New Roman" w:eastAsia="Times New Roman" w:hAnsi="Times New Roman" w:cs="Times New Roman"/>
          <w:sz w:val="24"/>
          <w:szCs w:val="24"/>
          <w:lang w:eastAsia="uk-UA"/>
        </w:rPr>
        <w:t xml:space="preserve">, як-от організація різних видів і форм навчальної й пізнавальної </w:t>
      </w:r>
      <w:proofErr w:type="spellStart"/>
      <w:r w:rsidRPr="00BE7430">
        <w:rPr>
          <w:rFonts w:ascii="Times New Roman" w:eastAsia="Times New Roman" w:hAnsi="Times New Roman" w:cs="Times New Roman"/>
          <w:sz w:val="24"/>
          <w:szCs w:val="24"/>
          <w:lang w:eastAsia="uk-UA"/>
        </w:rPr>
        <w:t>діяльностей</w:t>
      </w:r>
      <w:proofErr w:type="spellEnd"/>
      <w:r w:rsidRPr="00BE7430">
        <w:rPr>
          <w:rFonts w:ascii="Times New Roman" w:eastAsia="Times New Roman" w:hAnsi="Times New Roman" w:cs="Times New Roman"/>
          <w:sz w:val="24"/>
          <w:szCs w:val="24"/>
          <w:lang w:eastAsia="uk-UA"/>
        </w:rPr>
        <w:t>;</w:t>
      </w:r>
    </w:p>
    <w:p w14:paraId="42C9D782"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proofErr w:type="spellStart"/>
      <w:r w:rsidRPr="00BE7430">
        <w:rPr>
          <w:rFonts w:ascii="Times New Roman" w:eastAsia="Times New Roman" w:hAnsi="Times New Roman" w:cs="Times New Roman"/>
          <w:b/>
          <w:bCs/>
          <w:sz w:val="24"/>
          <w:szCs w:val="24"/>
          <w:bdr w:val="none" w:sz="0" w:space="0" w:color="auto" w:frame="1"/>
          <w:lang w:eastAsia="uk-UA"/>
        </w:rPr>
        <w:t>оцінювально</w:t>
      </w:r>
      <w:proofErr w:type="spellEnd"/>
      <w:r w:rsidRPr="00BE7430">
        <w:rPr>
          <w:rFonts w:ascii="Times New Roman" w:eastAsia="Times New Roman" w:hAnsi="Times New Roman" w:cs="Times New Roman"/>
          <w:b/>
          <w:bCs/>
          <w:sz w:val="24"/>
          <w:szCs w:val="24"/>
          <w:bdr w:val="none" w:sz="0" w:space="0" w:color="auto" w:frame="1"/>
          <w:lang w:eastAsia="uk-UA"/>
        </w:rPr>
        <w:t>-аналітична компетентність </w:t>
      </w:r>
      <w:r w:rsidRPr="00BE7430">
        <w:rPr>
          <w:rFonts w:ascii="Times New Roman" w:eastAsia="Times New Roman" w:hAnsi="Times New Roman" w:cs="Times New Roman"/>
          <w:sz w:val="24"/>
          <w:szCs w:val="24"/>
          <w:lang w:eastAsia="uk-UA"/>
        </w:rPr>
        <w:t>– про оцінювання та аналіз результатів навчання учнів;</w:t>
      </w:r>
    </w:p>
    <w:p w14:paraId="545D66B3" w14:textId="77777777" w:rsidR="00BE7430" w:rsidRPr="00BE7430" w:rsidRDefault="00BE7430" w:rsidP="00BE7430">
      <w:pPr>
        <w:numPr>
          <w:ilvl w:val="0"/>
          <w:numId w:val="13"/>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здатність до навчання впродовж життя.</w:t>
      </w:r>
    </w:p>
    <w:p w14:paraId="1E39BE04"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Докладніший опис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xml:space="preserve"> ви можете знайти безпосередньо в </w:t>
      </w:r>
      <w:hyperlink r:id="rId8" w:tgtFrame="_blank" w:history="1">
        <w:r w:rsidRPr="00BE7430">
          <w:rPr>
            <w:rFonts w:ascii="Times New Roman" w:eastAsia="Times New Roman" w:hAnsi="Times New Roman" w:cs="Times New Roman"/>
            <w:color w:val="0000FF"/>
            <w:sz w:val="24"/>
            <w:szCs w:val="24"/>
            <w:u w:val="single"/>
            <w:bdr w:val="none" w:sz="0" w:space="0" w:color="auto" w:frame="1"/>
            <w:lang w:eastAsia="uk-UA"/>
          </w:rPr>
          <w:t>тексті професійного стандарту</w:t>
        </w:r>
      </w:hyperlink>
      <w:r w:rsidRPr="00BE7430">
        <w:rPr>
          <w:rFonts w:ascii="Times New Roman" w:eastAsia="Times New Roman" w:hAnsi="Times New Roman" w:cs="Times New Roman"/>
          <w:sz w:val="24"/>
          <w:szCs w:val="24"/>
          <w:lang w:eastAsia="uk-UA"/>
        </w:rPr>
        <w:t>.</w:t>
      </w:r>
    </w:p>
    <w:p w14:paraId="283B62E4" w14:textId="77777777" w:rsidR="00BE7430" w:rsidRPr="00BE7430" w:rsidRDefault="00BE7430" w:rsidP="00BE7430">
      <w:pPr>
        <w:spacing w:after="0" w:line="240" w:lineRule="auto"/>
        <w:ind w:firstLine="709"/>
        <w:jc w:val="both"/>
        <w:rPr>
          <w:rFonts w:ascii="Times New Roman" w:eastAsia="Times New Roman" w:hAnsi="Times New Roman" w:cs="Times New Roman"/>
          <w:iCs/>
          <w:sz w:val="24"/>
          <w:szCs w:val="24"/>
          <w:bdr w:val="none" w:sz="0" w:space="0" w:color="auto" w:frame="1"/>
          <w:lang w:eastAsia="uk-UA"/>
        </w:rPr>
      </w:pPr>
      <w:r w:rsidRPr="00BE7430">
        <w:rPr>
          <w:rFonts w:ascii="Times New Roman" w:eastAsia="Times New Roman" w:hAnsi="Times New Roman" w:cs="Times New Roman"/>
          <w:iCs/>
          <w:sz w:val="24"/>
          <w:szCs w:val="24"/>
          <w:bdr w:val="none" w:sz="0" w:space="0" w:color="auto" w:frame="1"/>
          <w:lang w:eastAsia="uk-UA"/>
        </w:rPr>
        <w:t>Раніше, наприклад, компетентності поділялися на </w:t>
      </w:r>
      <w:r w:rsidRPr="00BE7430">
        <w:rPr>
          <w:rFonts w:ascii="Times New Roman" w:eastAsia="Times New Roman" w:hAnsi="Times New Roman" w:cs="Times New Roman"/>
          <w:b/>
          <w:bCs/>
          <w:iCs/>
          <w:sz w:val="24"/>
          <w:szCs w:val="24"/>
          <w:bdr w:val="none" w:sz="0" w:space="0" w:color="auto" w:frame="1"/>
          <w:lang w:eastAsia="uk-UA"/>
        </w:rPr>
        <w:t>загальні та професійні.</w:t>
      </w:r>
      <w:r w:rsidRPr="00BE7430">
        <w:rPr>
          <w:rFonts w:ascii="Times New Roman" w:eastAsia="Times New Roman" w:hAnsi="Times New Roman" w:cs="Times New Roman"/>
          <w:iCs/>
          <w:sz w:val="24"/>
          <w:szCs w:val="24"/>
          <w:bdr w:val="none" w:sz="0" w:space="0" w:color="auto" w:frame="1"/>
          <w:lang w:eastAsia="uk-UA"/>
        </w:rPr>
        <w:t xml:space="preserve"> Але коли ми ще раз проаналізували їх, то побачили, що загальні компетентності – як-от вміння критично мислити, громадянська компетентність – проходять </w:t>
      </w:r>
      <w:proofErr w:type="spellStart"/>
      <w:r w:rsidRPr="00BE7430">
        <w:rPr>
          <w:rFonts w:ascii="Times New Roman" w:eastAsia="Times New Roman" w:hAnsi="Times New Roman" w:cs="Times New Roman"/>
          <w:iCs/>
          <w:sz w:val="24"/>
          <w:szCs w:val="24"/>
          <w:bdr w:val="none" w:sz="0" w:space="0" w:color="auto" w:frame="1"/>
          <w:lang w:eastAsia="uk-UA"/>
        </w:rPr>
        <w:t>наскрізно</w:t>
      </w:r>
      <w:proofErr w:type="spellEnd"/>
      <w:r w:rsidRPr="00BE7430">
        <w:rPr>
          <w:rFonts w:ascii="Times New Roman" w:eastAsia="Times New Roman" w:hAnsi="Times New Roman" w:cs="Times New Roman"/>
          <w:iCs/>
          <w:sz w:val="24"/>
          <w:szCs w:val="24"/>
          <w:bdr w:val="none" w:sz="0" w:space="0" w:color="auto" w:frame="1"/>
          <w:lang w:eastAsia="uk-UA"/>
        </w:rPr>
        <w:t xml:space="preserve"> через цілу низку професійних </w:t>
      </w:r>
      <w:proofErr w:type="spellStart"/>
      <w:r w:rsidRPr="00BE7430">
        <w:rPr>
          <w:rFonts w:ascii="Times New Roman" w:eastAsia="Times New Roman" w:hAnsi="Times New Roman" w:cs="Times New Roman"/>
          <w:iCs/>
          <w:sz w:val="24"/>
          <w:szCs w:val="24"/>
          <w:bdr w:val="none" w:sz="0" w:space="0" w:color="auto" w:frame="1"/>
          <w:lang w:eastAsia="uk-UA"/>
        </w:rPr>
        <w:t>компетентностей</w:t>
      </w:r>
      <w:proofErr w:type="spellEnd"/>
      <w:r w:rsidRPr="00BE7430">
        <w:rPr>
          <w:rFonts w:ascii="Times New Roman" w:eastAsia="Times New Roman" w:hAnsi="Times New Roman" w:cs="Times New Roman"/>
          <w:iCs/>
          <w:sz w:val="24"/>
          <w:szCs w:val="24"/>
          <w:bdr w:val="none" w:sz="0" w:space="0" w:color="auto" w:frame="1"/>
          <w:lang w:eastAsia="uk-UA"/>
        </w:rPr>
        <w:t xml:space="preserve">, тобто дублюються. Тому вирішили прибрати блок загальних </w:t>
      </w:r>
      <w:proofErr w:type="spellStart"/>
      <w:r w:rsidRPr="00BE7430">
        <w:rPr>
          <w:rFonts w:ascii="Times New Roman" w:eastAsia="Times New Roman" w:hAnsi="Times New Roman" w:cs="Times New Roman"/>
          <w:iCs/>
          <w:sz w:val="24"/>
          <w:szCs w:val="24"/>
          <w:bdr w:val="none" w:sz="0" w:space="0" w:color="auto" w:frame="1"/>
          <w:lang w:eastAsia="uk-UA"/>
        </w:rPr>
        <w:t>компетентностей</w:t>
      </w:r>
      <w:proofErr w:type="spellEnd"/>
      <w:r w:rsidRPr="00BE7430">
        <w:rPr>
          <w:rFonts w:ascii="Times New Roman" w:eastAsia="Times New Roman" w:hAnsi="Times New Roman" w:cs="Times New Roman"/>
          <w:iCs/>
          <w:sz w:val="24"/>
          <w:szCs w:val="24"/>
          <w:bdr w:val="none" w:sz="0" w:space="0" w:color="auto" w:frame="1"/>
          <w:lang w:eastAsia="uk-UA"/>
        </w:rPr>
        <w:t xml:space="preserve"> та залишити лише професійні, оптимізувавши їх</w:t>
      </w:r>
    </w:p>
    <w:p w14:paraId="094D8A97"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lastRenderedPageBreak/>
        <w:t>Водночас, якщо в попередніх стандартах компетентність транслювалася через знання, уміння і навички, то в новому документі до неї додали ще два додаткові компоненти – </w:t>
      </w:r>
      <w:r w:rsidRPr="00BE7430">
        <w:rPr>
          <w:rFonts w:ascii="Times New Roman" w:eastAsia="Times New Roman" w:hAnsi="Times New Roman" w:cs="Times New Roman"/>
          <w:b/>
          <w:bCs/>
          <w:sz w:val="24"/>
          <w:szCs w:val="24"/>
          <w:bdr w:val="none" w:sz="0" w:space="0" w:color="auto" w:frame="1"/>
          <w:lang w:eastAsia="uk-UA"/>
        </w:rPr>
        <w:t>комунікація </w:t>
      </w:r>
      <w:r w:rsidRPr="00BE7430">
        <w:rPr>
          <w:rFonts w:ascii="Times New Roman" w:eastAsia="Times New Roman" w:hAnsi="Times New Roman" w:cs="Times New Roman"/>
          <w:sz w:val="24"/>
          <w:szCs w:val="24"/>
          <w:lang w:eastAsia="uk-UA"/>
        </w:rPr>
        <w:t xml:space="preserve">(наскільки вчителі </w:t>
      </w:r>
      <w:proofErr w:type="spellStart"/>
      <w:r w:rsidRPr="00BE7430">
        <w:rPr>
          <w:rFonts w:ascii="Times New Roman" w:eastAsia="Times New Roman" w:hAnsi="Times New Roman" w:cs="Times New Roman"/>
          <w:sz w:val="24"/>
          <w:szCs w:val="24"/>
          <w:lang w:eastAsia="uk-UA"/>
        </w:rPr>
        <w:t>компетентно</w:t>
      </w:r>
      <w:proofErr w:type="spellEnd"/>
      <w:r w:rsidRPr="00BE7430">
        <w:rPr>
          <w:rFonts w:ascii="Times New Roman" w:eastAsia="Times New Roman" w:hAnsi="Times New Roman" w:cs="Times New Roman"/>
          <w:sz w:val="24"/>
          <w:szCs w:val="24"/>
          <w:lang w:eastAsia="uk-UA"/>
        </w:rPr>
        <w:t xml:space="preserve"> взаємодіють з усіма учасниками освітнього процесу) та </w:t>
      </w:r>
      <w:r w:rsidRPr="00BE7430">
        <w:rPr>
          <w:rFonts w:ascii="Times New Roman" w:eastAsia="Times New Roman" w:hAnsi="Times New Roman" w:cs="Times New Roman"/>
          <w:b/>
          <w:bCs/>
          <w:sz w:val="24"/>
          <w:szCs w:val="24"/>
          <w:bdr w:val="none" w:sz="0" w:space="0" w:color="auto" w:frame="1"/>
          <w:lang w:eastAsia="uk-UA"/>
        </w:rPr>
        <w:t>відповідальність і автономія</w:t>
      </w:r>
      <w:r w:rsidRPr="00BE7430">
        <w:rPr>
          <w:rFonts w:ascii="Times New Roman" w:eastAsia="Times New Roman" w:hAnsi="Times New Roman" w:cs="Times New Roman"/>
          <w:sz w:val="24"/>
          <w:szCs w:val="24"/>
          <w:lang w:eastAsia="uk-UA"/>
        </w:rPr>
        <w:t> (наскільки самостійно вчителі можуть виконувати свої функції).</w:t>
      </w:r>
    </w:p>
    <w:p w14:paraId="7ECA7A73"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3. Професійний стандарт визначає траєкторії здобуття професійних кваліфікацій.</w:t>
      </w:r>
    </w:p>
    <w:p w14:paraId="38C88570"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Наприклад,</w:t>
      </w:r>
      <w:r w:rsidRPr="00BE7430">
        <w:rPr>
          <w:rFonts w:ascii="Times New Roman" w:eastAsia="Times New Roman" w:hAnsi="Times New Roman" w:cs="Times New Roman"/>
          <w:b/>
          <w:bCs/>
          <w:sz w:val="24"/>
          <w:szCs w:val="24"/>
          <w:bdr w:val="none" w:sz="0" w:space="0" w:color="auto" w:frame="1"/>
          <w:lang w:eastAsia="uk-UA"/>
        </w:rPr>
        <w:t> вчитель-фаховий молодший бакалавр</w:t>
      </w:r>
      <w:r w:rsidRPr="00BE7430">
        <w:rPr>
          <w:rFonts w:ascii="Times New Roman" w:eastAsia="Times New Roman" w:hAnsi="Times New Roman" w:cs="Times New Roman"/>
          <w:sz w:val="24"/>
          <w:szCs w:val="24"/>
          <w:lang w:eastAsia="uk-UA"/>
        </w:rPr>
        <w:t> може отримати / підтвердити / визнати професійну кваліфікацію:</w:t>
      </w:r>
    </w:p>
    <w:p w14:paraId="7FB3F6AC" w14:textId="77777777" w:rsidR="00BE7430" w:rsidRPr="00BE7430" w:rsidRDefault="00BE7430" w:rsidP="00BE7430">
      <w:pPr>
        <w:numPr>
          <w:ilvl w:val="0"/>
          <w:numId w:val="14"/>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у кваліфікаційних центрах </w:t>
      </w:r>
      <w:r w:rsidRPr="00BE7430">
        <w:rPr>
          <w:rFonts w:ascii="Times New Roman" w:eastAsia="Times New Roman" w:hAnsi="Times New Roman" w:cs="Times New Roman"/>
          <w:sz w:val="24"/>
          <w:szCs w:val="24"/>
          <w:lang w:eastAsia="uk-UA"/>
        </w:rPr>
        <w:t xml:space="preserve">[створення таких центрів заплановане – ред.] – там присвоюватимуть професійні кваліфікації на основі неформального та </w:t>
      </w:r>
      <w:proofErr w:type="spellStart"/>
      <w:r w:rsidRPr="00BE7430">
        <w:rPr>
          <w:rFonts w:ascii="Times New Roman" w:eastAsia="Times New Roman" w:hAnsi="Times New Roman" w:cs="Times New Roman"/>
          <w:sz w:val="24"/>
          <w:szCs w:val="24"/>
          <w:lang w:eastAsia="uk-UA"/>
        </w:rPr>
        <w:t>інформального</w:t>
      </w:r>
      <w:proofErr w:type="spellEnd"/>
      <w:r w:rsidRPr="00BE7430">
        <w:rPr>
          <w:rFonts w:ascii="Times New Roman" w:eastAsia="Times New Roman" w:hAnsi="Times New Roman" w:cs="Times New Roman"/>
          <w:sz w:val="24"/>
          <w:szCs w:val="24"/>
          <w:lang w:eastAsia="uk-UA"/>
        </w:rPr>
        <w:t xml:space="preserve"> навчання (самоосвіти).</w:t>
      </w:r>
    </w:p>
    <w:p w14:paraId="360B0E49"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Якщо ваші знання і компетентності відповідатимуть вимогам професійного стандарту і ви пройдете відповідне оцінювання, кваліфікаційний центр може видати сертифікат про присвоєння професійної кваліфікації, який і буде підставою для працевлаштування;</w:t>
      </w:r>
    </w:p>
    <w:p w14:paraId="612FCC47" w14:textId="77777777" w:rsidR="00BE7430" w:rsidRPr="00BE7430" w:rsidRDefault="00BE7430" w:rsidP="00BE7430">
      <w:pPr>
        <w:numPr>
          <w:ilvl w:val="0"/>
          <w:numId w:val="15"/>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 xml:space="preserve">у закладах вищої, фахової </w:t>
      </w:r>
      <w:proofErr w:type="spellStart"/>
      <w:r w:rsidRPr="00BE7430">
        <w:rPr>
          <w:rFonts w:ascii="Times New Roman" w:eastAsia="Times New Roman" w:hAnsi="Times New Roman" w:cs="Times New Roman"/>
          <w:b/>
          <w:bCs/>
          <w:sz w:val="24"/>
          <w:szCs w:val="24"/>
          <w:bdr w:val="none" w:sz="0" w:space="0" w:color="auto" w:frame="1"/>
          <w:lang w:eastAsia="uk-UA"/>
        </w:rPr>
        <w:t>передвищої</w:t>
      </w:r>
      <w:proofErr w:type="spellEnd"/>
      <w:r w:rsidRPr="00BE7430">
        <w:rPr>
          <w:rFonts w:ascii="Times New Roman" w:eastAsia="Times New Roman" w:hAnsi="Times New Roman" w:cs="Times New Roman"/>
          <w:b/>
          <w:bCs/>
          <w:sz w:val="24"/>
          <w:szCs w:val="24"/>
          <w:bdr w:val="none" w:sz="0" w:space="0" w:color="auto" w:frame="1"/>
          <w:lang w:eastAsia="uk-UA"/>
        </w:rPr>
        <w:t>, післядипломної освіти</w:t>
      </w:r>
      <w:r w:rsidRPr="00BE7430">
        <w:rPr>
          <w:rFonts w:ascii="Times New Roman" w:eastAsia="Times New Roman" w:hAnsi="Times New Roman" w:cs="Times New Roman"/>
          <w:sz w:val="24"/>
          <w:szCs w:val="24"/>
          <w:lang w:eastAsia="uk-UA"/>
        </w:rPr>
        <w:t xml:space="preserve"> через здобуття фахової </w:t>
      </w:r>
      <w:proofErr w:type="spellStart"/>
      <w:r w:rsidRPr="00BE7430">
        <w:rPr>
          <w:rFonts w:ascii="Times New Roman" w:eastAsia="Times New Roman" w:hAnsi="Times New Roman" w:cs="Times New Roman"/>
          <w:sz w:val="24"/>
          <w:szCs w:val="24"/>
          <w:lang w:eastAsia="uk-UA"/>
        </w:rPr>
        <w:t>передвищої</w:t>
      </w:r>
      <w:proofErr w:type="spellEnd"/>
      <w:r w:rsidRPr="00BE7430">
        <w:rPr>
          <w:rFonts w:ascii="Times New Roman" w:eastAsia="Times New Roman" w:hAnsi="Times New Roman" w:cs="Times New Roman"/>
          <w:sz w:val="24"/>
          <w:szCs w:val="24"/>
          <w:lang w:eastAsia="uk-UA"/>
        </w:rPr>
        <w:t xml:space="preserve"> освіти за освітньо-професійною програмою педагогічної спеціальності або іншої (не педагогічної) спеціальності, якщо присвоєння професійної кваліфікації передбачено програмою.</w:t>
      </w:r>
    </w:p>
    <w:p w14:paraId="01BC9DC2" w14:textId="77777777" w:rsidR="00BE7430" w:rsidRPr="00BE7430" w:rsidRDefault="00BE7430" w:rsidP="00BE7430">
      <w:pPr>
        <w:spacing w:after="0" w:line="240" w:lineRule="auto"/>
        <w:ind w:firstLine="709"/>
        <w:jc w:val="both"/>
        <w:outlineLvl w:val="3"/>
        <w:rPr>
          <w:rFonts w:ascii="Times New Roman" w:eastAsia="Times New Roman" w:hAnsi="Times New Roman" w:cs="Times New Roman"/>
          <w:b/>
          <w:bCs/>
          <w:sz w:val="24"/>
          <w:szCs w:val="24"/>
          <w:lang w:eastAsia="uk-UA"/>
        </w:rPr>
      </w:pPr>
      <w:r w:rsidRPr="00BE7430">
        <w:rPr>
          <w:rFonts w:ascii="Times New Roman" w:eastAsia="Times New Roman" w:hAnsi="Times New Roman" w:cs="Times New Roman"/>
          <w:b/>
          <w:bCs/>
          <w:sz w:val="24"/>
          <w:szCs w:val="24"/>
          <w:lang w:eastAsia="uk-UA"/>
        </w:rPr>
        <w:t>Де можна використовувати професійний стандарт учителя</w:t>
      </w:r>
    </w:p>
    <w:p w14:paraId="3BFCC669" w14:textId="77777777" w:rsidR="00BE7430" w:rsidRPr="00BE7430" w:rsidRDefault="00BE7430" w:rsidP="00BE7430">
      <w:pPr>
        <w:numPr>
          <w:ilvl w:val="0"/>
          <w:numId w:val="16"/>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 xml:space="preserve">Інструмент для </w:t>
      </w:r>
      <w:proofErr w:type="spellStart"/>
      <w:r w:rsidRPr="00BE7430">
        <w:rPr>
          <w:rFonts w:ascii="Times New Roman" w:eastAsia="Times New Roman" w:hAnsi="Times New Roman" w:cs="Times New Roman"/>
          <w:b/>
          <w:bCs/>
          <w:sz w:val="24"/>
          <w:szCs w:val="24"/>
          <w:bdr w:val="none" w:sz="0" w:space="0" w:color="auto" w:frame="1"/>
          <w:lang w:eastAsia="uk-UA"/>
        </w:rPr>
        <w:t>самооцінювання</w:t>
      </w:r>
      <w:proofErr w:type="spellEnd"/>
      <w:r w:rsidRPr="00BE7430">
        <w:rPr>
          <w:rFonts w:ascii="Times New Roman" w:eastAsia="Times New Roman" w:hAnsi="Times New Roman" w:cs="Times New Roman"/>
          <w:b/>
          <w:bCs/>
          <w:sz w:val="24"/>
          <w:szCs w:val="24"/>
          <w:bdr w:val="none" w:sz="0" w:space="0" w:color="auto" w:frame="1"/>
          <w:lang w:eastAsia="uk-UA"/>
        </w:rPr>
        <w:t xml:space="preserve"> вчителів та вектор професійного розвитку.</w:t>
      </w:r>
    </w:p>
    <w:p w14:paraId="6B54870E"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Професійний стандарт для педагогів є своєрідним індикатором для аналізу власної діяльності, адже ознайомившись з усіма </w:t>
      </w:r>
      <w:proofErr w:type="spellStart"/>
      <w:r w:rsidRPr="00BE7430">
        <w:rPr>
          <w:rFonts w:ascii="Times New Roman" w:eastAsia="Times New Roman" w:hAnsi="Times New Roman" w:cs="Times New Roman"/>
          <w:sz w:val="24"/>
          <w:szCs w:val="24"/>
          <w:lang w:eastAsia="uk-UA"/>
        </w:rPr>
        <w:t>компетентностями</w:t>
      </w:r>
      <w:proofErr w:type="spellEnd"/>
      <w:r w:rsidRPr="00BE7430">
        <w:rPr>
          <w:rFonts w:ascii="Times New Roman" w:eastAsia="Times New Roman" w:hAnsi="Times New Roman" w:cs="Times New Roman"/>
          <w:sz w:val="24"/>
          <w:szCs w:val="24"/>
          <w:lang w:eastAsia="uk-UA"/>
        </w:rPr>
        <w:t>, вміннями та навичками, необхідними для цієї професії, можна зрозуміти, на якому рівні ви перебуваєте й куди рухатися далі.</w:t>
      </w:r>
    </w:p>
    <w:p w14:paraId="125EA7B3"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Також, відповідно до професійного стандарту та його вимог, педагоги можуть обирати вектор свого професійного розвитку, його форми й тематику. Адже в стандарті докладно описано, які трудові функції мають вчителі, що потрібно робити, знати, вміти. І вже на основі цього педагоги можуть більш конкретно підходити до свого професійного розвитку й обирати актуальні й необхідні програми підвищення кваліфікації.</w:t>
      </w:r>
    </w:p>
    <w:p w14:paraId="54544402"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Самі ж інституції, які пропонують такі послуги, також можуть розробляти програми професійного розвитку педагогічних працівників, спираючись на вимоги стандарту.</w:t>
      </w:r>
    </w:p>
    <w:p w14:paraId="3FC1F398" w14:textId="77777777" w:rsidR="00BE7430" w:rsidRPr="00BE7430" w:rsidRDefault="00BE7430" w:rsidP="00BE7430">
      <w:pPr>
        <w:numPr>
          <w:ilvl w:val="0"/>
          <w:numId w:val="17"/>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b/>
          <w:bCs/>
          <w:sz w:val="24"/>
          <w:szCs w:val="24"/>
          <w:bdr w:val="none" w:sz="0" w:space="0" w:color="auto" w:frame="1"/>
          <w:lang w:eastAsia="uk-UA"/>
        </w:rPr>
        <w:t>Допомога керівникам закладів освіти.</w:t>
      </w:r>
    </w:p>
    <w:p w14:paraId="0EAAD328"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Беручи на роботу нових педагогічних працівників, професійний стандарт допомагає керівникам зрозуміти, які саме працівники їм потрібні, які трудові функції вони мають виконувати та якими </w:t>
      </w:r>
      <w:proofErr w:type="spellStart"/>
      <w:r w:rsidRPr="00BE7430">
        <w:rPr>
          <w:rFonts w:ascii="Times New Roman" w:eastAsia="Times New Roman" w:hAnsi="Times New Roman" w:cs="Times New Roman"/>
          <w:sz w:val="24"/>
          <w:szCs w:val="24"/>
          <w:lang w:eastAsia="uk-UA"/>
        </w:rPr>
        <w:t>компетентностями</w:t>
      </w:r>
      <w:proofErr w:type="spellEnd"/>
      <w:r w:rsidRPr="00BE7430">
        <w:rPr>
          <w:rFonts w:ascii="Times New Roman" w:eastAsia="Times New Roman" w:hAnsi="Times New Roman" w:cs="Times New Roman"/>
          <w:sz w:val="24"/>
          <w:szCs w:val="24"/>
          <w:lang w:eastAsia="uk-UA"/>
        </w:rPr>
        <w:t xml:space="preserve"> мають володіти,.</w:t>
      </w:r>
    </w:p>
    <w:p w14:paraId="4A735D34" w14:textId="77777777" w:rsidR="00BE7430" w:rsidRPr="00BE7430" w:rsidRDefault="00BE7430" w:rsidP="00BE7430">
      <w:pPr>
        <w:spacing w:after="0" w:line="240" w:lineRule="auto"/>
        <w:ind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Також стандарт можна використовувати як дорожню карту для обговорення з працівниками шляхів їхнього подальшого професійного розвитку, розроблення посадових інструкцій до відповідних посад, додає пан Ігор.</w:t>
      </w:r>
    </w:p>
    <w:p w14:paraId="46CB6C28" w14:textId="77777777" w:rsidR="00BE7430" w:rsidRPr="00BE7430" w:rsidRDefault="00BE7430" w:rsidP="00BE7430">
      <w:pPr>
        <w:numPr>
          <w:ilvl w:val="0"/>
          <w:numId w:val="18"/>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Крім цього, професійний стандарт можна </w:t>
      </w:r>
      <w:r w:rsidRPr="00BE7430">
        <w:rPr>
          <w:rFonts w:ascii="Times New Roman" w:eastAsia="Times New Roman" w:hAnsi="Times New Roman" w:cs="Times New Roman"/>
          <w:b/>
          <w:bCs/>
          <w:sz w:val="24"/>
          <w:szCs w:val="24"/>
          <w:bdr w:val="none" w:sz="0" w:space="0" w:color="auto" w:frame="1"/>
          <w:lang w:eastAsia="uk-UA"/>
        </w:rPr>
        <w:t>використовувати під час атестації та сертифікації, </w:t>
      </w:r>
      <w:r w:rsidRPr="00BE7430">
        <w:rPr>
          <w:rFonts w:ascii="Times New Roman" w:eastAsia="Times New Roman" w:hAnsi="Times New Roman" w:cs="Times New Roman"/>
          <w:sz w:val="24"/>
          <w:szCs w:val="24"/>
          <w:lang w:eastAsia="uk-UA"/>
        </w:rPr>
        <w:t xml:space="preserve">будуючи вимоги до завдань на основі тих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xml:space="preserve">, які вказані в документі, </w:t>
      </w:r>
    </w:p>
    <w:p w14:paraId="05011353" w14:textId="77777777" w:rsidR="00BE7430" w:rsidRPr="00BE7430" w:rsidRDefault="00BE7430" w:rsidP="00BE7430">
      <w:pPr>
        <w:numPr>
          <w:ilvl w:val="0"/>
          <w:numId w:val="18"/>
        </w:numPr>
        <w:spacing w:after="0" w:line="240" w:lineRule="auto"/>
        <w:ind w:left="0" w:firstLine="709"/>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Послуговуватися професійним стандартом вчителя можуть і заклади вищої освіти, які готують майбутніх педагогів, а саме </w:t>
      </w:r>
      <w:r w:rsidRPr="00BE7430">
        <w:rPr>
          <w:rFonts w:ascii="Times New Roman" w:eastAsia="Times New Roman" w:hAnsi="Times New Roman" w:cs="Times New Roman"/>
          <w:b/>
          <w:bCs/>
          <w:sz w:val="24"/>
          <w:szCs w:val="24"/>
          <w:bdr w:val="none" w:sz="0" w:space="0" w:color="auto" w:frame="1"/>
          <w:lang w:eastAsia="uk-UA"/>
        </w:rPr>
        <w:t>для розроблення освітніх програм підготовки фахівців</w:t>
      </w:r>
      <w:r w:rsidRPr="00BE7430">
        <w:rPr>
          <w:rFonts w:ascii="Times New Roman" w:eastAsia="Times New Roman" w:hAnsi="Times New Roman" w:cs="Times New Roman"/>
          <w:sz w:val="24"/>
          <w:szCs w:val="24"/>
          <w:lang w:eastAsia="uk-UA"/>
        </w:rPr>
        <w:t> за спеціальностями галузі знань “Освіта/ Педагогіка”.</w:t>
      </w:r>
    </w:p>
    <w:p w14:paraId="154F13FF" w14:textId="256772FE" w:rsidR="00BE7430" w:rsidRPr="00BE7430" w:rsidRDefault="00BE7430" w:rsidP="00BE7430">
      <w:pPr>
        <w:spacing w:after="0" w:line="240" w:lineRule="auto"/>
        <w:ind w:left="709"/>
        <w:jc w:val="both"/>
        <w:rPr>
          <w:rFonts w:ascii="Times New Roman" w:eastAsia="Times New Roman" w:hAnsi="Times New Roman" w:cs="Times New Roman"/>
          <w:b/>
          <w:bCs/>
          <w:sz w:val="24"/>
          <w:szCs w:val="24"/>
          <w:u w:val="single"/>
          <w:lang w:eastAsia="uk-UA"/>
        </w:rPr>
      </w:pPr>
      <w:r w:rsidRPr="00BE7430">
        <w:rPr>
          <w:rFonts w:ascii="Times New Roman" w:eastAsia="Times New Roman" w:hAnsi="Times New Roman" w:cs="Times New Roman"/>
          <w:b/>
          <w:bCs/>
          <w:sz w:val="24"/>
          <w:szCs w:val="24"/>
          <w:u w:val="single"/>
          <w:lang w:eastAsia="uk-UA"/>
        </w:rPr>
        <w:t>Виступили:</w:t>
      </w:r>
    </w:p>
    <w:p w14:paraId="573D769E" w14:textId="77777777" w:rsidR="00BE7430" w:rsidRPr="00BE7430" w:rsidRDefault="00BE7430" w:rsidP="00BE7430">
      <w:pPr>
        <w:spacing w:after="0" w:line="240" w:lineRule="auto"/>
        <w:ind w:left="709"/>
        <w:jc w:val="both"/>
        <w:rPr>
          <w:rFonts w:ascii="Times New Roman" w:eastAsia="Times New Roman" w:hAnsi="Times New Roman" w:cs="Times New Roman"/>
          <w:sz w:val="24"/>
          <w:szCs w:val="24"/>
          <w:lang w:eastAsia="uk-UA"/>
        </w:rPr>
      </w:pPr>
    </w:p>
    <w:p w14:paraId="6BFC6217" w14:textId="1CF5B2C9" w:rsidR="00BE7430" w:rsidRPr="00BE7430" w:rsidRDefault="00BE7430" w:rsidP="00BE7430">
      <w:pPr>
        <w:spacing w:after="0" w:line="240" w:lineRule="auto"/>
        <w:ind w:left="709"/>
        <w:jc w:val="both"/>
        <w:rPr>
          <w:rFonts w:ascii="Times New Roman" w:eastAsia="Times New Roman" w:hAnsi="Times New Roman" w:cs="Times New Roman"/>
          <w:sz w:val="24"/>
          <w:szCs w:val="24"/>
          <w:lang w:val="ru-RU" w:eastAsia="uk-UA"/>
        </w:rPr>
      </w:pPr>
      <w:proofErr w:type="spellStart"/>
      <w:r>
        <w:rPr>
          <w:rFonts w:ascii="Times New Roman" w:eastAsia="Times New Roman" w:hAnsi="Times New Roman" w:cs="Times New Roman"/>
          <w:sz w:val="24"/>
          <w:szCs w:val="24"/>
          <w:lang w:eastAsia="uk-UA"/>
        </w:rPr>
        <w:t>Смаль</w:t>
      </w:r>
      <w:proofErr w:type="spellEnd"/>
      <w:r>
        <w:rPr>
          <w:rFonts w:ascii="Times New Roman" w:eastAsia="Times New Roman" w:hAnsi="Times New Roman" w:cs="Times New Roman"/>
          <w:sz w:val="24"/>
          <w:szCs w:val="24"/>
          <w:lang w:eastAsia="uk-UA"/>
        </w:rPr>
        <w:t xml:space="preserve"> О.М., </w:t>
      </w:r>
      <w:r w:rsidRPr="00BE7430">
        <w:rPr>
          <w:rFonts w:ascii="Times New Roman" w:eastAsia="Times New Roman" w:hAnsi="Times New Roman" w:cs="Times New Roman"/>
          <w:sz w:val="24"/>
          <w:szCs w:val="24"/>
          <w:lang w:eastAsia="uk-UA"/>
        </w:rPr>
        <w:t>голова М</w:t>
      </w:r>
      <w:r>
        <w:rPr>
          <w:rFonts w:ascii="Times New Roman" w:eastAsia="Times New Roman" w:hAnsi="Times New Roman" w:cs="Times New Roman"/>
          <w:sz w:val="24"/>
          <w:szCs w:val="24"/>
          <w:lang w:eastAsia="uk-UA"/>
        </w:rPr>
        <w:t>С</w:t>
      </w:r>
      <w:r w:rsidRPr="00BE7430">
        <w:rPr>
          <w:rFonts w:ascii="Times New Roman" w:eastAsia="Times New Roman" w:hAnsi="Times New Roman" w:cs="Times New Roman"/>
          <w:sz w:val="24"/>
          <w:szCs w:val="24"/>
          <w:lang w:eastAsia="uk-UA"/>
        </w:rPr>
        <w:t xml:space="preserve"> вчителів початкових класів,- про доцільність об</w:t>
      </w:r>
      <w:r w:rsidRPr="00BE7430">
        <w:rPr>
          <w:rFonts w:ascii="Times New Roman" w:eastAsia="Times New Roman" w:hAnsi="Times New Roman" w:cs="Times New Roman"/>
          <w:sz w:val="24"/>
          <w:szCs w:val="24"/>
          <w:lang w:val="ru-RU" w:eastAsia="uk-UA"/>
        </w:rPr>
        <w:t>’</w:t>
      </w:r>
      <w:r w:rsidRPr="00BE7430">
        <w:rPr>
          <w:rFonts w:ascii="Times New Roman" w:eastAsia="Times New Roman" w:hAnsi="Times New Roman" w:cs="Times New Roman"/>
          <w:sz w:val="24"/>
          <w:szCs w:val="24"/>
          <w:lang w:eastAsia="uk-UA"/>
        </w:rPr>
        <w:t xml:space="preserve">єднання професійних компетенцій. </w:t>
      </w:r>
    </w:p>
    <w:p w14:paraId="4C4BEC43" w14:textId="44BF7F37" w:rsidR="00BE7430" w:rsidRDefault="00BE7430" w:rsidP="00BE7430">
      <w:pPr>
        <w:spacing w:after="0" w:line="240" w:lineRule="auto"/>
        <w:ind w:left="709"/>
        <w:jc w:val="both"/>
        <w:rPr>
          <w:rFonts w:ascii="Times New Roman" w:eastAsia="Times New Roman" w:hAnsi="Times New Roman" w:cs="Times New Roman"/>
          <w:sz w:val="24"/>
          <w:szCs w:val="24"/>
          <w:lang w:val="ru-RU" w:eastAsia="uk-UA"/>
        </w:rPr>
      </w:pPr>
    </w:p>
    <w:p w14:paraId="22E5DA50" w14:textId="77777777" w:rsidR="00BE7430" w:rsidRPr="00907BA6" w:rsidRDefault="00BE7430" w:rsidP="00BE7430">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b/>
          <w:bCs/>
          <w:sz w:val="24"/>
          <w:szCs w:val="24"/>
          <w:u w:val="single"/>
        </w:rPr>
        <w:t>Вирішили:</w:t>
      </w:r>
    </w:p>
    <w:p w14:paraId="01802804" w14:textId="77777777" w:rsidR="00BE7430" w:rsidRPr="00BE7430" w:rsidRDefault="00BE7430" w:rsidP="00BE7430">
      <w:pPr>
        <w:spacing w:after="0" w:line="240" w:lineRule="auto"/>
        <w:ind w:left="709"/>
        <w:jc w:val="both"/>
        <w:rPr>
          <w:rFonts w:ascii="Times New Roman" w:eastAsia="Times New Roman" w:hAnsi="Times New Roman" w:cs="Times New Roman"/>
          <w:sz w:val="24"/>
          <w:szCs w:val="24"/>
          <w:lang w:val="ru-RU" w:eastAsia="uk-UA"/>
        </w:rPr>
      </w:pPr>
    </w:p>
    <w:p w14:paraId="63F4B546" w14:textId="77777777" w:rsidR="00BE7430" w:rsidRPr="00BE7430" w:rsidRDefault="00BE7430" w:rsidP="00BE7430">
      <w:pPr>
        <w:numPr>
          <w:ilvl w:val="1"/>
          <w:numId w:val="19"/>
        </w:numPr>
        <w:spacing w:after="0" w:line="240" w:lineRule="auto"/>
        <w:contextualSpacing/>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lastRenderedPageBreak/>
        <w:t xml:space="preserve">Застосовувати у професійній діяльності вчителя професійний стандарт як інструмент </w:t>
      </w:r>
      <w:proofErr w:type="spellStart"/>
      <w:r w:rsidRPr="00BE7430">
        <w:rPr>
          <w:rFonts w:ascii="Times New Roman" w:eastAsia="Times New Roman" w:hAnsi="Times New Roman" w:cs="Times New Roman"/>
          <w:sz w:val="24"/>
          <w:szCs w:val="24"/>
          <w:lang w:eastAsia="uk-UA"/>
        </w:rPr>
        <w:t>самооцінювання</w:t>
      </w:r>
      <w:proofErr w:type="spellEnd"/>
      <w:r w:rsidRPr="00BE7430">
        <w:rPr>
          <w:rFonts w:ascii="Times New Roman" w:eastAsia="Times New Roman" w:hAnsi="Times New Roman" w:cs="Times New Roman"/>
          <w:sz w:val="24"/>
          <w:szCs w:val="24"/>
          <w:lang w:eastAsia="uk-UA"/>
        </w:rPr>
        <w:t xml:space="preserve"> власної педагогічної діяльності. Адміністрація, педагогічні працівники</w:t>
      </w:r>
    </w:p>
    <w:p w14:paraId="3DDB2B00" w14:textId="77777777" w:rsidR="00BE7430" w:rsidRPr="00BE7430" w:rsidRDefault="00BE7430" w:rsidP="00BE7430">
      <w:pPr>
        <w:numPr>
          <w:ilvl w:val="1"/>
          <w:numId w:val="19"/>
        </w:numPr>
        <w:spacing w:after="0" w:line="240" w:lineRule="auto"/>
        <w:contextualSpacing/>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Застосовувати </w:t>
      </w:r>
      <w:proofErr w:type="spellStart"/>
      <w:r w:rsidRPr="00BE7430">
        <w:rPr>
          <w:rFonts w:ascii="Times New Roman" w:eastAsia="Times New Roman" w:hAnsi="Times New Roman" w:cs="Times New Roman"/>
          <w:sz w:val="24"/>
          <w:szCs w:val="24"/>
          <w:lang w:eastAsia="uk-UA"/>
        </w:rPr>
        <w:t>профстандарт</w:t>
      </w:r>
      <w:proofErr w:type="spellEnd"/>
      <w:r w:rsidRPr="00BE7430">
        <w:rPr>
          <w:rFonts w:ascii="Times New Roman" w:eastAsia="Times New Roman" w:hAnsi="Times New Roman" w:cs="Times New Roman"/>
          <w:sz w:val="24"/>
          <w:szCs w:val="24"/>
          <w:lang w:eastAsia="uk-UA"/>
        </w:rPr>
        <w:t xml:space="preserve"> під час підготовки до атестації чи сертифікації, будуючи вимоги до завдань на основі тих </w:t>
      </w:r>
      <w:proofErr w:type="spellStart"/>
      <w:r w:rsidRPr="00BE7430">
        <w:rPr>
          <w:rFonts w:ascii="Times New Roman" w:eastAsia="Times New Roman" w:hAnsi="Times New Roman" w:cs="Times New Roman"/>
          <w:sz w:val="24"/>
          <w:szCs w:val="24"/>
          <w:lang w:eastAsia="uk-UA"/>
        </w:rPr>
        <w:t>компетентностей</w:t>
      </w:r>
      <w:proofErr w:type="spellEnd"/>
      <w:r w:rsidRPr="00BE7430">
        <w:rPr>
          <w:rFonts w:ascii="Times New Roman" w:eastAsia="Times New Roman" w:hAnsi="Times New Roman" w:cs="Times New Roman"/>
          <w:sz w:val="24"/>
          <w:szCs w:val="24"/>
          <w:lang w:eastAsia="uk-UA"/>
        </w:rPr>
        <w:t>, які вказані в документі.</w:t>
      </w:r>
    </w:p>
    <w:p w14:paraId="1C0D8069" w14:textId="77777777" w:rsidR="00BE7430" w:rsidRPr="00BE7430" w:rsidRDefault="00BE7430" w:rsidP="00BE7430">
      <w:pPr>
        <w:numPr>
          <w:ilvl w:val="1"/>
          <w:numId w:val="19"/>
        </w:numPr>
        <w:spacing w:after="0" w:line="240" w:lineRule="auto"/>
        <w:contextualSpacing/>
        <w:jc w:val="both"/>
        <w:rPr>
          <w:rFonts w:ascii="Times New Roman" w:eastAsia="Times New Roman" w:hAnsi="Times New Roman" w:cs="Times New Roman"/>
          <w:sz w:val="24"/>
          <w:szCs w:val="24"/>
          <w:lang w:eastAsia="uk-UA"/>
        </w:rPr>
      </w:pPr>
      <w:r w:rsidRPr="00BE7430">
        <w:rPr>
          <w:rFonts w:ascii="Times New Roman" w:eastAsia="Times New Roman" w:hAnsi="Times New Roman" w:cs="Times New Roman"/>
          <w:sz w:val="24"/>
          <w:szCs w:val="24"/>
          <w:lang w:eastAsia="uk-UA"/>
        </w:rPr>
        <w:t xml:space="preserve">Використовувати </w:t>
      </w:r>
      <w:proofErr w:type="spellStart"/>
      <w:r w:rsidRPr="00BE7430">
        <w:rPr>
          <w:rFonts w:ascii="Times New Roman" w:eastAsia="Times New Roman" w:hAnsi="Times New Roman" w:cs="Times New Roman"/>
          <w:sz w:val="24"/>
          <w:szCs w:val="24"/>
          <w:lang w:eastAsia="uk-UA"/>
        </w:rPr>
        <w:t>профстандарт</w:t>
      </w:r>
      <w:proofErr w:type="spellEnd"/>
      <w:r w:rsidRPr="00BE7430">
        <w:rPr>
          <w:rFonts w:ascii="Times New Roman" w:eastAsia="Times New Roman" w:hAnsi="Times New Roman" w:cs="Times New Roman"/>
          <w:sz w:val="24"/>
          <w:szCs w:val="24"/>
          <w:lang w:eastAsia="uk-UA"/>
        </w:rPr>
        <w:t xml:space="preserve">  як дорожню карту для обговорення з працівниками шляхів їхнього подальшого професійного розвитку, його форми й тематику, розроблення посадових інструкцій до відповідних посад.</w:t>
      </w:r>
    </w:p>
    <w:p w14:paraId="2BEC4003" w14:textId="77777777" w:rsidR="00BE7430" w:rsidRDefault="00BE7430" w:rsidP="004B0DDC">
      <w:pPr>
        <w:spacing w:after="160" w:line="259" w:lineRule="auto"/>
        <w:rPr>
          <w:rFonts w:ascii="Times New Roman" w:eastAsia="Calibri" w:hAnsi="Times New Roman" w:cs="Times New Roman"/>
          <w:b/>
          <w:bCs/>
          <w:sz w:val="24"/>
          <w:szCs w:val="24"/>
        </w:rPr>
      </w:pPr>
    </w:p>
    <w:p w14:paraId="0EEC01C4" w14:textId="140B2749" w:rsidR="003B38FA" w:rsidRDefault="003B38FA" w:rsidP="00E10A35">
      <w:pPr>
        <w:pStyle w:val="a5"/>
        <w:rPr>
          <w:rFonts w:ascii="Times New Roman" w:eastAsia="Calibri" w:hAnsi="Times New Roman" w:cs="Times New Roman"/>
          <w:b/>
          <w:bCs/>
          <w:sz w:val="24"/>
          <w:szCs w:val="24"/>
          <w:u w:val="single"/>
        </w:rPr>
      </w:pPr>
      <w:r w:rsidRPr="003B38FA">
        <w:rPr>
          <w:rFonts w:ascii="Times New Roman" w:hAnsi="Times New Roman" w:cs="Times New Roman"/>
          <w:b/>
          <w:bCs/>
          <w:sz w:val="24"/>
          <w:szCs w:val="24"/>
          <w:u w:val="single"/>
        </w:rPr>
        <w:t>І</w:t>
      </w:r>
      <w:r w:rsidRPr="003B38FA">
        <w:rPr>
          <w:rFonts w:ascii="Times New Roman" w:hAnsi="Times New Roman" w:cs="Times New Roman"/>
          <w:b/>
          <w:bCs/>
          <w:sz w:val="24"/>
          <w:szCs w:val="24"/>
          <w:u w:val="single"/>
          <w:lang w:val="en-US"/>
        </w:rPr>
        <w:t>V</w:t>
      </w:r>
      <w:r w:rsidRPr="003B38FA">
        <w:rPr>
          <w:rFonts w:ascii="Times New Roman" w:hAnsi="Times New Roman" w:cs="Times New Roman"/>
          <w:b/>
          <w:bCs/>
          <w:sz w:val="24"/>
          <w:szCs w:val="24"/>
          <w:u w:val="single"/>
        </w:rPr>
        <w:t>. По четвертому питанню «</w:t>
      </w:r>
      <w:r w:rsidRPr="003B38FA">
        <w:rPr>
          <w:rFonts w:ascii="Times New Roman" w:eastAsia="Calibri" w:hAnsi="Times New Roman" w:cs="Times New Roman"/>
          <w:b/>
          <w:bCs/>
          <w:sz w:val="24"/>
          <w:szCs w:val="24"/>
          <w:u w:val="single"/>
        </w:rPr>
        <w:t>Аналіз та визнання  підвищення кваліфікації педагогічних працівників у 2024»</w:t>
      </w:r>
    </w:p>
    <w:p w14:paraId="0AEECEB3" w14:textId="77777777" w:rsidR="00E10A35" w:rsidRPr="00E10A35" w:rsidRDefault="00E10A35" w:rsidP="00E10A35">
      <w:pPr>
        <w:pStyle w:val="a5"/>
        <w:rPr>
          <w:rFonts w:ascii="Times New Roman" w:hAnsi="Times New Roman" w:cs="Times New Roman"/>
          <w:b/>
          <w:bCs/>
          <w:sz w:val="24"/>
          <w:szCs w:val="24"/>
          <w:u w:val="single"/>
        </w:rPr>
      </w:pPr>
    </w:p>
    <w:p w14:paraId="4B6929C7" w14:textId="77777777" w:rsidR="00655FBD" w:rsidRDefault="003B38FA" w:rsidP="00655FBD">
      <w:pPr>
        <w:spacing w:after="160" w:line="259" w:lineRule="auto"/>
        <w:rPr>
          <w:rFonts w:ascii="Times New Roman" w:eastAsia="Calibri" w:hAnsi="Times New Roman" w:cs="Times New Roman"/>
          <w:b/>
          <w:bCs/>
          <w:sz w:val="24"/>
          <w:szCs w:val="24"/>
        </w:rPr>
      </w:pPr>
      <w:r w:rsidRPr="00146540">
        <w:rPr>
          <w:rFonts w:ascii="Times New Roman" w:eastAsia="Calibri" w:hAnsi="Times New Roman" w:cs="Times New Roman"/>
          <w:b/>
          <w:bCs/>
          <w:sz w:val="24"/>
          <w:szCs w:val="24"/>
        </w:rPr>
        <w:t>Слухали:</w:t>
      </w:r>
    </w:p>
    <w:p w14:paraId="4A811A0F" w14:textId="210D2461" w:rsidR="00655FBD" w:rsidRDefault="00655FBD" w:rsidP="00655FBD">
      <w:pPr>
        <w:spacing w:after="160" w:line="259" w:lineRule="auto"/>
        <w:ind w:firstLine="720"/>
        <w:rPr>
          <w:rFonts w:ascii="Times New Roman" w:eastAsia="Times New Roman" w:hAnsi="Times New Roman" w:cs="Times New Roman"/>
          <w:sz w:val="24"/>
          <w:szCs w:val="24"/>
          <w:lang w:eastAsia="ru-RU"/>
        </w:rPr>
      </w:pPr>
      <w:proofErr w:type="spellStart"/>
      <w:r w:rsidRPr="00655FBD">
        <w:rPr>
          <w:rFonts w:ascii="Times New Roman" w:eastAsia="Calibri" w:hAnsi="Times New Roman" w:cs="Times New Roman"/>
          <w:sz w:val="24"/>
          <w:szCs w:val="24"/>
        </w:rPr>
        <w:t>Месенчук</w:t>
      </w:r>
      <w:proofErr w:type="spellEnd"/>
      <w:r w:rsidRPr="00655FBD">
        <w:rPr>
          <w:rFonts w:ascii="Times New Roman" w:eastAsia="Calibri" w:hAnsi="Times New Roman" w:cs="Times New Roman"/>
          <w:sz w:val="24"/>
          <w:szCs w:val="24"/>
        </w:rPr>
        <w:t xml:space="preserve"> Л.М., </w:t>
      </w:r>
      <w:proofErr w:type="spellStart"/>
      <w:r w:rsidRPr="00655FBD">
        <w:rPr>
          <w:rFonts w:ascii="Times New Roman" w:eastAsia="Calibri" w:hAnsi="Times New Roman" w:cs="Times New Roman"/>
          <w:sz w:val="24"/>
          <w:szCs w:val="24"/>
        </w:rPr>
        <w:t>т.в.о</w:t>
      </w:r>
      <w:proofErr w:type="spellEnd"/>
      <w:r w:rsidRPr="00655FBD">
        <w:rPr>
          <w:rFonts w:ascii="Times New Roman" w:eastAsia="Calibri" w:hAnsi="Times New Roman" w:cs="Times New Roman"/>
          <w:sz w:val="24"/>
          <w:szCs w:val="24"/>
        </w:rPr>
        <w:t>. директора гімназії</w:t>
      </w:r>
      <w:r w:rsidRPr="00655FBD">
        <w:rPr>
          <w:rFonts w:ascii="Times New Roman" w:eastAsia="Times New Roman" w:hAnsi="Times New Roman" w:cs="Times New Roman"/>
          <w:sz w:val="24"/>
          <w:szCs w:val="24"/>
          <w:lang w:eastAsia="ru-RU"/>
        </w:rPr>
        <w:t xml:space="preserve">, яка підвела підсумки підвищення кваліфікації педагогічних працівників у 2024 р. </w:t>
      </w:r>
      <w:r>
        <w:rPr>
          <w:rFonts w:ascii="Times New Roman" w:eastAsia="Times New Roman" w:hAnsi="Times New Roman" w:cs="Times New Roman"/>
          <w:sz w:val="24"/>
          <w:szCs w:val="24"/>
          <w:lang w:eastAsia="ru-RU"/>
        </w:rPr>
        <w:t>Наголосила, що вчителі мали змогу самостійно обирати суб’єкт підвищення кваліфікації та форму проведення.</w:t>
      </w:r>
      <w:r w:rsidR="00AF070F" w:rsidRPr="00AF070F">
        <w:rPr>
          <w:rFonts w:ascii="Times New Roman" w:eastAsia="Times New Roman" w:hAnsi="Times New Roman" w:cs="Times New Roman"/>
          <w:sz w:val="28"/>
          <w:szCs w:val="28"/>
          <w:lang w:eastAsia="ru-RU"/>
        </w:rPr>
        <w:t xml:space="preserve"> </w:t>
      </w:r>
      <w:r w:rsidR="00AF070F" w:rsidRPr="00AF070F">
        <w:rPr>
          <w:rFonts w:ascii="Times New Roman" w:eastAsia="Times New Roman" w:hAnsi="Times New Roman" w:cs="Times New Roman"/>
          <w:sz w:val="24"/>
          <w:szCs w:val="24"/>
          <w:lang w:eastAsia="ru-RU"/>
        </w:rPr>
        <w:t xml:space="preserve">Проаналізувала роботу педколективу з підвищення кваліфікації на онлайн курсах, шляхом участі у </w:t>
      </w:r>
      <w:proofErr w:type="spellStart"/>
      <w:r w:rsidR="00AF070F" w:rsidRPr="00AF070F">
        <w:rPr>
          <w:rFonts w:ascii="Times New Roman" w:eastAsia="Times New Roman" w:hAnsi="Times New Roman" w:cs="Times New Roman"/>
          <w:sz w:val="24"/>
          <w:szCs w:val="24"/>
          <w:lang w:eastAsia="ru-RU"/>
        </w:rPr>
        <w:t>вебінарах</w:t>
      </w:r>
      <w:proofErr w:type="spellEnd"/>
      <w:r w:rsidR="00AF070F" w:rsidRPr="00AF070F">
        <w:rPr>
          <w:rFonts w:ascii="Times New Roman" w:eastAsia="Times New Roman" w:hAnsi="Times New Roman" w:cs="Times New Roman"/>
          <w:sz w:val="24"/>
          <w:szCs w:val="24"/>
          <w:lang w:eastAsia="ru-RU"/>
        </w:rPr>
        <w:t>, конференціях</w:t>
      </w:r>
      <w:r w:rsidR="00AF070F">
        <w:rPr>
          <w:rFonts w:ascii="Times New Roman" w:eastAsia="Times New Roman" w:hAnsi="Times New Roman" w:cs="Times New Roman"/>
          <w:sz w:val="24"/>
          <w:szCs w:val="24"/>
          <w:lang w:eastAsia="ru-RU"/>
        </w:rPr>
        <w:t xml:space="preserve">. </w:t>
      </w:r>
      <w:r w:rsidR="0086644C">
        <w:rPr>
          <w:rFonts w:ascii="Times New Roman" w:eastAsia="Times New Roman" w:hAnsi="Times New Roman" w:cs="Times New Roman"/>
          <w:sz w:val="24"/>
          <w:szCs w:val="24"/>
          <w:lang w:eastAsia="ru-RU"/>
        </w:rPr>
        <w:t xml:space="preserve"> Відмітила, що всі педагоги пройшли курсову перепідготовку у 2024 році</w:t>
      </w:r>
    </w:p>
    <w:p w14:paraId="329414A6" w14:textId="75E8E1D1" w:rsidR="00A72A17" w:rsidRDefault="00A72A17" w:rsidP="00655FBD">
      <w:pPr>
        <w:spacing w:after="160" w:line="259" w:lineRule="auto"/>
        <w:ind w:firstLine="720"/>
        <w:rPr>
          <w:rFonts w:ascii="Times New Roman" w:eastAsia="Times New Roman" w:hAnsi="Times New Roman" w:cs="Times New Roman"/>
          <w:sz w:val="24"/>
          <w:szCs w:val="24"/>
          <w:lang w:eastAsia="ru-RU"/>
        </w:rPr>
      </w:pPr>
    </w:p>
    <w:p w14:paraId="0017ADAF" w14:textId="07863F9C" w:rsidR="00A72A17" w:rsidRPr="003A01D5" w:rsidRDefault="00A72A17" w:rsidP="003A01D5">
      <w:pPr>
        <w:spacing w:after="160" w:line="259" w:lineRule="auto"/>
        <w:jc w:val="center"/>
        <w:rPr>
          <w:rFonts w:ascii="Times New Roman" w:eastAsia="Times New Roman" w:hAnsi="Times New Roman" w:cs="Times New Roman"/>
          <w:b/>
          <w:sz w:val="24"/>
          <w:szCs w:val="24"/>
          <w:lang w:eastAsia="uk-UA"/>
        </w:rPr>
      </w:pPr>
      <w:r w:rsidRPr="00A72A17">
        <w:rPr>
          <w:rFonts w:ascii="Times New Roman" w:eastAsia="Times New Roman" w:hAnsi="Times New Roman" w:cs="Times New Roman"/>
          <w:b/>
          <w:sz w:val="24"/>
          <w:szCs w:val="24"/>
          <w:lang w:eastAsia="uk-UA"/>
        </w:rPr>
        <w:t>Курсова перепідготовка вчителів Чернівецької гімназії №13 за 2024 рік</w:t>
      </w: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702"/>
        <w:gridCol w:w="2835"/>
        <w:gridCol w:w="4819"/>
        <w:gridCol w:w="709"/>
      </w:tblGrid>
      <w:tr w:rsidR="00A72A17" w:rsidRPr="00A72A17" w14:paraId="5CDCFD1F" w14:textId="77777777" w:rsidTr="00A72A17">
        <w:tc>
          <w:tcPr>
            <w:tcW w:w="709" w:type="dxa"/>
          </w:tcPr>
          <w:p w14:paraId="276EC38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п/п</w:t>
            </w:r>
          </w:p>
        </w:tc>
        <w:tc>
          <w:tcPr>
            <w:tcW w:w="1702" w:type="dxa"/>
          </w:tcPr>
          <w:p w14:paraId="5F4EF6C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ПІБ</w:t>
            </w:r>
          </w:p>
        </w:tc>
        <w:tc>
          <w:tcPr>
            <w:tcW w:w="2835" w:type="dxa"/>
          </w:tcPr>
          <w:p w14:paraId="735EA36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Суб'єкт ( </w:t>
            </w:r>
            <w:proofErr w:type="spellStart"/>
            <w:r w:rsidRPr="00653D50">
              <w:rPr>
                <w:rFonts w:ascii="Times New Roman" w:hAnsi="Times New Roman" w:cs="Times New Roman"/>
                <w:sz w:val="20"/>
                <w:szCs w:val="20"/>
                <w:lang w:eastAsia="uk-UA"/>
              </w:rPr>
              <w:t>Прометеус</w:t>
            </w:r>
            <w:proofErr w:type="spellEnd"/>
            <w:r w:rsidRPr="00653D50">
              <w:rPr>
                <w:rFonts w:ascii="Times New Roman" w:hAnsi="Times New Roman" w:cs="Times New Roman"/>
                <w:sz w:val="20"/>
                <w:szCs w:val="20"/>
                <w:lang w:eastAsia="uk-UA"/>
              </w:rPr>
              <w:t xml:space="preserve">, На урок, </w:t>
            </w:r>
            <w:proofErr w:type="spellStart"/>
            <w:r w:rsidRPr="00653D50">
              <w:rPr>
                <w:rFonts w:ascii="Times New Roman" w:hAnsi="Times New Roman" w:cs="Times New Roman"/>
                <w:sz w:val="20"/>
                <w:szCs w:val="20"/>
                <w:lang w:eastAsia="uk-UA"/>
              </w:rPr>
              <w:t>Всеосвіта</w:t>
            </w:r>
            <w:proofErr w:type="spellEnd"/>
            <w:r w:rsidRPr="00653D50">
              <w:rPr>
                <w:rFonts w:ascii="Times New Roman" w:hAnsi="Times New Roman" w:cs="Times New Roman"/>
                <w:sz w:val="20"/>
                <w:szCs w:val="20"/>
                <w:lang w:eastAsia="uk-UA"/>
              </w:rPr>
              <w:t>, ІППО ЧО та ін.)</w:t>
            </w:r>
          </w:p>
        </w:tc>
        <w:tc>
          <w:tcPr>
            <w:tcW w:w="4819" w:type="dxa"/>
          </w:tcPr>
          <w:p w14:paraId="10B0C36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Тема</w:t>
            </w:r>
          </w:p>
        </w:tc>
        <w:tc>
          <w:tcPr>
            <w:tcW w:w="709" w:type="dxa"/>
          </w:tcPr>
          <w:p w14:paraId="6845E7D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Кількість годин</w:t>
            </w:r>
          </w:p>
        </w:tc>
      </w:tr>
      <w:tr w:rsidR="00A72A17" w:rsidRPr="00A72A17" w14:paraId="0ED6F9C2" w14:textId="77777777" w:rsidTr="002A4DDC">
        <w:trPr>
          <w:trHeight w:val="73"/>
        </w:trPr>
        <w:tc>
          <w:tcPr>
            <w:tcW w:w="709" w:type="dxa"/>
            <w:vMerge w:val="restart"/>
          </w:tcPr>
          <w:p w14:paraId="24E7876C"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6143090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Попович Ярослав Петрович</w:t>
            </w:r>
          </w:p>
        </w:tc>
        <w:tc>
          <w:tcPr>
            <w:tcW w:w="2835" w:type="dxa"/>
            <w:tcBorders>
              <w:bottom w:val="single" w:sz="4" w:space="0" w:color="auto"/>
            </w:tcBorders>
          </w:tcPr>
          <w:p w14:paraId="63BF6195"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Платформа Освіти ПІФАГОР</w:t>
            </w:r>
          </w:p>
          <w:p w14:paraId="0AAFABF9" w14:textId="1DD71145" w:rsidR="00A72A17" w:rsidRPr="00653D50" w:rsidRDefault="00A72A17" w:rsidP="00653D50">
            <w:pPr>
              <w:pStyle w:val="a5"/>
              <w:rPr>
                <w:rFonts w:ascii="Times New Roman" w:hAnsi="Times New Roman" w:cs="Times New Roman"/>
                <w:sz w:val="20"/>
                <w:szCs w:val="20"/>
                <w:highlight w:val="white"/>
                <w:lang w:eastAsia="uk-UA"/>
              </w:rPr>
            </w:pPr>
          </w:p>
        </w:tc>
        <w:tc>
          <w:tcPr>
            <w:tcW w:w="4819" w:type="dxa"/>
            <w:tcBorders>
              <w:bottom w:val="single" w:sz="4" w:space="0" w:color="auto"/>
            </w:tcBorders>
          </w:tcPr>
          <w:p w14:paraId="1065135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Особливості використання інтеграційних</w:t>
            </w:r>
          </w:p>
          <w:p w14:paraId="10A41766"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зв’язків</w:t>
            </w:r>
            <w:proofErr w:type="spellEnd"/>
            <w:r w:rsidRPr="00653D50">
              <w:rPr>
                <w:rFonts w:ascii="Times New Roman" w:hAnsi="Times New Roman" w:cs="Times New Roman"/>
                <w:sz w:val="20"/>
                <w:szCs w:val="20"/>
                <w:lang w:eastAsia="uk-UA"/>
              </w:rPr>
              <w:t xml:space="preserve">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інформатики у 7 класах НУШ</w:t>
            </w:r>
          </w:p>
        </w:tc>
        <w:tc>
          <w:tcPr>
            <w:tcW w:w="709" w:type="dxa"/>
            <w:tcBorders>
              <w:bottom w:val="single" w:sz="4" w:space="0" w:color="auto"/>
            </w:tcBorders>
          </w:tcPr>
          <w:p w14:paraId="0222644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6B008ABA" w14:textId="4484E8BA" w:rsidR="00A72A17" w:rsidRPr="00653D50" w:rsidRDefault="00A72A17" w:rsidP="00653D50">
            <w:pPr>
              <w:pStyle w:val="a5"/>
              <w:rPr>
                <w:rFonts w:ascii="Times New Roman" w:hAnsi="Times New Roman" w:cs="Times New Roman"/>
                <w:sz w:val="20"/>
                <w:szCs w:val="20"/>
                <w:lang w:eastAsia="uk-UA"/>
              </w:rPr>
            </w:pPr>
          </w:p>
        </w:tc>
      </w:tr>
      <w:tr w:rsidR="00A72A17" w:rsidRPr="00A72A17" w14:paraId="1274C40F" w14:textId="77777777" w:rsidTr="002A4DDC">
        <w:trPr>
          <w:trHeight w:val="150"/>
        </w:trPr>
        <w:tc>
          <w:tcPr>
            <w:tcW w:w="709" w:type="dxa"/>
            <w:vMerge/>
          </w:tcPr>
          <w:p w14:paraId="68384870"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23FDD08"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770F6EC5"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ЦПРПП</w:t>
            </w:r>
          </w:p>
        </w:tc>
        <w:tc>
          <w:tcPr>
            <w:tcW w:w="4819" w:type="dxa"/>
            <w:tcBorders>
              <w:top w:val="single" w:sz="4" w:space="0" w:color="auto"/>
            </w:tcBorders>
          </w:tcPr>
          <w:p w14:paraId="261966DE"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Олімпіадні</w:t>
            </w:r>
            <w:proofErr w:type="spellEnd"/>
            <w:r w:rsidRPr="00653D50">
              <w:rPr>
                <w:rFonts w:ascii="Times New Roman" w:hAnsi="Times New Roman" w:cs="Times New Roman"/>
                <w:sz w:val="20"/>
                <w:szCs w:val="20"/>
                <w:lang w:eastAsia="uk-UA"/>
              </w:rPr>
              <w:t xml:space="preserve"> завдання з інформаційних технологій: від простого до складного</w:t>
            </w:r>
          </w:p>
        </w:tc>
        <w:tc>
          <w:tcPr>
            <w:tcW w:w="709" w:type="dxa"/>
            <w:tcBorders>
              <w:top w:val="single" w:sz="4" w:space="0" w:color="auto"/>
            </w:tcBorders>
          </w:tcPr>
          <w:p w14:paraId="378C0A5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w:t>
            </w:r>
          </w:p>
        </w:tc>
      </w:tr>
      <w:tr w:rsidR="00A72A17" w:rsidRPr="00A72A17" w14:paraId="44950CED" w14:textId="77777777" w:rsidTr="002A4DDC">
        <w:trPr>
          <w:trHeight w:val="58"/>
        </w:trPr>
        <w:tc>
          <w:tcPr>
            <w:tcW w:w="709" w:type="dxa"/>
            <w:vMerge w:val="restart"/>
          </w:tcPr>
          <w:p w14:paraId="249225E1"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15C3E59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Дячук Василь Юрійович </w:t>
            </w:r>
          </w:p>
        </w:tc>
        <w:tc>
          <w:tcPr>
            <w:tcW w:w="2835" w:type="dxa"/>
            <w:tcBorders>
              <w:bottom w:val="single" w:sz="4" w:space="0" w:color="auto"/>
            </w:tcBorders>
          </w:tcPr>
          <w:p w14:paraId="174B4B7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p w14:paraId="3E9BC364"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78A3AA0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Успішне вчителювання - прості рецепти на щодень</w:t>
            </w:r>
          </w:p>
        </w:tc>
        <w:tc>
          <w:tcPr>
            <w:tcW w:w="709" w:type="dxa"/>
            <w:tcBorders>
              <w:bottom w:val="single" w:sz="4" w:space="0" w:color="auto"/>
            </w:tcBorders>
          </w:tcPr>
          <w:p w14:paraId="39BE61B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57B7E33A"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46D3424F" w14:textId="77777777" w:rsidTr="002A4DDC">
        <w:trPr>
          <w:trHeight w:val="63"/>
        </w:trPr>
        <w:tc>
          <w:tcPr>
            <w:tcW w:w="709" w:type="dxa"/>
            <w:vMerge/>
          </w:tcPr>
          <w:p w14:paraId="251DA64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D81DFBD"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7A715AF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“ІППО”</w:t>
            </w:r>
          </w:p>
        </w:tc>
        <w:tc>
          <w:tcPr>
            <w:tcW w:w="4819" w:type="dxa"/>
            <w:tcBorders>
              <w:top w:val="single" w:sz="4" w:space="0" w:color="auto"/>
            </w:tcBorders>
          </w:tcPr>
          <w:p w14:paraId="69BB483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Нові підходи у викладанні трудового навчання у 5 класах НУШ. Розвиток ключових компетенцій.</w:t>
            </w:r>
          </w:p>
        </w:tc>
        <w:tc>
          <w:tcPr>
            <w:tcW w:w="709" w:type="dxa"/>
            <w:tcBorders>
              <w:top w:val="single" w:sz="4" w:space="0" w:color="auto"/>
            </w:tcBorders>
          </w:tcPr>
          <w:p w14:paraId="50CF20E7" w14:textId="77777777" w:rsidR="00A72A17" w:rsidRPr="00653D50" w:rsidRDefault="00A72A17" w:rsidP="00653D50">
            <w:pPr>
              <w:pStyle w:val="a5"/>
              <w:rPr>
                <w:rFonts w:ascii="Times New Roman" w:hAnsi="Times New Roman" w:cs="Times New Roman"/>
                <w:sz w:val="20"/>
                <w:szCs w:val="20"/>
                <w:lang w:eastAsia="uk-UA"/>
              </w:rPr>
            </w:pPr>
          </w:p>
          <w:p w14:paraId="352E287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76089D63" w14:textId="77777777" w:rsidTr="002A4DDC">
        <w:trPr>
          <w:trHeight w:val="58"/>
        </w:trPr>
        <w:tc>
          <w:tcPr>
            <w:tcW w:w="709" w:type="dxa"/>
            <w:vMerge w:val="restart"/>
          </w:tcPr>
          <w:p w14:paraId="31A3ABD0"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6F031F9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Дячук Леся Василівна </w:t>
            </w:r>
          </w:p>
        </w:tc>
        <w:tc>
          <w:tcPr>
            <w:tcW w:w="2835" w:type="dxa"/>
            <w:tcBorders>
              <w:bottom w:val="single" w:sz="4" w:space="0" w:color="auto"/>
            </w:tcBorders>
          </w:tcPr>
          <w:p w14:paraId="65E05D5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ГО “Рух освіта” </w:t>
            </w:r>
          </w:p>
          <w:p w14:paraId="77841C60" w14:textId="5735D1AB"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2241741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Оцінювання в 5-му класі НУШ: нормативна база, виклики та рішення. Директор/Заступник директора.</w:t>
            </w:r>
          </w:p>
        </w:tc>
        <w:tc>
          <w:tcPr>
            <w:tcW w:w="709" w:type="dxa"/>
            <w:tcBorders>
              <w:bottom w:val="single" w:sz="4" w:space="0" w:color="auto"/>
            </w:tcBorders>
          </w:tcPr>
          <w:p w14:paraId="440FF29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61AE47E2" w14:textId="46B95FFE" w:rsidR="00A72A17" w:rsidRPr="00653D50" w:rsidRDefault="00A72A17" w:rsidP="00653D50">
            <w:pPr>
              <w:pStyle w:val="a5"/>
              <w:rPr>
                <w:rFonts w:ascii="Times New Roman" w:hAnsi="Times New Roman" w:cs="Times New Roman"/>
                <w:sz w:val="20"/>
                <w:szCs w:val="20"/>
                <w:lang w:eastAsia="uk-UA"/>
              </w:rPr>
            </w:pPr>
          </w:p>
        </w:tc>
      </w:tr>
      <w:tr w:rsidR="00A72A17" w:rsidRPr="00A72A17" w14:paraId="078E46DC" w14:textId="77777777" w:rsidTr="002A4DDC">
        <w:trPr>
          <w:trHeight w:val="181"/>
        </w:trPr>
        <w:tc>
          <w:tcPr>
            <w:tcW w:w="709" w:type="dxa"/>
            <w:vMerge/>
          </w:tcPr>
          <w:p w14:paraId="438ADB92"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1164C93"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0F8489C2"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r w:rsidRPr="00653D50">
              <w:rPr>
                <w:rFonts w:ascii="Times New Roman" w:hAnsi="Times New Roman" w:cs="Times New Roman"/>
                <w:sz w:val="20"/>
                <w:szCs w:val="20"/>
                <w:lang w:eastAsia="uk-UA"/>
              </w:rPr>
              <w:t xml:space="preserve"> </w:t>
            </w:r>
          </w:p>
          <w:p w14:paraId="6AA58F98"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6C82BC4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Протидія та попередження </w:t>
            </w:r>
            <w:proofErr w:type="spellStart"/>
            <w:r w:rsidRPr="00653D50">
              <w:rPr>
                <w:rFonts w:ascii="Times New Roman" w:hAnsi="Times New Roman" w:cs="Times New Roman"/>
                <w:sz w:val="20"/>
                <w:szCs w:val="20"/>
                <w:lang w:eastAsia="uk-UA"/>
              </w:rPr>
              <w:t>булінгу</w:t>
            </w:r>
            <w:proofErr w:type="spellEnd"/>
            <w:r w:rsidRPr="00653D50">
              <w:rPr>
                <w:rFonts w:ascii="Times New Roman" w:hAnsi="Times New Roman" w:cs="Times New Roman"/>
                <w:sz w:val="20"/>
                <w:szCs w:val="20"/>
                <w:lang w:eastAsia="uk-UA"/>
              </w:rPr>
              <w:t xml:space="preserve"> </w:t>
            </w:r>
          </w:p>
          <w:p w14:paraId="6E7E6FA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(цькуванню) в закладах освіти.</w:t>
            </w:r>
          </w:p>
        </w:tc>
        <w:tc>
          <w:tcPr>
            <w:tcW w:w="709" w:type="dxa"/>
            <w:tcBorders>
              <w:top w:val="single" w:sz="4" w:space="0" w:color="auto"/>
              <w:bottom w:val="single" w:sz="4" w:space="0" w:color="auto"/>
            </w:tcBorders>
          </w:tcPr>
          <w:p w14:paraId="038EFF0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80</w:t>
            </w:r>
          </w:p>
          <w:p w14:paraId="1FD9F4BA"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61094DB6" w14:textId="77777777" w:rsidTr="002A4DDC">
        <w:trPr>
          <w:trHeight w:val="195"/>
        </w:trPr>
        <w:tc>
          <w:tcPr>
            <w:tcW w:w="709" w:type="dxa"/>
            <w:vMerge/>
          </w:tcPr>
          <w:p w14:paraId="78411DBE"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51EE839"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3DBFC99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“Рух освіта”</w:t>
            </w:r>
          </w:p>
          <w:p w14:paraId="01A6966F"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6EE5C03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Запобігання та протидія домашньому насильству, психолого - педагогічний підхід. </w:t>
            </w:r>
            <w:proofErr w:type="spellStart"/>
            <w:r w:rsidRPr="00653D50">
              <w:rPr>
                <w:rFonts w:ascii="Times New Roman" w:hAnsi="Times New Roman" w:cs="Times New Roman"/>
                <w:sz w:val="20"/>
                <w:szCs w:val="20"/>
                <w:lang w:eastAsia="uk-UA"/>
              </w:rPr>
              <w:t>Булінг</w:t>
            </w:r>
            <w:proofErr w:type="spellEnd"/>
            <w:r w:rsidRPr="00653D50">
              <w:rPr>
                <w:rFonts w:ascii="Times New Roman" w:hAnsi="Times New Roman" w:cs="Times New Roman"/>
                <w:sz w:val="20"/>
                <w:szCs w:val="20"/>
                <w:lang w:eastAsia="uk-UA"/>
              </w:rPr>
              <w:t>.</w:t>
            </w:r>
          </w:p>
        </w:tc>
        <w:tc>
          <w:tcPr>
            <w:tcW w:w="709" w:type="dxa"/>
            <w:tcBorders>
              <w:top w:val="single" w:sz="4" w:space="0" w:color="auto"/>
            </w:tcBorders>
          </w:tcPr>
          <w:p w14:paraId="7F0CF2E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w:t>
            </w:r>
          </w:p>
          <w:p w14:paraId="2ECF47FC"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61A591A4" w14:textId="77777777" w:rsidTr="002A4DDC">
        <w:trPr>
          <w:trHeight w:val="518"/>
        </w:trPr>
        <w:tc>
          <w:tcPr>
            <w:tcW w:w="709" w:type="dxa"/>
            <w:vMerge/>
          </w:tcPr>
          <w:p w14:paraId="3CF71DAD"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6F3A5887"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2C63155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ЦПРПП</w:t>
            </w:r>
          </w:p>
        </w:tc>
        <w:tc>
          <w:tcPr>
            <w:tcW w:w="4819" w:type="dxa"/>
            <w:tcBorders>
              <w:top w:val="single" w:sz="4" w:space="0" w:color="auto"/>
              <w:bottom w:val="single" w:sz="4" w:space="0" w:color="auto"/>
            </w:tcBorders>
          </w:tcPr>
          <w:p w14:paraId="7036DD2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Наскрізний виховний простір Нової української школи. Учнівське самоврядування - педагогічна технологія, спосіб залучення учнів до активної, систематичної участі в освітньому процесі</w:t>
            </w:r>
          </w:p>
        </w:tc>
        <w:tc>
          <w:tcPr>
            <w:tcW w:w="709" w:type="dxa"/>
            <w:tcBorders>
              <w:top w:val="single" w:sz="4" w:space="0" w:color="auto"/>
              <w:bottom w:val="single" w:sz="4" w:space="0" w:color="auto"/>
            </w:tcBorders>
          </w:tcPr>
          <w:p w14:paraId="03CF41F8" w14:textId="77777777" w:rsidR="00A72A17" w:rsidRPr="00653D50" w:rsidRDefault="00A72A17" w:rsidP="00653D50">
            <w:pPr>
              <w:pStyle w:val="a5"/>
              <w:rPr>
                <w:rFonts w:ascii="Times New Roman" w:hAnsi="Times New Roman" w:cs="Times New Roman"/>
                <w:sz w:val="20"/>
                <w:szCs w:val="20"/>
                <w:lang w:eastAsia="uk-UA"/>
              </w:rPr>
            </w:pPr>
          </w:p>
          <w:p w14:paraId="4122731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w:t>
            </w:r>
          </w:p>
        </w:tc>
      </w:tr>
      <w:tr w:rsidR="00A72A17" w:rsidRPr="00A72A17" w14:paraId="2E77BD13" w14:textId="77777777" w:rsidTr="00A72A17">
        <w:tc>
          <w:tcPr>
            <w:tcW w:w="709" w:type="dxa"/>
          </w:tcPr>
          <w:p w14:paraId="27D13671" w14:textId="77777777" w:rsidR="00A72A17" w:rsidRPr="00653D50" w:rsidRDefault="00A72A17" w:rsidP="00653D50">
            <w:pPr>
              <w:pStyle w:val="a5"/>
              <w:rPr>
                <w:rFonts w:ascii="Times New Roman" w:hAnsi="Times New Roman" w:cs="Times New Roman"/>
                <w:sz w:val="20"/>
                <w:szCs w:val="20"/>
                <w:lang w:eastAsia="uk-UA"/>
              </w:rPr>
            </w:pPr>
          </w:p>
        </w:tc>
        <w:tc>
          <w:tcPr>
            <w:tcW w:w="1702" w:type="dxa"/>
          </w:tcPr>
          <w:p w14:paraId="20225C2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Ванчуляк</w:t>
            </w:r>
            <w:proofErr w:type="spellEnd"/>
            <w:r w:rsidRPr="00653D50">
              <w:rPr>
                <w:rFonts w:ascii="Times New Roman" w:hAnsi="Times New Roman" w:cs="Times New Roman"/>
                <w:sz w:val="20"/>
                <w:szCs w:val="20"/>
                <w:lang w:eastAsia="uk-UA"/>
              </w:rPr>
              <w:t xml:space="preserve"> Яна Юріївна </w:t>
            </w:r>
          </w:p>
        </w:tc>
        <w:tc>
          <w:tcPr>
            <w:tcW w:w="2835" w:type="dxa"/>
          </w:tcPr>
          <w:p w14:paraId="6136FCFE"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tc>
        <w:tc>
          <w:tcPr>
            <w:tcW w:w="4819" w:type="dxa"/>
          </w:tcPr>
          <w:p w14:paraId="1594838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для всіх</w:t>
            </w:r>
          </w:p>
        </w:tc>
        <w:tc>
          <w:tcPr>
            <w:tcW w:w="709" w:type="dxa"/>
          </w:tcPr>
          <w:p w14:paraId="7D86910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601B328C" w14:textId="77777777" w:rsidTr="00A72A17">
        <w:tc>
          <w:tcPr>
            <w:tcW w:w="709" w:type="dxa"/>
          </w:tcPr>
          <w:p w14:paraId="429D4676" w14:textId="77777777" w:rsidR="00A72A17" w:rsidRPr="00653D50" w:rsidRDefault="00A72A17" w:rsidP="00653D50">
            <w:pPr>
              <w:pStyle w:val="a5"/>
              <w:rPr>
                <w:rFonts w:ascii="Times New Roman" w:hAnsi="Times New Roman" w:cs="Times New Roman"/>
                <w:sz w:val="20"/>
                <w:szCs w:val="20"/>
                <w:lang w:eastAsia="uk-UA"/>
              </w:rPr>
            </w:pPr>
          </w:p>
        </w:tc>
        <w:tc>
          <w:tcPr>
            <w:tcW w:w="1702" w:type="dxa"/>
          </w:tcPr>
          <w:p w14:paraId="26A4FE6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Туряк</w:t>
            </w:r>
            <w:proofErr w:type="spellEnd"/>
            <w:r w:rsidRPr="00653D50">
              <w:rPr>
                <w:rFonts w:ascii="Times New Roman" w:hAnsi="Times New Roman" w:cs="Times New Roman"/>
                <w:sz w:val="20"/>
                <w:szCs w:val="20"/>
                <w:lang w:eastAsia="uk-UA"/>
              </w:rPr>
              <w:t xml:space="preserve"> Маріанна Георгіївна </w:t>
            </w:r>
          </w:p>
        </w:tc>
        <w:tc>
          <w:tcPr>
            <w:tcW w:w="2835" w:type="dxa"/>
          </w:tcPr>
          <w:p w14:paraId="22C1621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 Освіта</w:t>
            </w:r>
          </w:p>
        </w:tc>
        <w:tc>
          <w:tcPr>
            <w:tcW w:w="4819" w:type="dxa"/>
          </w:tcPr>
          <w:p w14:paraId="6FDD7CB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Проста англійська у 7 класах НУШ.</w:t>
            </w:r>
          </w:p>
        </w:tc>
        <w:tc>
          <w:tcPr>
            <w:tcW w:w="709" w:type="dxa"/>
          </w:tcPr>
          <w:p w14:paraId="1F06BA0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6BB2B9CE" w14:textId="77777777" w:rsidTr="00A72A17">
        <w:tc>
          <w:tcPr>
            <w:tcW w:w="709" w:type="dxa"/>
          </w:tcPr>
          <w:p w14:paraId="0E6F11CF" w14:textId="77777777" w:rsidR="00A72A17" w:rsidRPr="00653D50" w:rsidRDefault="00A72A17" w:rsidP="00653D50">
            <w:pPr>
              <w:pStyle w:val="a5"/>
              <w:rPr>
                <w:rFonts w:ascii="Times New Roman" w:hAnsi="Times New Roman" w:cs="Times New Roman"/>
                <w:sz w:val="20"/>
                <w:szCs w:val="20"/>
                <w:lang w:eastAsia="uk-UA"/>
              </w:rPr>
            </w:pPr>
          </w:p>
        </w:tc>
        <w:tc>
          <w:tcPr>
            <w:tcW w:w="1702" w:type="dxa"/>
          </w:tcPr>
          <w:p w14:paraId="560AE9B8"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Смаль</w:t>
            </w:r>
            <w:proofErr w:type="spellEnd"/>
            <w:r w:rsidRPr="00653D50">
              <w:rPr>
                <w:rFonts w:ascii="Times New Roman" w:hAnsi="Times New Roman" w:cs="Times New Roman"/>
                <w:sz w:val="20"/>
                <w:szCs w:val="20"/>
                <w:lang w:eastAsia="uk-UA"/>
              </w:rPr>
              <w:t xml:space="preserve"> Олександра Михайлівна</w:t>
            </w:r>
          </w:p>
        </w:tc>
        <w:tc>
          <w:tcPr>
            <w:tcW w:w="2835" w:type="dxa"/>
          </w:tcPr>
          <w:p w14:paraId="7BB5288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“Рух освіта”</w:t>
            </w:r>
          </w:p>
        </w:tc>
        <w:tc>
          <w:tcPr>
            <w:tcW w:w="4819" w:type="dxa"/>
          </w:tcPr>
          <w:p w14:paraId="6FE0F0C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Інтелектуальний й особистісний розвиток учнів початкової школи через </w:t>
            </w:r>
            <w:proofErr w:type="spellStart"/>
            <w:r w:rsidRPr="00653D50">
              <w:rPr>
                <w:rFonts w:ascii="Times New Roman" w:hAnsi="Times New Roman" w:cs="Times New Roman"/>
                <w:sz w:val="20"/>
                <w:szCs w:val="20"/>
                <w:lang w:eastAsia="uk-UA"/>
              </w:rPr>
              <w:t>медіаігри</w:t>
            </w:r>
            <w:proofErr w:type="spellEnd"/>
            <w:r w:rsidRPr="00653D50">
              <w:rPr>
                <w:rFonts w:ascii="Times New Roman" w:hAnsi="Times New Roman" w:cs="Times New Roman"/>
                <w:sz w:val="20"/>
                <w:szCs w:val="20"/>
                <w:lang w:eastAsia="uk-UA"/>
              </w:rPr>
              <w:t xml:space="preserve">. Розвиток комунікативних та творчих здібностей дітей. </w:t>
            </w:r>
          </w:p>
        </w:tc>
        <w:tc>
          <w:tcPr>
            <w:tcW w:w="709" w:type="dxa"/>
          </w:tcPr>
          <w:p w14:paraId="2382CB0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211197F1" w14:textId="77777777" w:rsidTr="00A72A17">
        <w:tc>
          <w:tcPr>
            <w:tcW w:w="709" w:type="dxa"/>
          </w:tcPr>
          <w:p w14:paraId="428F08E0" w14:textId="77777777" w:rsidR="00A72A17" w:rsidRPr="00653D50" w:rsidRDefault="00A72A17" w:rsidP="00653D50">
            <w:pPr>
              <w:pStyle w:val="a5"/>
              <w:rPr>
                <w:rFonts w:ascii="Times New Roman" w:hAnsi="Times New Roman" w:cs="Times New Roman"/>
                <w:sz w:val="20"/>
                <w:szCs w:val="20"/>
                <w:lang w:eastAsia="uk-UA"/>
              </w:rPr>
            </w:pPr>
          </w:p>
        </w:tc>
        <w:tc>
          <w:tcPr>
            <w:tcW w:w="1702" w:type="dxa"/>
          </w:tcPr>
          <w:p w14:paraId="045448BA"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Курілова</w:t>
            </w:r>
            <w:proofErr w:type="spellEnd"/>
            <w:r w:rsidRPr="00653D50">
              <w:rPr>
                <w:rFonts w:ascii="Times New Roman" w:hAnsi="Times New Roman" w:cs="Times New Roman"/>
                <w:sz w:val="20"/>
                <w:szCs w:val="20"/>
                <w:lang w:eastAsia="uk-UA"/>
              </w:rPr>
              <w:t xml:space="preserve"> Інна Вікторівна </w:t>
            </w:r>
          </w:p>
        </w:tc>
        <w:tc>
          <w:tcPr>
            <w:tcW w:w="2835" w:type="dxa"/>
          </w:tcPr>
          <w:p w14:paraId="3076C8C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 Платформа освіти»</w:t>
            </w:r>
          </w:p>
        </w:tc>
        <w:tc>
          <w:tcPr>
            <w:tcW w:w="4819" w:type="dxa"/>
          </w:tcPr>
          <w:p w14:paraId="5800955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Сучасний урок англійської у 1-7 класах НУШ. Ефективні та цікаві вправи онлайн та </w:t>
            </w:r>
            <w:proofErr w:type="spellStart"/>
            <w:r w:rsidRPr="00653D50">
              <w:rPr>
                <w:rFonts w:ascii="Times New Roman" w:hAnsi="Times New Roman" w:cs="Times New Roman"/>
                <w:sz w:val="20"/>
                <w:szCs w:val="20"/>
                <w:lang w:eastAsia="uk-UA"/>
              </w:rPr>
              <w:t>офлайн</w:t>
            </w:r>
            <w:proofErr w:type="spellEnd"/>
            <w:r w:rsidRPr="00653D50">
              <w:rPr>
                <w:rFonts w:ascii="Times New Roman" w:hAnsi="Times New Roman" w:cs="Times New Roman"/>
                <w:sz w:val="20"/>
                <w:szCs w:val="20"/>
                <w:lang w:eastAsia="uk-UA"/>
              </w:rPr>
              <w:t>.</w:t>
            </w:r>
          </w:p>
        </w:tc>
        <w:tc>
          <w:tcPr>
            <w:tcW w:w="709" w:type="dxa"/>
          </w:tcPr>
          <w:p w14:paraId="296EF74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77C9F488" w14:textId="77777777" w:rsidTr="00A72A17">
        <w:tc>
          <w:tcPr>
            <w:tcW w:w="709" w:type="dxa"/>
          </w:tcPr>
          <w:p w14:paraId="3AFECC06" w14:textId="77777777" w:rsidR="00A72A17" w:rsidRPr="00653D50" w:rsidRDefault="00A72A17" w:rsidP="00653D50">
            <w:pPr>
              <w:pStyle w:val="a5"/>
              <w:rPr>
                <w:rFonts w:ascii="Times New Roman" w:hAnsi="Times New Roman" w:cs="Times New Roman"/>
                <w:sz w:val="20"/>
                <w:szCs w:val="20"/>
                <w:lang w:eastAsia="uk-UA"/>
              </w:rPr>
            </w:pPr>
          </w:p>
        </w:tc>
        <w:tc>
          <w:tcPr>
            <w:tcW w:w="1702" w:type="dxa"/>
          </w:tcPr>
          <w:p w14:paraId="5BE5C2F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Якубович Іван Іванович </w:t>
            </w:r>
          </w:p>
        </w:tc>
        <w:tc>
          <w:tcPr>
            <w:tcW w:w="2835" w:type="dxa"/>
          </w:tcPr>
          <w:p w14:paraId="187668B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Чернівецький національний університет імені Юрія Федьковича (м. Чернівці, </w:t>
            </w:r>
            <w:r w:rsidRPr="00653D50">
              <w:rPr>
                <w:rFonts w:ascii="Times New Roman" w:hAnsi="Times New Roman" w:cs="Times New Roman"/>
                <w:sz w:val="20"/>
                <w:szCs w:val="20"/>
                <w:lang w:eastAsia="uk-UA"/>
              </w:rPr>
              <w:lastRenderedPageBreak/>
              <w:t>Україна) за програмою підвищення кваліфікації педагогічний працівників за спеціальністю 014.07 Середня освіта (географія)</w:t>
            </w:r>
          </w:p>
        </w:tc>
        <w:tc>
          <w:tcPr>
            <w:tcW w:w="4819" w:type="dxa"/>
          </w:tcPr>
          <w:p w14:paraId="119AD65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lastRenderedPageBreak/>
              <w:t>Особливості викладання топографо-картографічного блоку у шкільному курсі географії. Серія ПК - 02071240 № 236/2024 від 01 квітня 2024 року.</w:t>
            </w:r>
          </w:p>
        </w:tc>
        <w:tc>
          <w:tcPr>
            <w:tcW w:w="709" w:type="dxa"/>
          </w:tcPr>
          <w:p w14:paraId="7C1CCBF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0D2ED9E9" w14:textId="77777777" w:rsidTr="00A72A17">
        <w:tc>
          <w:tcPr>
            <w:tcW w:w="709" w:type="dxa"/>
          </w:tcPr>
          <w:p w14:paraId="19B706F6" w14:textId="77777777" w:rsidR="00A72A17" w:rsidRPr="00653D50" w:rsidRDefault="00A72A17" w:rsidP="00653D50">
            <w:pPr>
              <w:pStyle w:val="a5"/>
              <w:rPr>
                <w:rFonts w:ascii="Times New Roman" w:hAnsi="Times New Roman" w:cs="Times New Roman"/>
                <w:sz w:val="20"/>
                <w:szCs w:val="20"/>
                <w:lang w:eastAsia="uk-UA"/>
              </w:rPr>
            </w:pPr>
          </w:p>
        </w:tc>
        <w:tc>
          <w:tcPr>
            <w:tcW w:w="1702" w:type="dxa"/>
          </w:tcPr>
          <w:p w14:paraId="1D92C11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Якубович Ольга Петрівна </w:t>
            </w:r>
          </w:p>
        </w:tc>
        <w:tc>
          <w:tcPr>
            <w:tcW w:w="2835" w:type="dxa"/>
          </w:tcPr>
          <w:p w14:paraId="22067243"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Pr>
          <w:p w14:paraId="6C5A452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Шкільне життя онлайн. Ідентифікаційний номер сертифікату</w:t>
            </w:r>
          </w:p>
          <w:p w14:paraId="5E1D1BE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becf990e4a614237ad8ec62b0fe69a43</w:t>
            </w:r>
          </w:p>
        </w:tc>
        <w:tc>
          <w:tcPr>
            <w:tcW w:w="709" w:type="dxa"/>
          </w:tcPr>
          <w:p w14:paraId="1DC4424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15908EC5" w14:textId="77777777" w:rsidTr="00A72A17">
        <w:trPr>
          <w:trHeight w:val="492"/>
        </w:trPr>
        <w:tc>
          <w:tcPr>
            <w:tcW w:w="709" w:type="dxa"/>
            <w:vMerge w:val="restart"/>
          </w:tcPr>
          <w:p w14:paraId="596A83C1"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664D6139"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Тулюлюк</w:t>
            </w:r>
            <w:proofErr w:type="spellEnd"/>
            <w:r w:rsidRPr="00653D50">
              <w:rPr>
                <w:rFonts w:ascii="Times New Roman" w:hAnsi="Times New Roman" w:cs="Times New Roman"/>
                <w:sz w:val="20"/>
                <w:szCs w:val="20"/>
                <w:lang w:eastAsia="uk-UA"/>
              </w:rPr>
              <w:t xml:space="preserve"> Ніна Олександрівна</w:t>
            </w:r>
          </w:p>
        </w:tc>
        <w:tc>
          <w:tcPr>
            <w:tcW w:w="2835" w:type="dxa"/>
            <w:tcBorders>
              <w:bottom w:val="single" w:sz="4" w:space="0" w:color="auto"/>
            </w:tcBorders>
          </w:tcPr>
          <w:p w14:paraId="4197A6F1"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p w14:paraId="71EC4038"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0F6887E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w:t>
            </w:r>
            <w:proofErr w:type="spellStart"/>
            <w:r w:rsidRPr="00653D50">
              <w:rPr>
                <w:rFonts w:ascii="Times New Roman" w:hAnsi="Times New Roman" w:cs="Times New Roman"/>
                <w:sz w:val="20"/>
                <w:szCs w:val="20"/>
                <w:lang w:eastAsia="uk-UA"/>
              </w:rPr>
              <w:t>доброчесність:онлайн</w:t>
            </w:r>
            <w:proofErr w:type="spellEnd"/>
            <w:r w:rsidRPr="00653D50">
              <w:rPr>
                <w:rFonts w:ascii="Times New Roman" w:hAnsi="Times New Roman" w:cs="Times New Roman"/>
                <w:sz w:val="20"/>
                <w:szCs w:val="20"/>
                <w:lang w:eastAsia="uk-UA"/>
              </w:rPr>
              <w:t xml:space="preserve"> курс для викладачів.</w:t>
            </w:r>
          </w:p>
        </w:tc>
        <w:tc>
          <w:tcPr>
            <w:tcW w:w="709" w:type="dxa"/>
            <w:tcBorders>
              <w:bottom w:val="single" w:sz="4" w:space="0" w:color="auto"/>
            </w:tcBorders>
          </w:tcPr>
          <w:p w14:paraId="3833520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w:t>
            </w:r>
          </w:p>
          <w:p w14:paraId="23DDF86F"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134F953B" w14:textId="77777777" w:rsidTr="00A72A17">
        <w:trPr>
          <w:trHeight w:val="324"/>
        </w:trPr>
        <w:tc>
          <w:tcPr>
            <w:tcW w:w="709" w:type="dxa"/>
            <w:vMerge/>
          </w:tcPr>
          <w:p w14:paraId="65C1EA3D"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B441BB9"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5EE861D2"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Едюкейшнал</w:t>
            </w:r>
            <w:proofErr w:type="spellEnd"/>
            <w:r w:rsidRPr="00653D50">
              <w:rPr>
                <w:rFonts w:ascii="Times New Roman" w:hAnsi="Times New Roman" w:cs="Times New Roman"/>
                <w:sz w:val="20"/>
                <w:szCs w:val="20"/>
                <w:lang w:eastAsia="uk-UA"/>
              </w:rPr>
              <w:t xml:space="preserve"> ЕРА</w:t>
            </w:r>
          </w:p>
        </w:tc>
        <w:tc>
          <w:tcPr>
            <w:tcW w:w="4819" w:type="dxa"/>
            <w:tcBorders>
              <w:top w:val="single" w:sz="4" w:space="0" w:color="auto"/>
              <w:bottom w:val="single" w:sz="4" w:space="0" w:color="auto"/>
            </w:tcBorders>
          </w:tcPr>
          <w:p w14:paraId="13FD986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стійкості.</w:t>
            </w:r>
          </w:p>
        </w:tc>
        <w:tc>
          <w:tcPr>
            <w:tcW w:w="709" w:type="dxa"/>
            <w:tcBorders>
              <w:top w:val="single" w:sz="4" w:space="0" w:color="auto"/>
              <w:bottom w:val="single" w:sz="4" w:space="0" w:color="auto"/>
            </w:tcBorders>
          </w:tcPr>
          <w:p w14:paraId="02CD26A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7938D5CB" w14:textId="77777777" w:rsidTr="00A72A17">
        <w:trPr>
          <w:trHeight w:val="312"/>
        </w:trPr>
        <w:tc>
          <w:tcPr>
            <w:tcW w:w="709" w:type="dxa"/>
            <w:vMerge/>
          </w:tcPr>
          <w:p w14:paraId="6F1CA86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974D866"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529E9366"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Borders>
              <w:top w:val="single" w:sz="4" w:space="0" w:color="auto"/>
            </w:tcBorders>
          </w:tcPr>
          <w:p w14:paraId="2889A1C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Впровадження інновацій в школах.</w:t>
            </w:r>
          </w:p>
        </w:tc>
        <w:tc>
          <w:tcPr>
            <w:tcW w:w="709" w:type="dxa"/>
            <w:tcBorders>
              <w:top w:val="single" w:sz="4" w:space="0" w:color="auto"/>
            </w:tcBorders>
          </w:tcPr>
          <w:p w14:paraId="4310DE9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w:t>
            </w:r>
          </w:p>
        </w:tc>
      </w:tr>
      <w:tr w:rsidR="00A72A17" w:rsidRPr="00A72A17" w14:paraId="0287E0D2" w14:textId="77777777" w:rsidTr="00A72A17">
        <w:trPr>
          <w:trHeight w:val="744"/>
        </w:trPr>
        <w:tc>
          <w:tcPr>
            <w:tcW w:w="709" w:type="dxa"/>
            <w:vMerge w:val="restart"/>
          </w:tcPr>
          <w:p w14:paraId="146EC5C2"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78A56470"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Гливка</w:t>
            </w:r>
            <w:proofErr w:type="spellEnd"/>
            <w:r w:rsidRPr="00653D50">
              <w:rPr>
                <w:rFonts w:ascii="Times New Roman" w:hAnsi="Times New Roman" w:cs="Times New Roman"/>
                <w:sz w:val="20"/>
                <w:szCs w:val="20"/>
                <w:lang w:eastAsia="uk-UA"/>
              </w:rPr>
              <w:t xml:space="preserve"> Світлана Василівна</w:t>
            </w:r>
          </w:p>
        </w:tc>
        <w:tc>
          <w:tcPr>
            <w:tcW w:w="2835" w:type="dxa"/>
            <w:vMerge w:val="restart"/>
          </w:tcPr>
          <w:p w14:paraId="7C0B090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 Освіта</w:t>
            </w:r>
          </w:p>
        </w:tc>
        <w:tc>
          <w:tcPr>
            <w:tcW w:w="4819" w:type="dxa"/>
            <w:tcBorders>
              <w:bottom w:val="single" w:sz="4" w:space="0" w:color="auto"/>
            </w:tcBorders>
          </w:tcPr>
          <w:p w14:paraId="4E666AE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Впровадження платформи НУШ: методи мотивації учнів до навчання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фізики                     (січень)</w:t>
            </w:r>
          </w:p>
        </w:tc>
        <w:tc>
          <w:tcPr>
            <w:tcW w:w="709" w:type="dxa"/>
            <w:tcBorders>
              <w:bottom w:val="single" w:sz="4" w:space="0" w:color="auto"/>
            </w:tcBorders>
          </w:tcPr>
          <w:p w14:paraId="4A20B2A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637399F8" w14:textId="77777777" w:rsidR="00A72A17" w:rsidRPr="00653D50" w:rsidRDefault="00A72A17" w:rsidP="00653D50">
            <w:pPr>
              <w:pStyle w:val="a5"/>
              <w:rPr>
                <w:rFonts w:ascii="Times New Roman" w:hAnsi="Times New Roman" w:cs="Times New Roman"/>
                <w:sz w:val="20"/>
                <w:szCs w:val="20"/>
                <w:lang w:eastAsia="uk-UA"/>
              </w:rPr>
            </w:pPr>
          </w:p>
          <w:p w14:paraId="64E6BA59"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425FEBF7" w14:textId="77777777" w:rsidTr="002A4DDC">
        <w:trPr>
          <w:trHeight w:val="422"/>
        </w:trPr>
        <w:tc>
          <w:tcPr>
            <w:tcW w:w="709" w:type="dxa"/>
            <w:vMerge/>
          </w:tcPr>
          <w:p w14:paraId="31C88EC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619AAB4"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51B6A065"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663416D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Педагогічна компетентність.  Встановлення успішного діалогу з учнями. Психологія            (січень)</w:t>
            </w:r>
          </w:p>
        </w:tc>
        <w:tc>
          <w:tcPr>
            <w:tcW w:w="709" w:type="dxa"/>
            <w:tcBorders>
              <w:top w:val="single" w:sz="4" w:space="0" w:color="auto"/>
            </w:tcBorders>
          </w:tcPr>
          <w:p w14:paraId="775CE8E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0FA95714" w14:textId="77777777" w:rsidTr="00A72A17">
        <w:trPr>
          <w:trHeight w:val="411"/>
        </w:trPr>
        <w:tc>
          <w:tcPr>
            <w:tcW w:w="709" w:type="dxa"/>
            <w:vMerge w:val="restart"/>
          </w:tcPr>
          <w:p w14:paraId="74EC3AEB"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259D418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Радевич Анастасія Сергіївна </w:t>
            </w:r>
          </w:p>
        </w:tc>
        <w:tc>
          <w:tcPr>
            <w:tcW w:w="2835" w:type="dxa"/>
            <w:tcBorders>
              <w:bottom w:val="single" w:sz="4" w:space="0" w:color="auto"/>
            </w:tcBorders>
          </w:tcPr>
          <w:p w14:paraId="1CE8CBEA"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p w14:paraId="29E395FE"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1AFDFDC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Borders>
              <w:bottom w:val="single" w:sz="4" w:space="0" w:color="auto"/>
            </w:tcBorders>
          </w:tcPr>
          <w:p w14:paraId="1CFD803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15 </w:t>
            </w:r>
          </w:p>
          <w:p w14:paraId="442D0F1B"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29388D95" w14:textId="77777777" w:rsidTr="002A4DDC">
        <w:trPr>
          <w:trHeight w:val="58"/>
        </w:trPr>
        <w:tc>
          <w:tcPr>
            <w:tcW w:w="709" w:type="dxa"/>
            <w:vMerge/>
          </w:tcPr>
          <w:p w14:paraId="6E7E4CB1"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E510581"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val="restart"/>
            <w:tcBorders>
              <w:top w:val="single" w:sz="4" w:space="0" w:color="auto"/>
            </w:tcBorders>
          </w:tcPr>
          <w:p w14:paraId="054D1297"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p w14:paraId="78CECD8B"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30B0518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для всіх»</w:t>
            </w:r>
          </w:p>
        </w:tc>
        <w:tc>
          <w:tcPr>
            <w:tcW w:w="709" w:type="dxa"/>
            <w:tcBorders>
              <w:top w:val="single" w:sz="4" w:space="0" w:color="auto"/>
              <w:bottom w:val="single" w:sz="4" w:space="0" w:color="auto"/>
            </w:tcBorders>
          </w:tcPr>
          <w:p w14:paraId="7734374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08C7D22B" w14:textId="77777777" w:rsidTr="00A72A17">
        <w:trPr>
          <w:trHeight w:val="252"/>
        </w:trPr>
        <w:tc>
          <w:tcPr>
            <w:tcW w:w="709" w:type="dxa"/>
            <w:vMerge/>
          </w:tcPr>
          <w:p w14:paraId="799C665E"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00100ACE"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027B2E9F"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4AB83C9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для всіх»</w:t>
            </w:r>
          </w:p>
        </w:tc>
        <w:tc>
          <w:tcPr>
            <w:tcW w:w="709" w:type="dxa"/>
            <w:tcBorders>
              <w:top w:val="single" w:sz="4" w:space="0" w:color="auto"/>
            </w:tcBorders>
          </w:tcPr>
          <w:p w14:paraId="18F84DA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20 </w:t>
            </w:r>
          </w:p>
        </w:tc>
      </w:tr>
      <w:tr w:rsidR="00A72A17" w:rsidRPr="00A72A17" w14:paraId="644889E6" w14:textId="77777777" w:rsidTr="00A72A17">
        <w:trPr>
          <w:trHeight w:val="336"/>
        </w:trPr>
        <w:tc>
          <w:tcPr>
            <w:tcW w:w="709" w:type="dxa"/>
            <w:vMerge w:val="restart"/>
          </w:tcPr>
          <w:p w14:paraId="74D66E92"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615CC4A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Радевич Тетяна Василівна </w:t>
            </w:r>
          </w:p>
        </w:tc>
        <w:tc>
          <w:tcPr>
            <w:tcW w:w="2835" w:type="dxa"/>
            <w:tcBorders>
              <w:bottom w:val="single" w:sz="4" w:space="0" w:color="auto"/>
            </w:tcBorders>
          </w:tcPr>
          <w:p w14:paraId="3EF1575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ЦПРПП</w:t>
            </w:r>
          </w:p>
          <w:p w14:paraId="4BB09D8A"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65F5A701" w14:textId="5614A623"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 xml:space="preserve">«Історична подорож Чернівцями»    </w:t>
            </w:r>
          </w:p>
        </w:tc>
        <w:tc>
          <w:tcPr>
            <w:tcW w:w="709" w:type="dxa"/>
            <w:tcBorders>
              <w:bottom w:val="single" w:sz="4" w:space="0" w:color="auto"/>
            </w:tcBorders>
          </w:tcPr>
          <w:p w14:paraId="1C14C7F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12  </w:t>
            </w:r>
          </w:p>
        </w:tc>
      </w:tr>
      <w:tr w:rsidR="00A72A17" w:rsidRPr="00A72A17" w14:paraId="49CB83A0" w14:textId="77777777" w:rsidTr="002A4DDC">
        <w:trPr>
          <w:trHeight w:val="89"/>
        </w:trPr>
        <w:tc>
          <w:tcPr>
            <w:tcW w:w="709" w:type="dxa"/>
            <w:vMerge/>
          </w:tcPr>
          <w:p w14:paraId="4DDF32B7"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06A9817B"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2FD90DD9"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r w:rsidRPr="00653D50">
              <w:rPr>
                <w:rFonts w:ascii="Times New Roman" w:hAnsi="Times New Roman" w:cs="Times New Roman"/>
                <w:sz w:val="20"/>
                <w:szCs w:val="20"/>
                <w:lang w:eastAsia="uk-UA"/>
              </w:rPr>
              <w:t>”</w:t>
            </w:r>
          </w:p>
          <w:p w14:paraId="34F50038"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0DFAA726" w14:textId="1053EB12"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«Школа для всіх»</w:t>
            </w:r>
          </w:p>
        </w:tc>
        <w:tc>
          <w:tcPr>
            <w:tcW w:w="709" w:type="dxa"/>
            <w:tcBorders>
              <w:top w:val="single" w:sz="4" w:space="0" w:color="auto"/>
              <w:bottom w:val="single" w:sz="4" w:space="0" w:color="auto"/>
            </w:tcBorders>
          </w:tcPr>
          <w:p w14:paraId="63EB027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4F003134" w14:textId="77777777" w:rsidTr="002A4DDC">
        <w:trPr>
          <w:trHeight w:val="308"/>
        </w:trPr>
        <w:tc>
          <w:tcPr>
            <w:tcW w:w="709" w:type="dxa"/>
            <w:vMerge/>
          </w:tcPr>
          <w:p w14:paraId="1F856186"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AFB27B2"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702EC59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ІППЧО</w:t>
            </w:r>
          </w:p>
        </w:tc>
        <w:tc>
          <w:tcPr>
            <w:tcW w:w="4819" w:type="dxa"/>
            <w:tcBorders>
              <w:top w:val="single" w:sz="4" w:space="0" w:color="auto"/>
            </w:tcBorders>
          </w:tcPr>
          <w:p w14:paraId="4D5ED0E0"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Вивчаємо історію розвитку української державності та державотворення</w:t>
            </w:r>
          </w:p>
        </w:tc>
        <w:tc>
          <w:tcPr>
            <w:tcW w:w="709" w:type="dxa"/>
            <w:tcBorders>
              <w:top w:val="single" w:sz="4" w:space="0" w:color="auto"/>
            </w:tcBorders>
          </w:tcPr>
          <w:p w14:paraId="4980030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48D9C1A9" w14:textId="77777777" w:rsidTr="00A72A17">
        <w:trPr>
          <w:trHeight w:val="188"/>
        </w:trPr>
        <w:tc>
          <w:tcPr>
            <w:tcW w:w="709" w:type="dxa"/>
            <w:vMerge w:val="restart"/>
          </w:tcPr>
          <w:p w14:paraId="556C6AA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3B45B0C3"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Баламутовська</w:t>
            </w:r>
            <w:proofErr w:type="spellEnd"/>
            <w:r w:rsidRPr="00653D50">
              <w:rPr>
                <w:rFonts w:ascii="Times New Roman" w:hAnsi="Times New Roman" w:cs="Times New Roman"/>
                <w:sz w:val="20"/>
                <w:szCs w:val="20"/>
                <w:lang w:eastAsia="uk-UA"/>
              </w:rPr>
              <w:t xml:space="preserve"> Надія Василівна</w:t>
            </w:r>
          </w:p>
        </w:tc>
        <w:tc>
          <w:tcPr>
            <w:tcW w:w="2835" w:type="dxa"/>
            <w:tcBorders>
              <w:bottom w:val="single" w:sz="4" w:space="0" w:color="auto"/>
            </w:tcBorders>
          </w:tcPr>
          <w:p w14:paraId="7B9B05F9"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Освіторія</w:t>
            </w:r>
            <w:proofErr w:type="spellEnd"/>
            <w:r w:rsidRPr="00653D50">
              <w:rPr>
                <w:rFonts w:ascii="Times New Roman" w:hAnsi="Times New Roman" w:cs="Times New Roman"/>
                <w:sz w:val="20"/>
                <w:szCs w:val="20"/>
                <w:lang w:eastAsia="uk-UA"/>
              </w:rPr>
              <w:t xml:space="preserve">                     </w:t>
            </w:r>
          </w:p>
        </w:tc>
        <w:tc>
          <w:tcPr>
            <w:tcW w:w="4819" w:type="dxa"/>
            <w:tcBorders>
              <w:bottom w:val="single" w:sz="4" w:space="0" w:color="auto"/>
            </w:tcBorders>
          </w:tcPr>
          <w:p w14:paraId="0541193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Розумію: курс з психологічно-емоційної підтримки</w:t>
            </w:r>
          </w:p>
        </w:tc>
        <w:tc>
          <w:tcPr>
            <w:tcW w:w="709" w:type="dxa"/>
            <w:tcBorders>
              <w:bottom w:val="single" w:sz="4" w:space="0" w:color="auto"/>
            </w:tcBorders>
          </w:tcPr>
          <w:p w14:paraId="2D7050D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1191DDB6" w14:textId="77777777" w:rsidTr="00653D50">
        <w:trPr>
          <w:trHeight w:val="177"/>
        </w:trPr>
        <w:tc>
          <w:tcPr>
            <w:tcW w:w="709" w:type="dxa"/>
            <w:vMerge/>
          </w:tcPr>
          <w:p w14:paraId="64E758C5"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A455862"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715C60C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p w14:paraId="7FF9561B" w14:textId="2775688C" w:rsidR="00A72A17" w:rsidRPr="00653D50" w:rsidRDefault="00653D50"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     </w:t>
            </w:r>
          </w:p>
        </w:tc>
        <w:tc>
          <w:tcPr>
            <w:tcW w:w="4819" w:type="dxa"/>
            <w:tcBorders>
              <w:top w:val="single" w:sz="4" w:space="0" w:color="auto"/>
            </w:tcBorders>
          </w:tcPr>
          <w:p w14:paraId="1B69436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доброчесність: онлайн-курс для викладачів </w:t>
            </w:r>
          </w:p>
        </w:tc>
        <w:tc>
          <w:tcPr>
            <w:tcW w:w="709" w:type="dxa"/>
            <w:tcBorders>
              <w:top w:val="single" w:sz="4" w:space="0" w:color="auto"/>
            </w:tcBorders>
          </w:tcPr>
          <w:p w14:paraId="304C323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60 </w:t>
            </w:r>
          </w:p>
          <w:p w14:paraId="762F59B8"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7D0F1F01" w14:textId="77777777" w:rsidTr="00A72A17">
        <w:tc>
          <w:tcPr>
            <w:tcW w:w="709" w:type="dxa"/>
          </w:tcPr>
          <w:p w14:paraId="23F337F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v</w:t>
            </w:r>
          </w:p>
        </w:tc>
        <w:tc>
          <w:tcPr>
            <w:tcW w:w="1702" w:type="dxa"/>
          </w:tcPr>
          <w:p w14:paraId="44B66541"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Мунтян</w:t>
            </w:r>
            <w:proofErr w:type="spellEnd"/>
            <w:r w:rsidRPr="00653D50">
              <w:rPr>
                <w:rFonts w:ascii="Times New Roman" w:hAnsi="Times New Roman" w:cs="Times New Roman"/>
                <w:sz w:val="20"/>
                <w:szCs w:val="20"/>
                <w:lang w:eastAsia="uk-UA"/>
              </w:rPr>
              <w:t xml:space="preserve"> Альона Іллівна </w:t>
            </w:r>
          </w:p>
        </w:tc>
        <w:tc>
          <w:tcPr>
            <w:tcW w:w="2835" w:type="dxa"/>
          </w:tcPr>
          <w:p w14:paraId="245751B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tc>
        <w:tc>
          <w:tcPr>
            <w:tcW w:w="4819" w:type="dxa"/>
          </w:tcPr>
          <w:p w14:paraId="44E7CBC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Академічна доброчесність: онлайн-курс для викладачів</w:t>
            </w:r>
          </w:p>
        </w:tc>
        <w:tc>
          <w:tcPr>
            <w:tcW w:w="709" w:type="dxa"/>
          </w:tcPr>
          <w:p w14:paraId="0B815E6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60 </w:t>
            </w:r>
          </w:p>
        </w:tc>
      </w:tr>
      <w:tr w:rsidR="00A72A17" w:rsidRPr="00A72A17" w14:paraId="5503AB8F" w14:textId="77777777" w:rsidTr="00A72A17">
        <w:trPr>
          <w:trHeight w:val="480"/>
        </w:trPr>
        <w:tc>
          <w:tcPr>
            <w:tcW w:w="709" w:type="dxa"/>
            <w:vMerge w:val="restart"/>
          </w:tcPr>
          <w:p w14:paraId="48257328"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val="restart"/>
          </w:tcPr>
          <w:p w14:paraId="5FBFA0D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Антонова Євгенія Віталіївна</w:t>
            </w:r>
          </w:p>
        </w:tc>
        <w:tc>
          <w:tcPr>
            <w:tcW w:w="2835" w:type="dxa"/>
            <w:tcBorders>
              <w:bottom w:val="single" w:sz="4" w:space="0" w:color="auto"/>
            </w:tcBorders>
          </w:tcPr>
          <w:p w14:paraId="5C531747" w14:textId="6FC94879"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ЕДЮКЕЙШНАЛ ЕРА(</w:t>
            </w:r>
            <w:proofErr w:type="spellStart"/>
            <w:r w:rsidRPr="00653D50">
              <w:rPr>
                <w:rFonts w:ascii="Times New Roman" w:hAnsi="Times New Roman" w:cs="Times New Roman"/>
                <w:sz w:val="20"/>
                <w:szCs w:val="20"/>
                <w:lang w:eastAsia="uk-UA"/>
              </w:rPr>
              <w:t>edera</w:t>
            </w:r>
            <w:proofErr w:type="spellEnd"/>
            <w:r w:rsidRPr="00653D50">
              <w:rPr>
                <w:rFonts w:ascii="Times New Roman" w:hAnsi="Times New Roman" w:cs="Times New Roman"/>
                <w:sz w:val="20"/>
                <w:szCs w:val="20"/>
                <w:lang w:eastAsia="uk-UA"/>
              </w:rPr>
              <w:t>)</w:t>
            </w:r>
          </w:p>
        </w:tc>
        <w:tc>
          <w:tcPr>
            <w:tcW w:w="4819" w:type="dxa"/>
            <w:tcBorders>
              <w:bottom w:val="single" w:sz="4" w:space="0" w:color="auto"/>
            </w:tcBorders>
          </w:tcPr>
          <w:p w14:paraId="7AB0D48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“Школа </w:t>
            </w:r>
            <w:proofErr w:type="spellStart"/>
            <w:r w:rsidRPr="00653D50">
              <w:rPr>
                <w:rFonts w:ascii="Times New Roman" w:hAnsi="Times New Roman" w:cs="Times New Roman"/>
                <w:sz w:val="20"/>
                <w:szCs w:val="20"/>
                <w:lang w:eastAsia="uk-UA"/>
              </w:rPr>
              <w:t>стійкості”психосоціальна</w:t>
            </w:r>
            <w:proofErr w:type="spellEnd"/>
            <w:r w:rsidRPr="00653D50">
              <w:rPr>
                <w:rFonts w:ascii="Times New Roman" w:hAnsi="Times New Roman" w:cs="Times New Roman"/>
                <w:sz w:val="20"/>
                <w:szCs w:val="20"/>
                <w:lang w:eastAsia="uk-UA"/>
              </w:rPr>
              <w:t xml:space="preserve"> підтримка школярів.</w:t>
            </w:r>
          </w:p>
        </w:tc>
        <w:tc>
          <w:tcPr>
            <w:tcW w:w="709" w:type="dxa"/>
            <w:tcBorders>
              <w:bottom w:val="single" w:sz="4" w:space="0" w:color="auto"/>
            </w:tcBorders>
          </w:tcPr>
          <w:p w14:paraId="6CD577A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p w14:paraId="545B7E28"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1F63565F" w14:textId="77777777" w:rsidTr="00A72A17">
        <w:trPr>
          <w:trHeight w:val="456"/>
        </w:trPr>
        <w:tc>
          <w:tcPr>
            <w:tcW w:w="709" w:type="dxa"/>
            <w:vMerge/>
          </w:tcPr>
          <w:p w14:paraId="08D95D6D"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5E1D539"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13BDAF2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 ІППОЧО LEGO </w:t>
            </w:r>
            <w:proofErr w:type="spellStart"/>
            <w:r w:rsidRPr="00653D50">
              <w:rPr>
                <w:rFonts w:ascii="Times New Roman" w:hAnsi="Times New Roman" w:cs="Times New Roman"/>
                <w:sz w:val="20"/>
                <w:szCs w:val="20"/>
                <w:lang w:eastAsia="uk-UA"/>
              </w:rPr>
              <w:t>Fondation</w:t>
            </w:r>
            <w:proofErr w:type="spellEnd"/>
            <w:r w:rsidRPr="00653D50">
              <w:rPr>
                <w:rFonts w:ascii="Times New Roman" w:hAnsi="Times New Roman" w:cs="Times New Roman"/>
                <w:sz w:val="20"/>
                <w:szCs w:val="20"/>
                <w:lang w:eastAsia="uk-UA"/>
              </w:rPr>
              <w:t xml:space="preserve"> </w:t>
            </w:r>
          </w:p>
          <w:p w14:paraId="6EF4E432"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43E3567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Діяльністний</w:t>
            </w:r>
            <w:proofErr w:type="spellEnd"/>
            <w:r w:rsidRPr="00653D50">
              <w:rPr>
                <w:rFonts w:ascii="Times New Roman" w:hAnsi="Times New Roman" w:cs="Times New Roman"/>
                <w:sz w:val="20"/>
                <w:szCs w:val="20"/>
                <w:lang w:eastAsia="uk-UA"/>
              </w:rPr>
              <w:t xml:space="preserve"> підхід у початковій школі в реаліях сьогодення.</w:t>
            </w:r>
          </w:p>
        </w:tc>
        <w:tc>
          <w:tcPr>
            <w:tcW w:w="709" w:type="dxa"/>
            <w:tcBorders>
              <w:top w:val="single" w:sz="4" w:space="0" w:color="auto"/>
              <w:bottom w:val="single" w:sz="4" w:space="0" w:color="auto"/>
            </w:tcBorders>
          </w:tcPr>
          <w:p w14:paraId="0379CAD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8</w:t>
            </w:r>
          </w:p>
          <w:p w14:paraId="72681E67"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38E8593A" w14:textId="77777777" w:rsidTr="002A4DDC">
        <w:trPr>
          <w:trHeight w:val="58"/>
        </w:trPr>
        <w:tc>
          <w:tcPr>
            <w:tcW w:w="709" w:type="dxa"/>
            <w:vMerge/>
          </w:tcPr>
          <w:p w14:paraId="40F54537"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C6D2C7E"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2350ABA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PROMETHEUS</w:t>
            </w:r>
          </w:p>
        </w:tc>
        <w:tc>
          <w:tcPr>
            <w:tcW w:w="4819" w:type="dxa"/>
            <w:tcBorders>
              <w:top w:val="single" w:sz="4" w:space="0" w:color="auto"/>
            </w:tcBorders>
          </w:tcPr>
          <w:p w14:paraId="68D4E86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Впровадження інновацій в школах</w:t>
            </w:r>
          </w:p>
        </w:tc>
        <w:tc>
          <w:tcPr>
            <w:tcW w:w="709" w:type="dxa"/>
            <w:tcBorders>
              <w:top w:val="single" w:sz="4" w:space="0" w:color="auto"/>
            </w:tcBorders>
          </w:tcPr>
          <w:p w14:paraId="4AE471A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w:t>
            </w:r>
          </w:p>
        </w:tc>
      </w:tr>
      <w:tr w:rsidR="00A72A17" w:rsidRPr="00A72A17" w14:paraId="7EAC6844" w14:textId="77777777" w:rsidTr="00A72A17">
        <w:trPr>
          <w:trHeight w:val="240"/>
        </w:trPr>
        <w:tc>
          <w:tcPr>
            <w:tcW w:w="709" w:type="dxa"/>
            <w:vMerge w:val="restart"/>
          </w:tcPr>
          <w:p w14:paraId="44B3C5D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17.</w:t>
            </w:r>
          </w:p>
        </w:tc>
        <w:tc>
          <w:tcPr>
            <w:tcW w:w="1702" w:type="dxa"/>
            <w:vMerge w:val="restart"/>
          </w:tcPr>
          <w:p w14:paraId="3FB96C52"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Калинюк</w:t>
            </w:r>
            <w:proofErr w:type="spellEnd"/>
            <w:r w:rsidRPr="00653D50">
              <w:rPr>
                <w:rFonts w:ascii="Times New Roman" w:hAnsi="Times New Roman" w:cs="Times New Roman"/>
                <w:sz w:val="20"/>
                <w:szCs w:val="20"/>
                <w:lang w:eastAsia="uk-UA"/>
              </w:rPr>
              <w:t xml:space="preserve"> Яна Іванівна</w:t>
            </w:r>
          </w:p>
        </w:tc>
        <w:tc>
          <w:tcPr>
            <w:tcW w:w="2835" w:type="dxa"/>
            <w:tcBorders>
              <w:bottom w:val="single" w:sz="4" w:space="0" w:color="auto"/>
            </w:tcBorders>
          </w:tcPr>
          <w:p w14:paraId="477D6DD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PROMETHEUS</w:t>
            </w:r>
          </w:p>
        </w:tc>
        <w:tc>
          <w:tcPr>
            <w:tcW w:w="4819" w:type="dxa"/>
            <w:tcBorders>
              <w:bottom w:val="single" w:sz="4" w:space="0" w:color="auto"/>
            </w:tcBorders>
          </w:tcPr>
          <w:p w14:paraId="31EC9C9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Дизайн - мислення в школі</w:t>
            </w:r>
          </w:p>
        </w:tc>
        <w:tc>
          <w:tcPr>
            <w:tcW w:w="709" w:type="dxa"/>
            <w:tcBorders>
              <w:bottom w:val="single" w:sz="4" w:space="0" w:color="auto"/>
            </w:tcBorders>
          </w:tcPr>
          <w:p w14:paraId="5D40168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588B37FC" w14:textId="77777777" w:rsidTr="00A72A17">
        <w:trPr>
          <w:trHeight w:val="240"/>
        </w:trPr>
        <w:tc>
          <w:tcPr>
            <w:tcW w:w="709" w:type="dxa"/>
            <w:vMerge/>
          </w:tcPr>
          <w:p w14:paraId="37290040"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AFB615B"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58D2AC2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PROMETHEUS</w:t>
            </w:r>
          </w:p>
        </w:tc>
        <w:tc>
          <w:tcPr>
            <w:tcW w:w="4819" w:type="dxa"/>
            <w:tcBorders>
              <w:top w:val="single" w:sz="4" w:space="0" w:color="auto"/>
              <w:bottom w:val="single" w:sz="4" w:space="0" w:color="auto"/>
            </w:tcBorders>
          </w:tcPr>
          <w:p w14:paraId="252475E5"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Медіаграмотність:практичні</w:t>
            </w:r>
            <w:proofErr w:type="spellEnd"/>
            <w:r w:rsidRPr="00653D50">
              <w:rPr>
                <w:rFonts w:ascii="Times New Roman" w:hAnsi="Times New Roman" w:cs="Times New Roman"/>
                <w:sz w:val="20"/>
                <w:szCs w:val="20"/>
                <w:lang w:eastAsia="uk-UA"/>
              </w:rPr>
              <w:t xml:space="preserve"> навички</w:t>
            </w:r>
          </w:p>
        </w:tc>
        <w:tc>
          <w:tcPr>
            <w:tcW w:w="709" w:type="dxa"/>
            <w:tcBorders>
              <w:top w:val="single" w:sz="4" w:space="0" w:color="auto"/>
              <w:bottom w:val="single" w:sz="4" w:space="0" w:color="auto"/>
            </w:tcBorders>
          </w:tcPr>
          <w:p w14:paraId="02CB9E7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02F3D7EA" w14:textId="77777777" w:rsidTr="00A72A17">
        <w:trPr>
          <w:trHeight w:val="186"/>
        </w:trPr>
        <w:tc>
          <w:tcPr>
            <w:tcW w:w="709" w:type="dxa"/>
            <w:vMerge/>
          </w:tcPr>
          <w:p w14:paraId="6FEFA8F2"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8313A0F"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738D2BE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PROMETHEUS</w:t>
            </w:r>
          </w:p>
          <w:p w14:paraId="09D98686"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790A7B3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Академічна доброчесність: онлайн-курс для викладачів</w:t>
            </w:r>
          </w:p>
        </w:tc>
        <w:tc>
          <w:tcPr>
            <w:tcW w:w="709" w:type="dxa"/>
            <w:tcBorders>
              <w:top w:val="single" w:sz="4" w:space="0" w:color="auto"/>
              <w:bottom w:val="single" w:sz="4" w:space="0" w:color="auto"/>
            </w:tcBorders>
          </w:tcPr>
          <w:p w14:paraId="2227256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60 </w:t>
            </w:r>
          </w:p>
          <w:p w14:paraId="52D2FAFF"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0126764F" w14:textId="77777777" w:rsidTr="00A72A17">
        <w:trPr>
          <w:trHeight w:val="480"/>
        </w:trPr>
        <w:tc>
          <w:tcPr>
            <w:tcW w:w="709" w:type="dxa"/>
            <w:vMerge/>
          </w:tcPr>
          <w:p w14:paraId="5FAEE63A"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3C31E15"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7F65E26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На Урок</w:t>
            </w:r>
          </w:p>
          <w:p w14:paraId="02AB2392"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7A805AA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Інтерактивна </w:t>
            </w:r>
            <w:proofErr w:type="spellStart"/>
            <w:r w:rsidRPr="00653D50">
              <w:rPr>
                <w:rFonts w:ascii="Times New Roman" w:hAnsi="Times New Roman" w:cs="Times New Roman"/>
                <w:sz w:val="20"/>
                <w:szCs w:val="20"/>
                <w:lang w:eastAsia="uk-UA"/>
              </w:rPr>
              <w:t>математика:як</w:t>
            </w:r>
            <w:proofErr w:type="spellEnd"/>
            <w:r w:rsidRPr="00653D50">
              <w:rPr>
                <w:rFonts w:ascii="Times New Roman" w:hAnsi="Times New Roman" w:cs="Times New Roman"/>
                <w:sz w:val="20"/>
                <w:szCs w:val="20"/>
                <w:lang w:eastAsia="uk-UA"/>
              </w:rPr>
              <w:t xml:space="preserve"> залучити учнів за допомогою цифрових технологій </w:t>
            </w:r>
          </w:p>
        </w:tc>
        <w:tc>
          <w:tcPr>
            <w:tcW w:w="709" w:type="dxa"/>
            <w:tcBorders>
              <w:top w:val="single" w:sz="4" w:space="0" w:color="auto"/>
              <w:bottom w:val="single" w:sz="4" w:space="0" w:color="auto"/>
            </w:tcBorders>
          </w:tcPr>
          <w:p w14:paraId="29227E8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2 </w:t>
            </w:r>
          </w:p>
          <w:p w14:paraId="2B5BF082"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7F14F2A0" w14:textId="77777777" w:rsidTr="00A72A17">
        <w:trPr>
          <w:trHeight w:val="58"/>
        </w:trPr>
        <w:tc>
          <w:tcPr>
            <w:tcW w:w="709" w:type="dxa"/>
            <w:vMerge/>
          </w:tcPr>
          <w:p w14:paraId="3B95685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6DD017C2"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632C707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На Урок</w:t>
            </w:r>
          </w:p>
          <w:p w14:paraId="3AE2D919"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2BAF6E7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Самовідновлення як шлях до збереження ментального здоров'я: тренінг з елементами гри</w:t>
            </w:r>
          </w:p>
        </w:tc>
        <w:tc>
          <w:tcPr>
            <w:tcW w:w="709" w:type="dxa"/>
            <w:tcBorders>
              <w:top w:val="single" w:sz="4" w:space="0" w:color="auto"/>
              <w:bottom w:val="single" w:sz="4" w:space="0" w:color="auto"/>
            </w:tcBorders>
          </w:tcPr>
          <w:p w14:paraId="042CE781" w14:textId="77777777" w:rsidR="00A72A17" w:rsidRPr="00653D50" w:rsidRDefault="00A72A17" w:rsidP="00653D50">
            <w:pPr>
              <w:pStyle w:val="a5"/>
              <w:rPr>
                <w:rFonts w:ascii="Times New Roman" w:hAnsi="Times New Roman" w:cs="Times New Roman"/>
                <w:sz w:val="20"/>
                <w:szCs w:val="20"/>
                <w:lang w:eastAsia="uk-UA"/>
              </w:rPr>
            </w:pPr>
          </w:p>
          <w:p w14:paraId="49B9FC6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2 </w:t>
            </w:r>
          </w:p>
        </w:tc>
      </w:tr>
      <w:tr w:rsidR="00A72A17" w:rsidRPr="00A72A17" w14:paraId="6A737DFA" w14:textId="77777777" w:rsidTr="00A72A17">
        <w:trPr>
          <w:trHeight w:val="419"/>
        </w:trPr>
        <w:tc>
          <w:tcPr>
            <w:tcW w:w="709" w:type="dxa"/>
            <w:vMerge/>
          </w:tcPr>
          <w:p w14:paraId="61ACE3F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0B1DCFC"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0277851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Піфагор</w:t>
            </w:r>
          </w:p>
        </w:tc>
        <w:tc>
          <w:tcPr>
            <w:tcW w:w="4819" w:type="dxa"/>
            <w:tcBorders>
              <w:top w:val="single" w:sz="4" w:space="0" w:color="auto"/>
              <w:bottom w:val="single" w:sz="4" w:space="0" w:color="auto"/>
            </w:tcBorders>
          </w:tcPr>
          <w:p w14:paraId="3E3A940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6.Педагогічна компетентність </w:t>
            </w:r>
            <w:proofErr w:type="spellStart"/>
            <w:r w:rsidRPr="00653D50">
              <w:rPr>
                <w:rFonts w:ascii="Times New Roman" w:hAnsi="Times New Roman" w:cs="Times New Roman"/>
                <w:sz w:val="20"/>
                <w:szCs w:val="20"/>
                <w:lang w:eastAsia="uk-UA"/>
              </w:rPr>
              <w:t>вчителя.Як</w:t>
            </w:r>
            <w:proofErr w:type="spellEnd"/>
            <w:r w:rsidRPr="00653D50">
              <w:rPr>
                <w:rFonts w:ascii="Times New Roman" w:hAnsi="Times New Roman" w:cs="Times New Roman"/>
                <w:sz w:val="20"/>
                <w:szCs w:val="20"/>
                <w:lang w:eastAsia="uk-UA"/>
              </w:rPr>
              <w:t xml:space="preserve"> зробити навчальний процес </w:t>
            </w:r>
            <w:proofErr w:type="spellStart"/>
            <w:r w:rsidRPr="00653D50">
              <w:rPr>
                <w:rFonts w:ascii="Times New Roman" w:hAnsi="Times New Roman" w:cs="Times New Roman"/>
                <w:sz w:val="20"/>
                <w:szCs w:val="20"/>
                <w:lang w:eastAsia="uk-UA"/>
              </w:rPr>
              <w:t>цікавим.Вчитель</w:t>
            </w:r>
            <w:proofErr w:type="spellEnd"/>
          </w:p>
        </w:tc>
        <w:tc>
          <w:tcPr>
            <w:tcW w:w="709" w:type="dxa"/>
            <w:tcBorders>
              <w:top w:val="single" w:sz="4" w:space="0" w:color="auto"/>
              <w:bottom w:val="single" w:sz="4" w:space="0" w:color="auto"/>
            </w:tcBorders>
          </w:tcPr>
          <w:p w14:paraId="684CEED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w:t>
            </w:r>
          </w:p>
        </w:tc>
      </w:tr>
      <w:tr w:rsidR="00A72A17" w:rsidRPr="00A72A17" w14:paraId="74E69395" w14:textId="77777777" w:rsidTr="00A72A17">
        <w:trPr>
          <w:trHeight w:val="1239"/>
        </w:trPr>
        <w:tc>
          <w:tcPr>
            <w:tcW w:w="709" w:type="dxa"/>
            <w:vMerge w:val="restart"/>
          </w:tcPr>
          <w:p w14:paraId="6BB4D1C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18.</w:t>
            </w:r>
          </w:p>
        </w:tc>
        <w:tc>
          <w:tcPr>
            <w:tcW w:w="1702" w:type="dxa"/>
            <w:vMerge w:val="restart"/>
          </w:tcPr>
          <w:p w14:paraId="12E0F06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Затолочна</w:t>
            </w:r>
            <w:proofErr w:type="spellEnd"/>
            <w:r w:rsidRPr="00653D50">
              <w:rPr>
                <w:rFonts w:ascii="Times New Roman" w:hAnsi="Times New Roman" w:cs="Times New Roman"/>
                <w:sz w:val="20"/>
                <w:szCs w:val="20"/>
                <w:lang w:eastAsia="uk-UA"/>
              </w:rPr>
              <w:t xml:space="preserve"> Інга Едуардівна </w:t>
            </w:r>
          </w:p>
        </w:tc>
        <w:tc>
          <w:tcPr>
            <w:tcW w:w="2835" w:type="dxa"/>
            <w:tcBorders>
              <w:bottom w:val="single" w:sz="4" w:space="0" w:color="auto"/>
            </w:tcBorders>
          </w:tcPr>
          <w:p w14:paraId="5A74485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ІППЧО</w:t>
            </w:r>
          </w:p>
          <w:p w14:paraId="76821A55" w14:textId="7040CCB3"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78392B7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“Реалізація ключових аспектів Державного стандарту базової середньої освіти. Біологія та хімія в новій українській школі: бачення, підходи, виклики та можливості”.</w:t>
            </w:r>
          </w:p>
        </w:tc>
        <w:tc>
          <w:tcPr>
            <w:tcW w:w="709" w:type="dxa"/>
            <w:tcBorders>
              <w:bottom w:val="single" w:sz="4" w:space="0" w:color="auto"/>
            </w:tcBorders>
          </w:tcPr>
          <w:p w14:paraId="4446109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12</w:t>
            </w:r>
          </w:p>
          <w:p w14:paraId="4EF70A8E" w14:textId="77777777" w:rsidR="00A72A17" w:rsidRPr="00653D50" w:rsidRDefault="00A72A17" w:rsidP="00653D50">
            <w:pPr>
              <w:pStyle w:val="a5"/>
              <w:rPr>
                <w:rFonts w:ascii="Times New Roman" w:hAnsi="Times New Roman" w:cs="Times New Roman"/>
                <w:sz w:val="20"/>
                <w:szCs w:val="20"/>
                <w:lang w:eastAsia="uk-UA"/>
              </w:rPr>
            </w:pPr>
          </w:p>
          <w:p w14:paraId="765CCF09" w14:textId="77777777" w:rsidR="00A72A17" w:rsidRPr="00653D50" w:rsidRDefault="00A72A17" w:rsidP="00653D50">
            <w:pPr>
              <w:pStyle w:val="a5"/>
              <w:rPr>
                <w:rFonts w:ascii="Times New Roman" w:hAnsi="Times New Roman" w:cs="Times New Roman"/>
                <w:sz w:val="20"/>
                <w:szCs w:val="20"/>
                <w:lang w:eastAsia="uk-UA"/>
              </w:rPr>
            </w:pPr>
          </w:p>
          <w:p w14:paraId="617F8A39"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028166AB" w14:textId="77777777" w:rsidTr="00A72A17">
        <w:trPr>
          <w:trHeight w:val="299"/>
        </w:trPr>
        <w:tc>
          <w:tcPr>
            <w:tcW w:w="709" w:type="dxa"/>
            <w:vMerge/>
          </w:tcPr>
          <w:p w14:paraId="4CB8A407"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627985C5"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6B0DBF9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Borders>
              <w:top w:val="single" w:sz="4" w:space="0" w:color="auto"/>
            </w:tcBorders>
          </w:tcPr>
          <w:p w14:paraId="097CDD3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roofErr w:type="spellStart"/>
            <w:r w:rsidRPr="00653D50">
              <w:rPr>
                <w:rFonts w:ascii="Times New Roman" w:hAnsi="Times New Roman" w:cs="Times New Roman"/>
                <w:sz w:val="20"/>
                <w:szCs w:val="20"/>
                <w:lang w:eastAsia="uk-UA"/>
              </w:rPr>
              <w:t>Медіаграмотність</w:t>
            </w:r>
            <w:proofErr w:type="spellEnd"/>
            <w:r w:rsidRPr="00653D50">
              <w:rPr>
                <w:rFonts w:ascii="Times New Roman" w:hAnsi="Times New Roman" w:cs="Times New Roman"/>
                <w:sz w:val="20"/>
                <w:szCs w:val="20"/>
                <w:lang w:eastAsia="uk-UA"/>
              </w:rPr>
              <w:t>: як не піддаватися маніпуляціям?”</w:t>
            </w:r>
          </w:p>
        </w:tc>
        <w:tc>
          <w:tcPr>
            <w:tcW w:w="709" w:type="dxa"/>
            <w:tcBorders>
              <w:top w:val="single" w:sz="4" w:space="0" w:color="auto"/>
            </w:tcBorders>
          </w:tcPr>
          <w:p w14:paraId="163ECE6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242E6877" w14:textId="77777777" w:rsidTr="00A72A17">
        <w:trPr>
          <w:trHeight w:val="468"/>
        </w:trPr>
        <w:tc>
          <w:tcPr>
            <w:tcW w:w="709" w:type="dxa"/>
            <w:vMerge w:val="restart"/>
          </w:tcPr>
          <w:p w14:paraId="394C5D6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19. </w:t>
            </w:r>
          </w:p>
        </w:tc>
        <w:tc>
          <w:tcPr>
            <w:tcW w:w="1702" w:type="dxa"/>
            <w:vMerge w:val="restart"/>
          </w:tcPr>
          <w:p w14:paraId="41A80380"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Орлецька</w:t>
            </w:r>
            <w:proofErr w:type="spellEnd"/>
            <w:r w:rsidRPr="00653D50">
              <w:rPr>
                <w:rFonts w:ascii="Times New Roman" w:hAnsi="Times New Roman" w:cs="Times New Roman"/>
                <w:sz w:val="20"/>
                <w:szCs w:val="20"/>
                <w:lang w:eastAsia="uk-UA"/>
              </w:rPr>
              <w:t xml:space="preserve"> Оксана Василівна </w:t>
            </w:r>
          </w:p>
        </w:tc>
        <w:tc>
          <w:tcPr>
            <w:tcW w:w="2835" w:type="dxa"/>
            <w:vMerge w:val="restart"/>
          </w:tcPr>
          <w:p w14:paraId="659B102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p w14:paraId="08C69889" w14:textId="77777777" w:rsidR="00A72A17" w:rsidRPr="00653D50" w:rsidRDefault="00A72A17" w:rsidP="00653D50">
            <w:pPr>
              <w:pStyle w:val="a5"/>
              <w:rPr>
                <w:rFonts w:ascii="Times New Roman" w:hAnsi="Times New Roman" w:cs="Times New Roman"/>
                <w:sz w:val="20"/>
                <w:szCs w:val="20"/>
                <w:lang w:eastAsia="uk-UA"/>
              </w:rPr>
            </w:pPr>
          </w:p>
          <w:p w14:paraId="45D66B61"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4DE2372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Borders>
              <w:bottom w:val="single" w:sz="4" w:space="0" w:color="auto"/>
            </w:tcBorders>
          </w:tcPr>
          <w:p w14:paraId="7A6A1DD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5406CE8A"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6E6A9B2F" w14:textId="77777777" w:rsidTr="00A72A17">
        <w:trPr>
          <w:trHeight w:val="58"/>
        </w:trPr>
        <w:tc>
          <w:tcPr>
            <w:tcW w:w="709" w:type="dxa"/>
            <w:vMerge/>
          </w:tcPr>
          <w:p w14:paraId="236A5906"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1E61312"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327675DA"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0593FDA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доброчесність: онлайн-курс для викладачів </w:t>
            </w:r>
          </w:p>
        </w:tc>
        <w:tc>
          <w:tcPr>
            <w:tcW w:w="709" w:type="dxa"/>
            <w:tcBorders>
              <w:top w:val="single" w:sz="4" w:space="0" w:color="auto"/>
            </w:tcBorders>
          </w:tcPr>
          <w:p w14:paraId="1976676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w:t>
            </w:r>
          </w:p>
        </w:tc>
      </w:tr>
      <w:tr w:rsidR="00A72A17" w:rsidRPr="00A72A17" w14:paraId="59D613FD" w14:textId="77777777" w:rsidTr="00A72A17">
        <w:trPr>
          <w:trHeight w:val="492"/>
        </w:trPr>
        <w:tc>
          <w:tcPr>
            <w:tcW w:w="709" w:type="dxa"/>
            <w:vMerge w:val="restart"/>
          </w:tcPr>
          <w:p w14:paraId="0AD04B1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20.</w:t>
            </w:r>
          </w:p>
        </w:tc>
        <w:tc>
          <w:tcPr>
            <w:tcW w:w="1702" w:type="dxa"/>
            <w:vMerge w:val="restart"/>
          </w:tcPr>
          <w:p w14:paraId="73DCA1B7"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Субаш</w:t>
            </w:r>
            <w:proofErr w:type="spellEnd"/>
            <w:r w:rsidRPr="00653D50">
              <w:rPr>
                <w:rFonts w:ascii="Times New Roman" w:hAnsi="Times New Roman" w:cs="Times New Roman"/>
                <w:sz w:val="20"/>
                <w:szCs w:val="20"/>
                <w:lang w:eastAsia="uk-UA"/>
              </w:rPr>
              <w:t xml:space="preserve"> Сніжана Володимирівна </w:t>
            </w:r>
          </w:p>
        </w:tc>
        <w:tc>
          <w:tcPr>
            <w:tcW w:w="2835" w:type="dxa"/>
            <w:vMerge w:val="restart"/>
          </w:tcPr>
          <w:p w14:paraId="7234E1D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tc>
        <w:tc>
          <w:tcPr>
            <w:tcW w:w="4819" w:type="dxa"/>
            <w:tcBorders>
              <w:bottom w:val="single" w:sz="4" w:space="0" w:color="auto"/>
            </w:tcBorders>
          </w:tcPr>
          <w:p w14:paraId="71C7DDF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Я і якісне та цілісне навчання. Соціально-емоційне навчання  і психосоціальна підтримка віку.</w:t>
            </w:r>
          </w:p>
        </w:tc>
        <w:tc>
          <w:tcPr>
            <w:tcW w:w="709" w:type="dxa"/>
            <w:tcBorders>
              <w:bottom w:val="single" w:sz="4" w:space="0" w:color="auto"/>
            </w:tcBorders>
          </w:tcPr>
          <w:p w14:paraId="1B9B8B9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 5 </w:t>
            </w:r>
          </w:p>
          <w:p w14:paraId="39465275"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5E24EAA4" w14:textId="77777777" w:rsidTr="00A72A17">
        <w:trPr>
          <w:trHeight w:val="180"/>
        </w:trPr>
        <w:tc>
          <w:tcPr>
            <w:tcW w:w="709" w:type="dxa"/>
            <w:vMerge/>
          </w:tcPr>
          <w:p w14:paraId="04C9C7AD"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BFDE780"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66A7076B"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30D47F9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Благополуччя та захист дітей. </w:t>
            </w:r>
          </w:p>
        </w:tc>
        <w:tc>
          <w:tcPr>
            <w:tcW w:w="709" w:type="dxa"/>
            <w:tcBorders>
              <w:top w:val="single" w:sz="4" w:space="0" w:color="auto"/>
              <w:bottom w:val="single" w:sz="4" w:space="0" w:color="auto"/>
            </w:tcBorders>
          </w:tcPr>
          <w:p w14:paraId="6330B1E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 6 </w:t>
            </w:r>
          </w:p>
        </w:tc>
      </w:tr>
      <w:tr w:rsidR="00A72A17" w:rsidRPr="00A72A17" w14:paraId="4D35DDA4" w14:textId="77777777" w:rsidTr="00A72A17">
        <w:trPr>
          <w:trHeight w:val="132"/>
        </w:trPr>
        <w:tc>
          <w:tcPr>
            <w:tcW w:w="709" w:type="dxa"/>
            <w:vMerge/>
          </w:tcPr>
          <w:p w14:paraId="494A709E"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7CF2B79"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71C3A522"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79A303EE"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Травмообізнані</w:t>
            </w:r>
            <w:proofErr w:type="spellEnd"/>
            <w:r w:rsidRPr="00653D50">
              <w:rPr>
                <w:rFonts w:ascii="Times New Roman" w:hAnsi="Times New Roman" w:cs="Times New Roman"/>
                <w:sz w:val="20"/>
                <w:szCs w:val="20"/>
                <w:lang w:eastAsia="uk-UA"/>
              </w:rPr>
              <w:t>: практики для вихователів і вчителів.</w:t>
            </w:r>
          </w:p>
        </w:tc>
        <w:tc>
          <w:tcPr>
            <w:tcW w:w="709" w:type="dxa"/>
            <w:tcBorders>
              <w:top w:val="single" w:sz="4" w:space="0" w:color="auto"/>
              <w:bottom w:val="single" w:sz="4" w:space="0" w:color="auto"/>
            </w:tcBorders>
          </w:tcPr>
          <w:p w14:paraId="7DDAC7F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4 </w:t>
            </w:r>
          </w:p>
        </w:tc>
      </w:tr>
      <w:tr w:rsidR="00A72A17" w:rsidRPr="00A72A17" w14:paraId="224546F4" w14:textId="77777777" w:rsidTr="00A72A17">
        <w:trPr>
          <w:trHeight w:val="140"/>
        </w:trPr>
        <w:tc>
          <w:tcPr>
            <w:tcW w:w="709" w:type="dxa"/>
            <w:vMerge/>
          </w:tcPr>
          <w:p w14:paraId="2684BC1D"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D316EB7"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7C713593"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1E21331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Безпека в інтернеті під час війни: практичний курс.</w:t>
            </w:r>
          </w:p>
        </w:tc>
        <w:tc>
          <w:tcPr>
            <w:tcW w:w="709" w:type="dxa"/>
            <w:tcBorders>
              <w:top w:val="single" w:sz="4" w:space="0" w:color="auto"/>
            </w:tcBorders>
          </w:tcPr>
          <w:p w14:paraId="7AB2391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4B122E62" w14:textId="77777777" w:rsidTr="00A72A17">
        <w:trPr>
          <w:trHeight w:val="504"/>
        </w:trPr>
        <w:tc>
          <w:tcPr>
            <w:tcW w:w="709" w:type="dxa"/>
            <w:vMerge w:val="restart"/>
          </w:tcPr>
          <w:p w14:paraId="56BFD49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21.</w:t>
            </w:r>
          </w:p>
        </w:tc>
        <w:tc>
          <w:tcPr>
            <w:tcW w:w="1702" w:type="dxa"/>
            <w:vMerge w:val="restart"/>
          </w:tcPr>
          <w:p w14:paraId="184B3F1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Войтович Марія Іванівна </w:t>
            </w:r>
          </w:p>
        </w:tc>
        <w:tc>
          <w:tcPr>
            <w:tcW w:w="2835" w:type="dxa"/>
            <w:tcBorders>
              <w:bottom w:val="single" w:sz="4" w:space="0" w:color="auto"/>
            </w:tcBorders>
          </w:tcPr>
          <w:p w14:paraId="19BFD223"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Рrometheus</w:t>
            </w:r>
            <w:proofErr w:type="spellEnd"/>
          </w:p>
          <w:p w14:paraId="6EED4375"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1F41C8EE"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Небайдужі:базові</w:t>
            </w:r>
            <w:proofErr w:type="spellEnd"/>
            <w:r w:rsidRPr="00653D50">
              <w:rPr>
                <w:rFonts w:ascii="Times New Roman" w:hAnsi="Times New Roman" w:cs="Times New Roman"/>
                <w:sz w:val="20"/>
                <w:szCs w:val="20"/>
                <w:lang w:eastAsia="uk-UA"/>
              </w:rPr>
              <w:t xml:space="preserve"> емоційні потреби та соціальна взаємодія.</w:t>
            </w:r>
          </w:p>
        </w:tc>
        <w:tc>
          <w:tcPr>
            <w:tcW w:w="709" w:type="dxa"/>
            <w:tcBorders>
              <w:bottom w:val="single" w:sz="4" w:space="0" w:color="auto"/>
            </w:tcBorders>
          </w:tcPr>
          <w:p w14:paraId="39C61BD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0025F41A"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3B9EA42D" w14:textId="77777777" w:rsidTr="00A72A17">
        <w:trPr>
          <w:trHeight w:val="588"/>
        </w:trPr>
        <w:tc>
          <w:tcPr>
            <w:tcW w:w="709" w:type="dxa"/>
            <w:vMerge/>
          </w:tcPr>
          <w:p w14:paraId="138A5480"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CD86DC5"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55F7EC0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Рух освіта </w:t>
            </w:r>
          </w:p>
        </w:tc>
        <w:tc>
          <w:tcPr>
            <w:tcW w:w="4819" w:type="dxa"/>
            <w:tcBorders>
              <w:top w:val="single" w:sz="4" w:space="0" w:color="auto"/>
            </w:tcBorders>
          </w:tcPr>
          <w:p w14:paraId="232734C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НУШ у 7 класі : готуємося завчасно. Біологія, екологія.</w:t>
            </w:r>
          </w:p>
        </w:tc>
        <w:tc>
          <w:tcPr>
            <w:tcW w:w="709" w:type="dxa"/>
            <w:tcBorders>
              <w:top w:val="single" w:sz="4" w:space="0" w:color="auto"/>
            </w:tcBorders>
          </w:tcPr>
          <w:p w14:paraId="32211E9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21BF28E8" w14:textId="77777777" w:rsidTr="00A72A17">
        <w:trPr>
          <w:trHeight w:val="372"/>
        </w:trPr>
        <w:tc>
          <w:tcPr>
            <w:tcW w:w="709" w:type="dxa"/>
            <w:vMerge w:val="restart"/>
          </w:tcPr>
          <w:p w14:paraId="500D23B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22.</w:t>
            </w:r>
          </w:p>
        </w:tc>
        <w:tc>
          <w:tcPr>
            <w:tcW w:w="1702" w:type="dxa"/>
            <w:vMerge w:val="restart"/>
          </w:tcPr>
          <w:p w14:paraId="23202DB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Дячук Ольга Василівна </w:t>
            </w:r>
          </w:p>
        </w:tc>
        <w:tc>
          <w:tcPr>
            <w:tcW w:w="2835" w:type="dxa"/>
            <w:tcBorders>
              <w:bottom w:val="single" w:sz="4" w:space="0" w:color="auto"/>
            </w:tcBorders>
          </w:tcPr>
          <w:p w14:paraId="2486F0E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PROMETHEUS</w:t>
            </w:r>
          </w:p>
          <w:p w14:paraId="67D5319F"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78DDA13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1.Небайдужі:базові емоційні потреби та соціальна взаємодія</w:t>
            </w:r>
          </w:p>
        </w:tc>
        <w:tc>
          <w:tcPr>
            <w:tcW w:w="709" w:type="dxa"/>
            <w:tcBorders>
              <w:bottom w:val="single" w:sz="4" w:space="0" w:color="auto"/>
            </w:tcBorders>
          </w:tcPr>
          <w:p w14:paraId="697D950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11CA878F"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25908ECD" w14:textId="77777777" w:rsidTr="00A72A17">
        <w:trPr>
          <w:trHeight w:val="392"/>
        </w:trPr>
        <w:tc>
          <w:tcPr>
            <w:tcW w:w="709" w:type="dxa"/>
            <w:vMerge/>
          </w:tcPr>
          <w:p w14:paraId="3D910959"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00207699"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7872883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ІППОЧО LEGO </w:t>
            </w:r>
            <w:proofErr w:type="spellStart"/>
            <w:r w:rsidRPr="00653D50">
              <w:rPr>
                <w:rFonts w:ascii="Times New Roman" w:hAnsi="Times New Roman" w:cs="Times New Roman"/>
                <w:sz w:val="20"/>
                <w:szCs w:val="20"/>
                <w:lang w:eastAsia="uk-UA"/>
              </w:rPr>
              <w:t>Foundation</w:t>
            </w:r>
            <w:proofErr w:type="spellEnd"/>
          </w:p>
        </w:tc>
        <w:tc>
          <w:tcPr>
            <w:tcW w:w="4819" w:type="dxa"/>
            <w:tcBorders>
              <w:top w:val="single" w:sz="4" w:space="0" w:color="auto"/>
            </w:tcBorders>
          </w:tcPr>
          <w:p w14:paraId="5CDFE45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2.Діяльністний підхід у початковій школі в реаліях сьогодення</w:t>
            </w:r>
          </w:p>
        </w:tc>
        <w:tc>
          <w:tcPr>
            <w:tcW w:w="709" w:type="dxa"/>
            <w:tcBorders>
              <w:top w:val="single" w:sz="4" w:space="0" w:color="auto"/>
            </w:tcBorders>
          </w:tcPr>
          <w:p w14:paraId="1447E7B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8</w:t>
            </w:r>
          </w:p>
        </w:tc>
      </w:tr>
      <w:tr w:rsidR="00A72A17" w:rsidRPr="00A72A17" w14:paraId="73DD6A3C" w14:textId="77777777" w:rsidTr="00A72A17">
        <w:trPr>
          <w:trHeight w:val="216"/>
        </w:trPr>
        <w:tc>
          <w:tcPr>
            <w:tcW w:w="709" w:type="dxa"/>
            <w:vMerge w:val="restart"/>
          </w:tcPr>
          <w:p w14:paraId="35C320F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23.</w:t>
            </w:r>
          </w:p>
        </w:tc>
        <w:tc>
          <w:tcPr>
            <w:tcW w:w="1702" w:type="dxa"/>
            <w:vMerge w:val="restart"/>
          </w:tcPr>
          <w:p w14:paraId="19D4A36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Бабін Людмила Дмитрівна</w:t>
            </w:r>
          </w:p>
        </w:tc>
        <w:tc>
          <w:tcPr>
            <w:tcW w:w="2835" w:type="dxa"/>
            <w:tcBorders>
              <w:bottom w:val="single" w:sz="4" w:space="0" w:color="auto"/>
            </w:tcBorders>
          </w:tcPr>
          <w:p w14:paraId="0D8DBA6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ЕДЮКЕЙШНАЛ ЕРА(</w:t>
            </w:r>
            <w:proofErr w:type="spellStart"/>
            <w:r w:rsidRPr="00653D50">
              <w:rPr>
                <w:rFonts w:ascii="Times New Roman" w:hAnsi="Times New Roman" w:cs="Times New Roman"/>
                <w:sz w:val="20"/>
                <w:szCs w:val="20"/>
                <w:lang w:eastAsia="uk-UA"/>
              </w:rPr>
              <w:t>edera</w:t>
            </w:r>
            <w:proofErr w:type="spellEnd"/>
            <w:r w:rsidRPr="00653D50">
              <w:rPr>
                <w:rFonts w:ascii="Times New Roman" w:hAnsi="Times New Roman" w:cs="Times New Roman"/>
                <w:sz w:val="20"/>
                <w:szCs w:val="20"/>
                <w:lang w:eastAsia="uk-UA"/>
              </w:rPr>
              <w:t>)</w:t>
            </w:r>
          </w:p>
        </w:tc>
        <w:tc>
          <w:tcPr>
            <w:tcW w:w="4819" w:type="dxa"/>
            <w:tcBorders>
              <w:bottom w:val="single" w:sz="4" w:space="0" w:color="auto"/>
            </w:tcBorders>
          </w:tcPr>
          <w:p w14:paraId="1134D14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стійкості”.</w:t>
            </w:r>
          </w:p>
        </w:tc>
        <w:tc>
          <w:tcPr>
            <w:tcW w:w="709" w:type="dxa"/>
            <w:tcBorders>
              <w:bottom w:val="single" w:sz="4" w:space="0" w:color="auto"/>
            </w:tcBorders>
          </w:tcPr>
          <w:p w14:paraId="324DF5D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6F97CD30" w14:textId="77777777" w:rsidTr="00A72A17">
        <w:trPr>
          <w:trHeight w:val="240"/>
        </w:trPr>
        <w:tc>
          <w:tcPr>
            <w:tcW w:w="709" w:type="dxa"/>
            <w:vMerge/>
          </w:tcPr>
          <w:p w14:paraId="104168ED"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862F994"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480D866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ЕДЮКЕЙШНАЛ ЕРА(</w:t>
            </w:r>
            <w:proofErr w:type="spellStart"/>
            <w:r w:rsidRPr="00653D50">
              <w:rPr>
                <w:rFonts w:ascii="Times New Roman" w:hAnsi="Times New Roman" w:cs="Times New Roman"/>
                <w:sz w:val="20"/>
                <w:szCs w:val="20"/>
                <w:lang w:eastAsia="uk-UA"/>
              </w:rPr>
              <w:t>edera</w:t>
            </w:r>
            <w:proofErr w:type="spellEnd"/>
            <w:r w:rsidRPr="00653D50">
              <w:rPr>
                <w:rFonts w:ascii="Times New Roman" w:hAnsi="Times New Roman" w:cs="Times New Roman"/>
                <w:sz w:val="20"/>
                <w:szCs w:val="20"/>
                <w:lang w:eastAsia="uk-UA"/>
              </w:rPr>
              <w:t>)</w:t>
            </w:r>
          </w:p>
        </w:tc>
        <w:tc>
          <w:tcPr>
            <w:tcW w:w="4819" w:type="dxa"/>
            <w:tcBorders>
              <w:top w:val="single" w:sz="4" w:space="0" w:color="auto"/>
              <w:bottom w:val="single" w:sz="4" w:space="0" w:color="auto"/>
            </w:tcBorders>
          </w:tcPr>
          <w:p w14:paraId="49EAA70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“Недискримінаційний підхід у навчанні”.</w:t>
            </w:r>
          </w:p>
        </w:tc>
        <w:tc>
          <w:tcPr>
            <w:tcW w:w="709" w:type="dxa"/>
            <w:tcBorders>
              <w:top w:val="single" w:sz="4" w:space="0" w:color="auto"/>
              <w:bottom w:val="single" w:sz="4" w:space="0" w:color="auto"/>
            </w:tcBorders>
          </w:tcPr>
          <w:p w14:paraId="4A17014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32</w:t>
            </w:r>
          </w:p>
        </w:tc>
      </w:tr>
      <w:tr w:rsidR="00A72A17" w:rsidRPr="00A72A17" w14:paraId="17548561" w14:textId="77777777" w:rsidTr="00A72A17">
        <w:trPr>
          <w:trHeight w:val="394"/>
        </w:trPr>
        <w:tc>
          <w:tcPr>
            <w:tcW w:w="709" w:type="dxa"/>
            <w:vMerge/>
          </w:tcPr>
          <w:p w14:paraId="2DA79B95"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2086166"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668D375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ІППОЧО та </w:t>
            </w:r>
            <w:proofErr w:type="spellStart"/>
            <w:r w:rsidRPr="00653D50">
              <w:rPr>
                <w:rFonts w:ascii="Times New Roman" w:hAnsi="Times New Roman" w:cs="Times New Roman"/>
                <w:sz w:val="20"/>
                <w:szCs w:val="20"/>
                <w:lang w:eastAsia="uk-UA"/>
              </w:rPr>
              <w:t>the</w:t>
            </w:r>
            <w:proofErr w:type="spellEnd"/>
            <w:r w:rsidRPr="00653D50">
              <w:rPr>
                <w:rFonts w:ascii="Times New Roman" w:hAnsi="Times New Roman" w:cs="Times New Roman"/>
                <w:sz w:val="20"/>
                <w:szCs w:val="20"/>
                <w:lang w:eastAsia="uk-UA"/>
              </w:rPr>
              <w:t xml:space="preserve"> LEGO </w:t>
            </w:r>
            <w:proofErr w:type="spellStart"/>
            <w:r w:rsidRPr="00653D50">
              <w:rPr>
                <w:rFonts w:ascii="Times New Roman" w:hAnsi="Times New Roman" w:cs="Times New Roman"/>
                <w:sz w:val="20"/>
                <w:szCs w:val="20"/>
                <w:lang w:eastAsia="uk-UA"/>
              </w:rPr>
              <w:t>Foundation</w:t>
            </w:r>
            <w:proofErr w:type="spellEnd"/>
            <w:r w:rsidRPr="00653D50">
              <w:rPr>
                <w:rFonts w:ascii="Times New Roman" w:hAnsi="Times New Roman" w:cs="Times New Roman"/>
                <w:sz w:val="20"/>
                <w:szCs w:val="20"/>
                <w:lang w:eastAsia="uk-UA"/>
              </w:rPr>
              <w:t xml:space="preserve"> Україна</w:t>
            </w:r>
          </w:p>
        </w:tc>
        <w:tc>
          <w:tcPr>
            <w:tcW w:w="4819" w:type="dxa"/>
            <w:tcBorders>
              <w:top w:val="single" w:sz="4" w:space="0" w:color="auto"/>
            </w:tcBorders>
          </w:tcPr>
          <w:p w14:paraId="52918BD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roofErr w:type="spellStart"/>
            <w:r w:rsidRPr="00653D50">
              <w:rPr>
                <w:rFonts w:ascii="Times New Roman" w:hAnsi="Times New Roman" w:cs="Times New Roman"/>
                <w:sz w:val="20"/>
                <w:szCs w:val="20"/>
                <w:lang w:eastAsia="uk-UA"/>
              </w:rPr>
              <w:t>Діяльністний</w:t>
            </w:r>
            <w:proofErr w:type="spellEnd"/>
            <w:r w:rsidRPr="00653D50">
              <w:rPr>
                <w:rFonts w:ascii="Times New Roman" w:hAnsi="Times New Roman" w:cs="Times New Roman"/>
                <w:sz w:val="20"/>
                <w:szCs w:val="20"/>
                <w:lang w:eastAsia="uk-UA"/>
              </w:rPr>
              <w:t xml:space="preserve"> підхід у початковій школі в реаліях сьогодення”.</w:t>
            </w:r>
          </w:p>
        </w:tc>
        <w:tc>
          <w:tcPr>
            <w:tcW w:w="709" w:type="dxa"/>
            <w:tcBorders>
              <w:top w:val="single" w:sz="4" w:space="0" w:color="auto"/>
            </w:tcBorders>
          </w:tcPr>
          <w:p w14:paraId="34AE21D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8 </w:t>
            </w:r>
          </w:p>
        </w:tc>
      </w:tr>
      <w:tr w:rsidR="00A72A17" w:rsidRPr="00A72A17" w14:paraId="722E024B" w14:textId="77777777" w:rsidTr="00A72A17">
        <w:tc>
          <w:tcPr>
            <w:tcW w:w="709" w:type="dxa"/>
          </w:tcPr>
          <w:p w14:paraId="208D990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24.</w:t>
            </w:r>
          </w:p>
        </w:tc>
        <w:tc>
          <w:tcPr>
            <w:tcW w:w="1702" w:type="dxa"/>
          </w:tcPr>
          <w:p w14:paraId="7334839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Барабаш Оксана Ярославівна </w:t>
            </w:r>
          </w:p>
        </w:tc>
        <w:tc>
          <w:tcPr>
            <w:tcW w:w="2835" w:type="dxa"/>
          </w:tcPr>
          <w:p w14:paraId="40AA620C" w14:textId="067C5ED4"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w:t>
            </w:r>
            <w:r w:rsidR="00E10A35" w:rsidRPr="00653D50">
              <w:rPr>
                <w:rFonts w:ascii="Times New Roman" w:hAnsi="Times New Roman" w:cs="Times New Roman"/>
                <w:sz w:val="20"/>
                <w:szCs w:val="20"/>
                <w:lang w:eastAsia="uk-UA"/>
              </w:rPr>
              <w:t xml:space="preserve"> </w:t>
            </w:r>
            <w:r w:rsidRPr="00653D50">
              <w:rPr>
                <w:rFonts w:ascii="Times New Roman" w:hAnsi="Times New Roman" w:cs="Times New Roman"/>
                <w:sz w:val="20"/>
                <w:szCs w:val="20"/>
                <w:lang w:eastAsia="uk-UA"/>
              </w:rPr>
              <w:t>Освіта</w:t>
            </w:r>
          </w:p>
        </w:tc>
        <w:tc>
          <w:tcPr>
            <w:tcW w:w="4819" w:type="dxa"/>
          </w:tcPr>
          <w:p w14:paraId="638046C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“Інтерактивні методи навчання класичної та сучасної української літератури: роль </w:t>
            </w:r>
            <w:proofErr w:type="spellStart"/>
            <w:r w:rsidRPr="00653D50">
              <w:rPr>
                <w:rFonts w:ascii="Times New Roman" w:hAnsi="Times New Roman" w:cs="Times New Roman"/>
                <w:sz w:val="20"/>
                <w:szCs w:val="20"/>
                <w:lang w:eastAsia="uk-UA"/>
              </w:rPr>
              <w:t>гри,драматизації</w:t>
            </w:r>
            <w:proofErr w:type="spellEnd"/>
            <w:r w:rsidRPr="00653D50">
              <w:rPr>
                <w:rFonts w:ascii="Times New Roman" w:hAnsi="Times New Roman" w:cs="Times New Roman"/>
                <w:sz w:val="20"/>
                <w:szCs w:val="20"/>
                <w:lang w:eastAsia="uk-UA"/>
              </w:rPr>
              <w:t xml:space="preserve"> та рольових ігор”</w:t>
            </w:r>
          </w:p>
        </w:tc>
        <w:tc>
          <w:tcPr>
            <w:tcW w:w="709" w:type="dxa"/>
          </w:tcPr>
          <w:p w14:paraId="4B28AAD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16882AB6" w14:textId="77777777" w:rsidTr="00A72A17">
        <w:trPr>
          <w:trHeight w:val="204"/>
        </w:trPr>
        <w:tc>
          <w:tcPr>
            <w:tcW w:w="709" w:type="dxa"/>
            <w:vMerge w:val="restart"/>
          </w:tcPr>
          <w:p w14:paraId="6A1AE67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25.</w:t>
            </w:r>
          </w:p>
        </w:tc>
        <w:tc>
          <w:tcPr>
            <w:tcW w:w="1702" w:type="dxa"/>
            <w:vMerge w:val="restart"/>
          </w:tcPr>
          <w:p w14:paraId="250745CF"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Драгомерецька</w:t>
            </w:r>
            <w:proofErr w:type="spellEnd"/>
            <w:r w:rsidRPr="00653D50">
              <w:rPr>
                <w:rFonts w:ascii="Times New Roman" w:hAnsi="Times New Roman" w:cs="Times New Roman"/>
                <w:sz w:val="20"/>
                <w:szCs w:val="20"/>
                <w:lang w:eastAsia="uk-UA"/>
              </w:rPr>
              <w:t xml:space="preserve"> Людмила Валентинівна</w:t>
            </w:r>
          </w:p>
        </w:tc>
        <w:tc>
          <w:tcPr>
            <w:tcW w:w="2835" w:type="dxa"/>
            <w:tcBorders>
              <w:bottom w:val="single" w:sz="4" w:space="0" w:color="auto"/>
            </w:tcBorders>
          </w:tcPr>
          <w:p w14:paraId="230DD7F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tc>
        <w:tc>
          <w:tcPr>
            <w:tcW w:w="4819" w:type="dxa"/>
            <w:tcBorders>
              <w:bottom w:val="single" w:sz="4" w:space="0" w:color="auto"/>
            </w:tcBorders>
          </w:tcPr>
          <w:p w14:paraId="6523CAD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“Впровадження інновацій в школах”</w:t>
            </w:r>
          </w:p>
        </w:tc>
        <w:tc>
          <w:tcPr>
            <w:tcW w:w="709" w:type="dxa"/>
            <w:tcBorders>
              <w:bottom w:val="single" w:sz="4" w:space="0" w:color="auto"/>
            </w:tcBorders>
          </w:tcPr>
          <w:p w14:paraId="29289FD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60 </w:t>
            </w:r>
          </w:p>
        </w:tc>
      </w:tr>
      <w:tr w:rsidR="00A72A17" w:rsidRPr="00A72A17" w14:paraId="0420C81E" w14:textId="77777777" w:rsidTr="00A72A17">
        <w:trPr>
          <w:trHeight w:val="348"/>
        </w:trPr>
        <w:tc>
          <w:tcPr>
            <w:tcW w:w="709" w:type="dxa"/>
            <w:vMerge/>
          </w:tcPr>
          <w:p w14:paraId="00DB3F6B"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61CA14B"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4364A7A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ЕДЮКЕЙШНАЛ ЕРА(</w:t>
            </w:r>
            <w:proofErr w:type="spellStart"/>
            <w:r w:rsidRPr="00653D50">
              <w:rPr>
                <w:rFonts w:ascii="Times New Roman" w:hAnsi="Times New Roman" w:cs="Times New Roman"/>
                <w:sz w:val="20"/>
                <w:szCs w:val="20"/>
                <w:lang w:eastAsia="uk-UA"/>
              </w:rPr>
              <w:t>edera</w:t>
            </w:r>
            <w:proofErr w:type="spellEnd"/>
            <w:r w:rsidRPr="00653D50">
              <w:rPr>
                <w:rFonts w:ascii="Times New Roman" w:hAnsi="Times New Roman" w:cs="Times New Roman"/>
                <w:sz w:val="20"/>
                <w:szCs w:val="20"/>
                <w:lang w:eastAsia="uk-UA"/>
              </w:rPr>
              <w:t>)</w:t>
            </w:r>
          </w:p>
        </w:tc>
        <w:tc>
          <w:tcPr>
            <w:tcW w:w="4819" w:type="dxa"/>
            <w:tcBorders>
              <w:top w:val="single" w:sz="4" w:space="0" w:color="auto"/>
            </w:tcBorders>
          </w:tcPr>
          <w:p w14:paraId="07802B7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стійкості”</w:t>
            </w:r>
          </w:p>
        </w:tc>
        <w:tc>
          <w:tcPr>
            <w:tcW w:w="709" w:type="dxa"/>
            <w:tcBorders>
              <w:top w:val="single" w:sz="4" w:space="0" w:color="auto"/>
            </w:tcBorders>
          </w:tcPr>
          <w:p w14:paraId="5B0FB1B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5BDFB891" w14:textId="77777777" w:rsidTr="00A72A17">
        <w:tc>
          <w:tcPr>
            <w:tcW w:w="709" w:type="dxa"/>
          </w:tcPr>
          <w:p w14:paraId="78A9E13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26.</w:t>
            </w:r>
          </w:p>
        </w:tc>
        <w:tc>
          <w:tcPr>
            <w:tcW w:w="1702" w:type="dxa"/>
          </w:tcPr>
          <w:p w14:paraId="2830FAC8"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Тулік</w:t>
            </w:r>
            <w:proofErr w:type="spellEnd"/>
            <w:r w:rsidRPr="00653D50">
              <w:rPr>
                <w:rFonts w:ascii="Times New Roman" w:hAnsi="Times New Roman" w:cs="Times New Roman"/>
                <w:sz w:val="20"/>
                <w:szCs w:val="20"/>
                <w:lang w:eastAsia="uk-UA"/>
              </w:rPr>
              <w:t xml:space="preserve"> Лариса Миколаївна</w:t>
            </w:r>
          </w:p>
        </w:tc>
        <w:tc>
          <w:tcPr>
            <w:tcW w:w="2835" w:type="dxa"/>
          </w:tcPr>
          <w:p w14:paraId="7A11865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tc>
        <w:tc>
          <w:tcPr>
            <w:tcW w:w="4819" w:type="dxa"/>
          </w:tcPr>
          <w:p w14:paraId="0D5CE1C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Успішне вчителювання - прості рецепти на щодень</w:t>
            </w:r>
          </w:p>
        </w:tc>
        <w:tc>
          <w:tcPr>
            <w:tcW w:w="709" w:type="dxa"/>
          </w:tcPr>
          <w:p w14:paraId="3F4F2F8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2AF4F793" w14:textId="77777777" w:rsidTr="00A72A17">
        <w:tc>
          <w:tcPr>
            <w:tcW w:w="709" w:type="dxa"/>
          </w:tcPr>
          <w:p w14:paraId="30B8810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27.</w:t>
            </w:r>
          </w:p>
        </w:tc>
        <w:tc>
          <w:tcPr>
            <w:tcW w:w="1702" w:type="dxa"/>
          </w:tcPr>
          <w:p w14:paraId="313B7231"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Александрюк</w:t>
            </w:r>
            <w:proofErr w:type="spellEnd"/>
            <w:r w:rsidRPr="00653D50">
              <w:rPr>
                <w:rFonts w:ascii="Times New Roman" w:hAnsi="Times New Roman" w:cs="Times New Roman"/>
                <w:sz w:val="20"/>
                <w:szCs w:val="20"/>
                <w:lang w:eastAsia="uk-UA"/>
              </w:rPr>
              <w:t xml:space="preserve"> Тетяна Василівна</w:t>
            </w:r>
          </w:p>
        </w:tc>
        <w:tc>
          <w:tcPr>
            <w:tcW w:w="2835" w:type="dxa"/>
          </w:tcPr>
          <w:p w14:paraId="50988A8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PROMETHEUS </w:t>
            </w:r>
          </w:p>
        </w:tc>
        <w:tc>
          <w:tcPr>
            <w:tcW w:w="4819" w:type="dxa"/>
          </w:tcPr>
          <w:p w14:paraId="070851B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Успішне вчителювання - прості рецепти на щодень</w:t>
            </w:r>
          </w:p>
        </w:tc>
        <w:tc>
          <w:tcPr>
            <w:tcW w:w="709" w:type="dxa"/>
          </w:tcPr>
          <w:p w14:paraId="6534859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53FBF94A" w14:textId="77777777" w:rsidTr="00A72A17">
        <w:trPr>
          <w:trHeight w:val="492"/>
        </w:trPr>
        <w:tc>
          <w:tcPr>
            <w:tcW w:w="709" w:type="dxa"/>
            <w:vMerge w:val="restart"/>
          </w:tcPr>
          <w:p w14:paraId="12CA8B7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28.</w:t>
            </w:r>
          </w:p>
        </w:tc>
        <w:tc>
          <w:tcPr>
            <w:tcW w:w="1702" w:type="dxa"/>
            <w:vMerge w:val="restart"/>
          </w:tcPr>
          <w:p w14:paraId="7F54E52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Молдован Віта Іванівна</w:t>
            </w:r>
          </w:p>
        </w:tc>
        <w:tc>
          <w:tcPr>
            <w:tcW w:w="2835" w:type="dxa"/>
            <w:tcBorders>
              <w:bottom w:val="single" w:sz="4" w:space="0" w:color="auto"/>
            </w:tcBorders>
          </w:tcPr>
          <w:p w14:paraId="76E8580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roofErr w:type="spellStart"/>
            <w:r w:rsidRPr="00653D50">
              <w:rPr>
                <w:rFonts w:ascii="Times New Roman" w:hAnsi="Times New Roman" w:cs="Times New Roman"/>
                <w:sz w:val="20"/>
                <w:szCs w:val="20"/>
                <w:lang w:eastAsia="uk-UA"/>
              </w:rPr>
              <w:t>Освіторія</w:t>
            </w:r>
            <w:proofErr w:type="spellEnd"/>
            <w:r w:rsidRPr="00653D50">
              <w:rPr>
                <w:rFonts w:ascii="Times New Roman" w:hAnsi="Times New Roman" w:cs="Times New Roman"/>
                <w:sz w:val="20"/>
                <w:szCs w:val="20"/>
                <w:lang w:eastAsia="uk-UA"/>
              </w:rPr>
              <w:t>”</w:t>
            </w:r>
          </w:p>
          <w:p w14:paraId="4A868B77"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26A13C9C"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ДІЗНайся</w:t>
            </w:r>
            <w:proofErr w:type="spellEnd"/>
            <w:r w:rsidRPr="00653D50">
              <w:rPr>
                <w:rFonts w:ascii="Times New Roman" w:hAnsi="Times New Roman" w:cs="Times New Roman"/>
                <w:sz w:val="20"/>
                <w:szCs w:val="20"/>
                <w:lang w:eastAsia="uk-UA"/>
              </w:rPr>
              <w:t>: про дистанційне і змішане навчання. Практичні аспекти.</w:t>
            </w:r>
          </w:p>
        </w:tc>
        <w:tc>
          <w:tcPr>
            <w:tcW w:w="709" w:type="dxa"/>
            <w:tcBorders>
              <w:bottom w:val="single" w:sz="4" w:space="0" w:color="auto"/>
            </w:tcBorders>
          </w:tcPr>
          <w:p w14:paraId="129EE12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15 </w:t>
            </w:r>
          </w:p>
          <w:p w14:paraId="742F41CB"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05CFFD83" w14:textId="77777777" w:rsidTr="00A72A17">
        <w:trPr>
          <w:trHeight w:val="324"/>
        </w:trPr>
        <w:tc>
          <w:tcPr>
            <w:tcW w:w="709" w:type="dxa"/>
            <w:vMerge/>
          </w:tcPr>
          <w:p w14:paraId="04975F22"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E294743"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509F99C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roofErr w:type="spellStart"/>
            <w:r w:rsidRPr="00653D50">
              <w:rPr>
                <w:rFonts w:ascii="Times New Roman" w:hAnsi="Times New Roman" w:cs="Times New Roman"/>
                <w:sz w:val="20"/>
                <w:szCs w:val="20"/>
                <w:lang w:eastAsia="uk-UA"/>
              </w:rPr>
              <w:t>Освіторія</w:t>
            </w:r>
            <w:proofErr w:type="spellEnd"/>
            <w:r w:rsidRPr="00653D50">
              <w:rPr>
                <w:rFonts w:ascii="Times New Roman" w:hAnsi="Times New Roman" w:cs="Times New Roman"/>
                <w:sz w:val="20"/>
                <w:szCs w:val="20"/>
                <w:lang w:eastAsia="uk-UA"/>
              </w:rPr>
              <w:t>”</w:t>
            </w:r>
          </w:p>
        </w:tc>
        <w:tc>
          <w:tcPr>
            <w:tcW w:w="4819" w:type="dxa"/>
            <w:tcBorders>
              <w:top w:val="single" w:sz="4" w:space="0" w:color="auto"/>
              <w:bottom w:val="single" w:sz="4" w:space="0" w:color="auto"/>
            </w:tcBorders>
          </w:tcPr>
          <w:p w14:paraId="15DA2E5F"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ДІЗНайся</w:t>
            </w:r>
            <w:proofErr w:type="spellEnd"/>
            <w:r w:rsidRPr="00653D50">
              <w:rPr>
                <w:rFonts w:ascii="Times New Roman" w:hAnsi="Times New Roman" w:cs="Times New Roman"/>
                <w:sz w:val="20"/>
                <w:szCs w:val="20"/>
                <w:lang w:eastAsia="uk-UA"/>
              </w:rPr>
              <w:t>: про дистанційне і змішане навчання</w:t>
            </w:r>
          </w:p>
        </w:tc>
        <w:tc>
          <w:tcPr>
            <w:tcW w:w="709" w:type="dxa"/>
            <w:tcBorders>
              <w:top w:val="single" w:sz="4" w:space="0" w:color="auto"/>
              <w:bottom w:val="single" w:sz="4" w:space="0" w:color="auto"/>
            </w:tcBorders>
          </w:tcPr>
          <w:p w14:paraId="6E31C14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0C46006F" w14:textId="77777777" w:rsidTr="00A72A17">
        <w:trPr>
          <w:trHeight w:val="780"/>
        </w:trPr>
        <w:tc>
          <w:tcPr>
            <w:tcW w:w="709" w:type="dxa"/>
            <w:vMerge/>
          </w:tcPr>
          <w:p w14:paraId="173D39D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22E1EB18"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5004AB5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ЦПРПП</w:t>
            </w:r>
          </w:p>
          <w:p w14:paraId="5E2E2E93" w14:textId="77777777" w:rsidR="00A72A17" w:rsidRPr="00653D50" w:rsidRDefault="00A72A17" w:rsidP="00653D50">
            <w:pPr>
              <w:pStyle w:val="a5"/>
              <w:rPr>
                <w:rFonts w:ascii="Times New Roman" w:hAnsi="Times New Roman" w:cs="Times New Roman"/>
                <w:sz w:val="20"/>
                <w:szCs w:val="20"/>
                <w:lang w:eastAsia="uk-UA"/>
              </w:rPr>
            </w:pPr>
          </w:p>
          <w:p w14:paraId="2CBDB4EA"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04D243F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“Використання цифрових ресурсів для формування мовно-літературних знань, умінь і навичок здобувачів освіти”</w:t>
            </w:r>
          </w:p>
        </w:tc>
        <w:tc>
          <w:tcPr>
            <w:tcW w:w="709" w:type="dxa"/>
            <w:tcBorders>
              <w:top w:val="single" w:sz="4" w:space="0" w:color="auto"/>
              <w:bottom w:val="single" w:sz="4" w:space="0" w:color="auto"/>
            </w:tcBorders>
          </w:tcPr>
          <w:p w14:paraId="1186DF4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p w14:paraId="7E2FB01A" w14:textId="77777777" w:rsidR="00A72A17" w:rsidRPr="00653D50" w:rsidRDefault="00A72A17" w:rsidP="00653D50">
            <w:pPr>
              <w:pStyle w:val="a5"/>
              <w:rPr>
                <w:rFonts w:ascii="Times New Roman" w:hAnsi="Times New Roman" w:cs="Times New Roman"/>
                <w:sz w:val="20"/>
                <w:szCs w:val="20"/>
                <w:lang w:eastAsia="uk-UA"/>
              </w:rPr>
            </w:pPr>
          </w:p>
          <w:p w14:paraId="0683E071"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106063E6" w14:textId="77777777" w:rsidTr="00A72A17">
        <w:trPr>
          <w:trHeight w:val="669"/>
        </w:trPr>
        <w:tc>
          <w:tcPr>
            <w:tcW w:w="709" w:type="dxa"/>
            <w:vMerge/>
          </w:tcPr>
          <w:p w14:paraId="748B4A55"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EAF9EEF"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5270FAA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ЦПРПП</w:t>
            </w:r>
          </w:p>
        </w:tc>
        <w:tc>
          <w:tcPr>
            <w:tcW w:w="4819" w:type="dxa"/>
            <w:tcBorders>
              <w:top w:val="single" w:sz="4" w:space="0" w:color="auto"/>
            </w:tcBorders>
          </w:tcPr>
          <w:p w14:paraId="534C017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“Технологія розвитку критичного мислення  як засіб формування </w:t>
            </w:r>
            <w:proofErr w:type="spellStart"/>
            <w:r w:rsidRPr="00653D50">
              <w:rPr>
                <w:rFonts w:ascii="Times New Roman" w:hAnsi="Times New Roman" w:cs="Times New Roman"/>
                <w:sz w:val="20"/>
                <w:szCs w:val="20"/>
                <w:lang w:eastAsia="uk-UA"/>
              </w:rPr>
              <w:t>наскізних</w:t>
            </w:r>
            <w:proofErr w:type="spellEnd"/>
            <w:r w:rsidRPr="00653D50">
              <w:rPr>
                <w:rFonts w:ascii="Times New Roman" w:hAnsi="Times New Roman" w:cs="Times New Roman"/>
                <w:sz w:val="20"/>
                <w:szCs w:val="20"/>
                <w:lang w:eastAsia="uk-UA"/>
              </w:rPr>
              <w:t xml:space="preserve"> умінь здобувачів освіти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словесності”</w:t>
            </w:r>
          </w:p>
        </w:tc>
        <w:tc>
          <w:tcPr>
            <w:tcW w:w="709" w:type="dxa"/>
            <w:tcBorders>
              <w:top w:val="single" w:sz="4" w:space="0" w:color="auto"/>
            </w:tcBorders>
          </w:tcPr>
          <w:p w14:paraId="25E0887F" w14:textId="77777777" w:rsidR="00A72A17" w:rsidRPr="00653D50" w:rsidRDefault="00A72A17" w:rsidP="00653D50">
            <w:pPr>
              <w:pStyle w:val="a5"/>
              <w:rPr>
                <w:rFonts w:ascii="Times New Roman" w:hAnsi="Times New Roman" w:cs="Times New Roman"/>
                <w:sz w:val="20"/>
                <w:szCs w:val="20"/>
                <w:lang w:eastAsia="uk-UA"/>
              </w:rPr>
            </w:pPr>
          </w:p>
          <w:p w14:paraId="31E1434F" w14:textId="77777777" w:rsidR="00A72A17" w:rsidRPr="00653D50" w:rsidRDefault="00A72A17" w:rsidP="00653D50">
            <w:pPr>
              <w:pStyle w:val="a5"/>
              <w:rPr>
                <w:rFonts w:ascii="Times New Roman" w:hAnsi="Times New Roman" w:cs="Times New Roman"/>
                <w:sz w:val="20"/>
                <w:szCs w:val="20"/>
                <w:lang w:eastAsia="uk-UA"/>
              </w:rPr>
            </w:pPr>
          </w:p>
          <w:p w14:paraId="29DFF90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8 </w:t>
            </w:r>
          </w:p>
        </w:tc>
      </w:tr>
      <w:tr w:rsidR="00A72A17" w:rsidRPr="00A72A17" w14:paraId="1F013D74" w14:textId="77777777" w:rsidTr="00A72A17">
        <w:trPr>
          <w:trHeight w:val="480"/>
        </w:trPr>
        <w:tc>
          <w:tcPr>
            <w:tcW w:w="709" w:type="dxa"/>
            <w:vMerge w:val="restart"/>
          </w:tcPr>
          <w:p w14:paraId="5CE51B6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29</w:t>
            </w:r>
          </w:p>
        </w:tc>
        <w:tc>
          <w:tcPr>
            <w:tcW w:w="1702" w:type="dxa"/>
            <w:vMerge w:val="restart"/>
          </w:tcPr>
          <w:p w14:paraId="5C5A69F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Диякон Тетяна Євгенівна</w:t>
            </w:r>
          </w:p>
        </w:tc>
        <w:tc>
          <w:tcPr>
            <w:tcW w:w="2835" w:type="dxa"/>
            <w:vMerge w:val="restart"/>
          </w:tcPr>
          <w:p w14:paraId="139FC6C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“Фонд підтримки інформаційного забезпечення студентів” АТОМS HUB</w:t>
            </w:r>
          </w:p>
          <w:p w14:paraId="65CC46C1" w14:textId="5DC2E015"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68C356B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Навички вчителя для психологічної допомоги дітям та дорослим в стані війни”</w:t>
            </w:r>
          </w:p>
        </w:tc>
        <w:tc>
          <w:tcPr>
            <w:tcW w:w="709" w:type="dxa"/>
            <w:tcBorders>
              <w:bottom w:val="single" w:sz="4" w:space="0" w:color="auto"/>
            </w:tcBorders>
          </w:tcPr>
          <w:p w14:paraId="28E2AD4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15 </w:t>
            </w:r>
          </w:p>
          <w:p w14:paraId="1B1F68B9"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70F588C3" w14:textId="77777777" w:rsidTr="00A72A17">
        <w:trPr>
          <w:trHeight w:val="900"/>
        </w:trPr>
        <w:tc>
          <w:tcPr>
            <w:tcW w:w="709" w:type="dxa"/>
            <w:vMerge/>
          </w:tcPr>
          <w:p w14:paraId="0D9F401E"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16B827C"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0479A2BF"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496528B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Організація освітнього процесу для дітей з ООП у ЗЗСО. Адаптація і модифікація змісту навчальних предметів”</w:t>
            </w:r>
          </w:p>
        </w:tc>
        <w:tc>
          <w:tcPr>
            <w:tcW w:w="709" w:type="dxa"/>
            <w:tcBorders>
              <w:top w:val="single" w:sz="4" w:space="0" w:color="auto"/>
            </w:tcBorders>
          </w:tcPr>
          <w:p w14:paraId="48D8D312" w14:textId="77777777" w:rsidR="00A72A17" w:rsidRPr="00653D50" w:rsidRDefault="00A72A17" w:rsidP="00653D50">
            <w:pPr>
              <w:pStyle w:val="a5"/>
              <w:rPr>
                <w:rFonts w:ascii="Times New Roman" w:hAnsi="Times New Roman" w:cs="Times New Roman"/>
                <w:sz w:val="20"/>
                <w:szCs w:val="20"/>
                <w:lang w:eastAsia="uk-UA"/>
              </w:rPr>
            </w:pPr>
          </w:p>
          <w:p w14:paraId="41262F6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15  </w:t>
            </w:r>
          </w:p>
        </w:tc>
      </w:tr>
      <w:tr w:rsidR="00A72A17" w:rsidRPr="00A72A17" w14:paraId="130A034D" w14:textId="77777777" w:rsidTr="00A72A17">
        <w:trPr>
          <w:trHeight w:val="444"/>
        </w:trPr>
        <w:tc>
          <w:tcPr>
            <w:tcW w:w="709" w:type="dxa"/>
            <w:vMerge w:val="restart"/>
          </w:tcPr>
          <w:p w14:paraId="168C94D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2" w:type="dxa"/>
            <w:vMerge w:val="restart"/>
          </w:tcPr>
          <w:p w14:paraId="2A3669C0"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Гаврилець</w:t>
            </w:r>
            <w:proofErr w:type="spellEnd"/>
            <w:r w:rsidRPr="00653D50">
              <w:rPr>
                <w:rFonts w:ascii="Times New Roman" w:hAnsi="Times New Roman" w:cs="Times New Roman"/>
                <w:sz w:val="20"/>
                <w:szCs w:val="20"/>
                <w:lang w:eastAsia="uk-UA"/>
              </w:rPr>
              <w:t xml:space="preserve"> Володимир Іванович</w:t>
            </w:r>
          </w:p>
        </w:tc>
        <w:tc>
          <w:tcPr>
            <w:tcW w:w="2835" w:type="dxa"/>
            <w:tcBorders>
              <w:bottom w:val="single" w:sz="4" w:space="0" w:color="auto"/>
            </w:tcBorders>
          </w:tcPr>
          <w:p w14:paraId="0483B156"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Платформа Освіти ПІФАГОР</w:t>
            </w:r>
          </w:p>
          <w:p w14:paraId="4B36E7C4" w14:textId="77777777" w:rsidR="00A72A17" w:rsidRPr="00653D50" w:rsidRDefault="00A72A17" w:rsidP="00653D50">
            <w:pPr>
              <w:pStyle w:val="a5"/>
              <w:rPr>
                <w:rFonts w:ascii="Times New Roman" w:hAnsi="Times New Roman" w:cs="Times New Roman"/>
                <w:sz w:val="20"/>
                <w:szCs w:val="20"/>
                <w:highlight w:val="white"/>
                <w:lang w:eastAsia="uk-UA"/>
              </w:rPr>
            </w:pPr>
          </w:p>
        </w:tc>
        <w:tc>
          <w:tcPr>
            <w:tcW w:w="4819" w:type="dxa"/>
            <w:tcBorders>
              <w:bottom w:val="single" w:sz="4" w:space="0" w:color="auto"/>
            </w:tcBorders>
          </w:tcPr>
          <w:p w14:paraId="1466148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Особливості використання інтеграційних</w:t>
            </w:r>
          </w:p>
          <w:p w14:paraId="2B2E8671"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зв’язків</w:t>
            </w:r>
            <w:proofErr w:type="spellEnd"/>
            <w:r w:rsidRPr="00653D50">
              <w:rPr>
                <w:rFonts w:ascii="Times New Roman" w:hAnsi="Times New Roman" w:cs="Times New Roman"/>
                <w:sz w:val="20"/>
                <w:szCs w:val="20"/>
                <w:lang w:eastAsia="uk-UA"/>
              </w:rPr>
              <w:t xml:space="preserve">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інформатики у 7 класах НУШ</w:t>
            </w:r>
          </w:p>
        </w:tc>
        <w:tc>
          <w:tcPr>
            <w:tcW w:w="709" w:type="dxa"/>
            <w:tcBorders>
              <w:bottom w:val="single" w:sz="4" w:space="0" w:color="auto"/>
            </w:tcBorders>
          </w:tcPr>
          <w:p w14:paraId="32E8592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16B0ADD8"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2277B933" w14:textId="77777777" w:rsidTr="00A72A17">
        <w:trPr>
          <w:trHeight w:val="468"/>
        </w:trPr>
        <w:tc>
          <w:tcPr>
            <w:tcW w:w="709" w:type="dxa"/>
            <w:vMerge/>
          </w:tcPr>
          <w:p w14:paraId="022D4D8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F051D59"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2243B43B"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PROMETHEUS</w:t>
            </w:r>
          </w:p>
          <w:p w14:paraId="1A65FE33" w14:textId="77777777" w:rsidR="00A72A17" w:rsidRPr="00653D50" w:rsidRDefault="00A72A17" w:rsidP="00653D50">
            <w:pPr>
              <w:pStyle w:val="a5"/>
              <w:rPr>
                <w:rFonts w:ascii="Times New Roman" w:hAnsi="Times New Roman" w:cs="Times New Roman"/>
                <w:sz w:val="20"/>
                <w:szCs w:val="20"/>
                <w:highlight w:val="white"/>
                <w:lang w:eastAsia="uk-UA"/>
              </w:rPr>
            </w:pPr>
          </w:p>
        </w:tc>
        <w:tc>
          <w:tcPr>
            <w:tcW w:w="4819" w:type="dxa"/>
            <w:tcBorders>
              <w:top w:val="single" w:sz="4" w:space="0" w:color="auto"/>
              <w:bottom w:val="single" w:sz="4" w:space="0" w:color="auto"/>
            </w:tcBorders>
          </w:tcPr>
          <w:p w14:paraId="55D597E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Borders>
              <w:top w:val="single" w:sz="4" w:space="0" w:color="auto"/>
              <w:bottom w:val="single" w:sz="4" w:space="0" w:color="auto"/>
            </w:tcBorders>
          </w:tcPr>
          <w:p w14:paraId="7E32888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73ABD783"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4F2BED53" w14:textId="77777777" w:rsidTr="00A72A17">
        <w:trPr>
          <w:trHeight w:val="364"/>
        </w:trPr>
        <w:tc>
          <w:tcPr>
            <w:tcW w:w="709" w:type="dxa"/>
            <w:vMerge/>
          </w:tcPr>
          <w:p w14:paraId="66088FB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17DAC60"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7D4AE3B8"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ЦПРПП Чернівецької міської ради</w:t>
            </w:r>
          </w:p>
        </w:tc>
        <w:tc>
          <w:tcPr>
            <w:tcW w:w="4819" w:type="dxa"/>
            <w:tcBorders>
              <w:top w:val="single" w:sz="4" w:space="0" w:color="auto"/>
            </w:tcBorders>
          </w:tcPr>
          <w:p w14:paraId="3D0F0BF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Сучасні підходи до викладання інформатики в умовах Нової української школи</w:t>
            </w:r>
          </w:p>
        </w:tc>
        <w:tc>
          <w:tcPr>
            <w:tcW w:w="709" w:type="dxa"/>
            <w:tcBorders>
              <w:top w:val="single" w:sz="4" w:space="0" w:color="auto"/>
            </w:tcBorders>
          </w:tcPr>
          <w:p w14:paraId="054BFCB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w:t>
            </w:r>
          </w:p>
        </w:tc>
      </w:tr>
      <w:tr w:rsidR="00A72A17" w:rsidRPr="00A72A17" w14:paraId="3BA539B7" w14:textId="77777777" w:rsidTr="00A72A17">
        <w:tc>
          <w:tcPr>
            <w:tcW w:w="709" w:type="dxa"/>
          </w:tcPr>
          <w:p w14:paraId="633C5CF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31</w:t>
            </w:r>
          </w:p>
        </w:tc>
        <w:tc>
          <w:tcPr>
            <w:tcW w:w="1702" w:type="dxa"/>
          </w:tcPr>
          <w:p w14:paraId="1DC8864B"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Мунтян</w:t>
            </w:r>
            <w:proofErr w:type="spellEnd"/>
            <w:r w:rsidRPr="00653D50">
              <w:rPr>
                <w:rFonts w:ascii="Times New Roman" w:hAnsi="Times New Roman" w:cs="Times New Roman"/>
                <w:sz w:val="20"/>
                <w:szCs w:val="20"/>
                <w:lang w:eastAsia="uk-UA"/>
              </w:rPr>
              <w:t xml:space="preserve"> Ольга Михайлівна</w:t>
            </w:r>
          </w:p>
        </w:tc>
        <w:tc>
          <w:tcPr>
            <w:tcW w:w="2835" w:type="dxa"/>
          </w:tcPr>
          <w:p w14:paraId="30D4B50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Національна освітня платформа “Рух Освіта”</w:t>
            </w:r>
          </w:p>
        </w:tc>
        <w:tc>
          <w:tcPr>
            <w:tcW w:w="4819" w:type="dxa"/>
          </w:tcPr>
          <w:p w14:paraId="6B328A5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Прийоми формувального оцінювання у навчанні молодшої школи</w:t>
            </w:r>
          </w:p>
        </w:tc>
        <w:tc>
          <w:tcPr>
            <w:tcW w:w="709" w:type="dxa"/>
          </w:tcPr>
          <w:p w14:paraId="0CF2048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202F4879" w14:textId="77777777" w:rsidTr="00A72A17">
        <w:trPr>
          <w:trHeight w:val="516"/>
        </w:trPr>
        <w:tc>
          <w:tcPr>
            <w:tcW w:w="709" w:type="dxa"/>
            <w:vMerge w:val="restart"/>
          </w:tcPr>
          <w:p w14:paraId="4CA3E69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32</w:t>
            </w:r>
          </w:p>
        </w:tc>
        <w:tc>
          <w:tcPr>
            <w:tcW w:w="1702" w:type="dxa"/>
            <w:vMerge w:val="restart"/>
          </w:tcPr>
          <w:p w14:paraId="46D10E49"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Мунтян</w:t>
            </w:r>
            <w:proofErr w:type="spellEnd"/>
            <w:r w:rsidRPr="00653D50">
              <w:rPr>
                <w:rFonts w:ascii="Times New Roman" w:hAnsi="Times New Roman" w:cs="Times New Roman"/>
                <w:sz w:val="20"/>
                <w:szCs w:val="20"/>
                <w:lang w:eastAsia="uk-UA"/>
              </w:rPr>
              <w:t xml:space="preserve"> Інна Михайлівна</w:t>
            </w:r>
          </w:p>
        </w:tc>
        <w:tc>
          <w:tcPr>
            <w:tcW w:w="2835" w:type="dxa"/>
            <w:tcBorders>
              <w:bottom w:val="single" w:sz="4" w:space="0" w:color="auto"/>
            </w:tcBorders>
          </w:tcPr>
          <w:p w14:paraId="5D1DD68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ІППОЧО та </w:t>
            </w:r>
            <w:proofErr w:type="spellStart"/>
            <w:r w:rsidRPr="00653D50">
              <w:rPr>
                <w:rFonts w:ascii="Times New Roman" w:hAnsi="Times New Roman" w:cs="Times New Roman"/>
                <w:sz w:val="20"/>
                <w:szCs w:val="20"/>
                <w:lang w:eastAsia="uk-UA"/>
              </w:rPr>
              <w:t>the</w:t>
            </w:r>
            <w:proofErr w:type="spellEnd"/>
            <w:r w:rsidRPr="00653D50">
              <w:rPr>
                <w:rFonts w:ascii="Times New Roman" w:hAnsi="Times New Roman" w:cs="Times New Roman"/>
                <w:sz w:val="20"/>
                <w:szCs w:val="20"/>
                <w:lang w:eastAsia="uk-UA"/>
              </w:rPr>
              <w:t xml:space="preserve"> LEGO </w:t>
            </w:r>
            <w:proofErr w:type="spellStart"/>
            <w:r w:rsidRPr="00653D50">
              <w:rPr>
                <w:rFonts w:ascii="Times New Roman" w:hAnsi="Times New Roman" w:cs="Times New Roman"/>
                <w:sz w:val="20"/>
                <w:szCs w:val="20"/>
                <w:lang w:eastAsia="uk-UA"/>
              </w:rPr>
              <w:t>Foundation</w:t>
            </w:r>
            <w:proofErr w:type="spellEnd"/>
            <w:r w:rsidRPr="00653D50">
              <w:rPr>
                <w:rFonts w:ascii="Times New Roman" w:hAnsi="Times New Roman" w:cs="Times New Roman"/>
                <w:sz w:val="20"/>
                <w:szCs w:val="20"/>
                <w:lang w:eastAsia="uk-UA"/>
              </w:rPr>
              <w:t xml:space="preserve"> Україна</w:t>
            </w:r>
          </w:p>
        </w:tc>
        <w:tc>
          <w:tcPr>
            <w:tcW w:w="4819" w:type="dxa"/>
            <w:tcBorders>
              <w:bottom w:val="single" w:sz="4" w:space="0" w:color="auto"/>
            </w:tcBorders>
          </w:tcPr>
          <w:p w14:paraId="5CBC6C0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“Діяльнісний  підхід у початковій школі в реаліях сьогодення”.</w:t>
            </w:r>
          </w:p>
        </w:tc>
        <w:tc>
          <w:tcPr>
            <w:tcW w:w="709" w:type="dxa"/>
            <w:tcBorders>
              <w:bottom w:val="single" w:sz="4" w:space="0" w:color="auto"/>
            </w:tcBorders>
          </w:tcPr>
          <w:p w14:paraId="4389716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8 </w:t>
            </w:r>
          </w:p>
          <w:p w14:paraId="0AD172D7"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437B82A8" w14:textId="77777777" w:rsidTr="00A72A17">
        <w:trPr>
          <w:trHeight w:val="588"/>
        </w:trPr>
        <w:tc>
          <w:tcPr>
            <w:tcW w:w="709" w:type="dxa"/>
            <w:vMerge/>
          </w:tcPr>
          <w:p w14:paraId="50FBFD6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6E365CFE"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369A7C0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 Освіта»</w:t>
            </w:r>
          </w:p>
        </w:tc>
        <w:tc>
          <w:tcPr>
            <w:tcW w:w="4819" w:type="dxa"/>
            <w:tcBorders>
              <w:top w:val="single" w:sz="4" w:space="0" w:color="auto"/>
            </w:tcBorders>
          </w:tcPr>
          <w:p w14:paraId="5F94E6D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Сучасне освітнє </w:t>
            </w:r>
            <w:proofErr w:type="spellStart"/>
            <w:r w:rsidRPr="00653D50">
              <w:rPr>
                <w:rFonts w:ascii="Times New Roman" w:hAnsi="Times New Roman" w:cs="Times New Roman"/>
                <w:sz w:val="20"/>
                <w:szCs w:val="20"/>
                <w:lang w:eastAsia="uk-UA"/>
              </w:rPr>
              <w:t>середовище:безпечні</w:t>
            </w:r>
            <w:proofErr w:type="spellEnd"/>
            <w:r w:rsidRPr="00653D50">
              <w:rPr>
                <w:rFonts w:ascii="Times New Roman" w:hAnsi="Times New Roman" w:cs="Times New Roman"/>
                <w:sz w:val="20"/>
                <w:szCs w:val="20"/>
                <w:lang w:eastAsia="uk-UA"/>
              </w:rPr>
              <w:t xml:space="preserve"> умови, ефективні підходи. </w:t>
            </w:r>
          </w:p>
        </w:tc>
        <w:tc>
          <w:tcPr>
            <w:tcW w:w="709" w:type="dxa"/>
            <w:tcBorders>
              <w:top w:val="single" w:sz="4" w:space="0" w:color="auto"/>
            </w:tcBorders>
          </w:tcPr>
          <w:p w14:paraId="6E68BF3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45964C35" w14:textId="77777777" w:rsidTr="00A72A17">
        <w:trPr>
          <w:trHeight w:val="516"/>
        </w:trPr>
        <w:tc>
          <w:tcPr>
            <w:tcW w:w="709" w:type="dxa"/>
            <w:vMerge w:val="restart"/>
          </w:tcPr>
          <w:p w14:paraId="7450485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33</w:t>
            </w:r>
          </w:p>
        </w:tc>
        <w:tc>
          <w:tcPr>
            <w:tcW w:w="1702" w:type="dxa"/>
            <w:vMerge w:val="restart"/>
          </w:tcPr>
          <w:p w14:paraId="46F4EFC0"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Шастал</w:t>
            </w:r>
            <w:proofErr w:type="spellEnd"/>
            <w:r w:rsidRPr="00653D50">
              <w:rPr>
                <w:rFonts w:ascii="Times New Roman" w:hAnsi="Times New Roman" w:cs="Times New Roman"/>
                <w:sz w:val="20"/>
                <w:szCs w:val="20"/>
                <w:lang w:eastAsia="uk-UA"/>
              </w:rPr>
              <w:t xml:space="preserve"> Надія Сергіївна</w:t>
            </w:r>
          </w:p>
        </w:tc>
        <w:tc>
          <w:tcPr>
            <w:tcW w:w="2835" w:type="dxa"/>
            <w:tcBorders>
              <w:bottom w:val="single" w:sz="4" w:space="0" w:color="auto"/>
            </w:tcBorders>
          </w:tcPr>
          <w:p w14:paraId="3D9E7C2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ІППОЧО та </w:t>
            </w:r>
            <w:proofErr w:type="spellStart"/>
            <w:r w:rsidRPr="00653D50">
              <w:rPr>
                <w:rFonts w:ascii="Times New Roman" w:hAnsi="Times New Roman" w:cs="Times New Roman"/>
                <w:sz w:val="20"/>
                <w:szCs w:val="20"/>
                <w:lang w:eastAsia="uk-UA"/>
              </w:rPr>
              <w:t>the</w:t>
            </w:r>
            <w:proofErr w:type="spellEnd"/>
            <w:r w:rsidRPr="00653D50">
              <w:rPr>
                <w:rFonts w:ascii="Times New Roman" w:hAnsi="Times New Roman" w:cs="Times New Roman"/>
                <w:sz w:val="20"/>
                <w:szCs w:val="20"/>
                <w:lang w:eastAsia="uk-UA"/>
              </w:rPr>
              <w:t xml:space="preserve"> LEGO </w:t>
            </w:r>
            <w:proofErr w:type="spellStart"/>
            <w:r w:rsidRPr="00653D50">
              <w:rPr>
                <w:rFonts w:ascii="Times New Roman" w:hAnsi="Times New Roman" w:cs="Times New Roman"/>
                <w:sz w:val="20"/>
                <w:szCs w:val="20"/>
                <w:lang w:eastAsia="uk-UA"/>
              </w:rPr>
              <w:t>Foundation</w:t>
            </w:r>
            <w:proofErr w:type="spellEnd"/>
            <w:r w:rsidRPr="00653D50">
              <w:rPr>
                <w:rFonts w:ascii="Times New Roman" w:hAnsi="Times New Roman" w:cs="Times New Roman"/>
                <w:sz w:val="20"/>
                <w:szCs w:val="20"/>
                <w:lang w:eastAsia="uk-UA"/>
              </w:rPr>
              <w:t xml:space="preserve"> Україна</w:t>
            </w:r>
          </w:p>
        </w:tc>
        <w:tc>
          <w:tcPr>
            <w:tcW w:w="4819" w:type="dxa"/>
            <w:tcBorders>
              <w:bottom w:val="single" w:sz="4" w:space="0" w:color="auto"/>
            </w:tcBorders>
          </w:tcPr>
          <w:p w14:paraId="040ECBF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“Діяльнісний  підхід у початковій школі в реаліях сьогодення”.</w:t>
            </w:r>
          </w:p>
        </w:tc>
        <w:tc>
          <w:tcPr>
            <w:tcW w:w="709" w:type="dxa"/>
            <w:tcBorders>
              <w:bottom w:val="single" w:sz="4" w:space="0" w:color="auto"/>
            </w:tcBorders>
          </w:tcPr>
          <w:p w14:paraId="46B3F27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8 </w:t>
            </w:r>
          </w:p>
          <w:p w14:paraId="00688A82"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7A09A769" w14:textId="77777777" w:rsidTr="00A72A17">
        <w:trPr>
          <w:trHeight w:val="480"/>
        </w:trPr>
        <w:tc>
          <w:tcPr>
            <w:tcW w:w="709" w:type="dxa"/>
            <w:vMerge/>
          </w:tcPr>
          <w:p w14:paraId="31F662D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43A0B26"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bottom w:val="single" w:sz="4" w:space="0" w:color="auto"/>
            </w:tcBorders>
          </w:tcPr>
          <w:p w14:paraId="51CA8A1E"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lang w:eastAsia="uk-UA"/>
              </w:rPr>
              <w:t xml:space="preserve">ГО </w:t>
            </w:r>
            <w:r w:rsidRPr="00653D50">
              <w:rPr>
                <w:rFonts w:ascii="Times New Roman" w:hAnsi="Times New Roman" w:cs="Times New Roman"/>
                <w:sz w:val="20"/>
                <w:szCs w:val="20"/>
                <w:highlight w:val="white"/>
                <w:lang w:eastAsia="uk-UA"/>
              </w:rPr>
              <w:t>Платформа Освіти ПІФАГОР</w:t>
            </w:r>
          </w:p>
          <w:p w14:paraId="62218E84"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bottom w:val="single" w:sz="4" w:space="0" w:color="auto"/>
            </w:tcBorders>
          </w:tcPr>
          <w:p w14:paraId="3C65543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”Робота з учнями з ООП: Стратегії викладання та індивідуальна підтримка в інклюзії”.</w:t>
            </w:r>
          </w:p>
        </w:tc>
        <w:tc>
          <w:tcPr>
            <w:tcW w:w="709" w:type="dxa"/>
            <w:tcBorders>
              <w:top w:val="single" w:sz="4" w:space="0" w:color="auto"/>
              <w:bottom w:val="single" w:sz="4" w:space="0" w:color="auto"/>
            </w:tcBorders>
          </w:tcPr>
          <w:p w14:paraId="165BA76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p w14:paraId="5531FED2"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0D76293E" w14:textId="77777777" w:rsidTr="00A72A17">
        <w:trPr>
          <w:trHeight w:val="58"/>
        </w:trPr>
        <w:tc>
          <w:tcPr>
            <w:tcW w:w="709" w:type="dxa"/>
            <w:vMerge/>
          </w:tcPr>
          <w:p w14:paraId="5F686147"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268BDA1"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473FA55A"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p w14:paraId="6FB73BB1"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6379F8D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Онлайн курс для вчителів початкової школи</w:t>
            </w:r>
          </w:p>
        </w:tc>
        <w:tc>
          <w:tcPr>
            <w:tcW w:w="709" w:type="dxa"/>
            <w:tcBorders>
              <w:top w:val="single" w:sz="4" w:space="0" w:color="auto"/>
            </w:tcBorders>
          </w:tcPr>
          <w:p w14:paraId="594D81B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w:t>
            </w:r>
          </w:p>
        </w:tc>
      </w:tr>
      <w:tr w:rsidR="00A72A17" w:rsidRPr="00A72A17" w14:paraId="3DECAD7A" w14:textId="77777777" w:rsidTr="00A72A17">
        <w:trPr>
          <w:trHeight w:val="540"/>
        </w:trPr>
        <w:tc>
          <w:tcPr>
            <w:tcW w:w="709" w:type="dxa"/>
            <w:vMerge w:val="restart"/>
          </w:tcPr>
          <w:p w14:paraId="0918E83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lastRenderedPageBreak/>
              <w:t>34</w:t>
            </w:r>
          </w:p>
        </w:tc>
        <w:tc>
          <w:tcPr>
            <w:tcW w:w="1702" w:type="dxa"/>
            <w:vMerge w:val="restart"/>
          </w:tcPr>
          <w:p w14:paraId="1B927F9F"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Кибич</w:t>
            </w:r>
            <w:proofErr w:type="spellEnd"/>
            <w:r w:rsidRPr="00653D50">
              <w:rPr>
                <w:rFonts w:ascii="Times New Roman" w:hAnsi="Times New Roman" w:cs="Times New Roman"/>
                <w:sz w:val="20"/>
                <w:szCs w:val="20"/>
                <w:lang w:eastAsia="uk-UA"/>
              </w:rPr>
              <w:t xml:space="preserve"> Сергій Сидорович</w:t>
            </w:r>
          </w:p>
        </w:tc>
        <w:tc>
          <w:tcPr>
            <w:tcW w:w="2835" w:type="dxa"/>
            <w:tcBorders>
              <w:bottom w:val="single" w:sz="4" w:space="0" w:color="auto"/>
            </w:tcBorders>
          </w:tcPr>
          <w:p w14:paraId="5E36BC38"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Платформа Освіти ПІФАГОР</w:t>
            </w:r>
          </w:p>
          <w:p w14:paraId="74DF98CA" w14:textId="77777777" w:rsidR="00A72A17" w:rsidRPr="00653D50" w:rsidRDefault="00A72A17" w:rsidP="00653D50">
            <w:pPr>
              <w:pStyle w:val="a5"/>
              <w:rPr>
                <w:rFonts w:ascii="Times New Roman" w:hAnsi="Times New Roman" w:cs="Times New Roman"/>
                <w:sz w:val="20"/>
                <w:szCs w:val="20"/>
                <w:highlight w:val="white"/>
                <w:lang w:eastAsia="uk-UA"/>
              </w:rPr>
            </w:pPr>
          </w:p>
        </w:tc>
        <w:tc>
          <w:tcPr>
            <w:tcW w:w="4819" w:type="dxa"/>
            <w:tcBorders>
              <w:bottom w:val="single" w:sz="4" w:space="0" w:color="auto"/>
            </w:tcBorders>
          </w:tcPr>
          <w:p w14:paraId="40F5858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Особливості використання інтеграційних</w:t>
            </w:r>
          </w:p>
          <w:p w14:paraId="26106788"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зв’язків</w:t>
            </w:r>
            <w:proofErr w:type="spellEnd"/>
            <w:r w:rsidRPr="00653D50">
              <w:rPr>
                <w:rFonts w:ascii="Times New Roman" w:hAnsi="Times New Roman" w:cs="Times New Roman"/>
                <w:sz w:val="20"/>
                <w:szCs w:val="20"/>
                <w:lang w:eastAsia="uk-UA"/>
              </w:rPr>
              <w:t xml:space="preserve">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інформатики у 7 класах НУШ</w:t>
            </w:r>
          </w:p>
        </w:tc>
        <w:tc>
          <w:tcPr>
            <w:tcW w:w="709" w:type="dxa"/>
            <w:tcBorders>
              <w:bottom w:val="single" w:sz="4" w:space="0" w:color="auto"/>
            </w:tcBorders>
          </w:tcPr>
          <w:p w14:paraId="5E609DE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3B977EEA"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15DA875E" w14:textId="77777777" w:rsidTr="00A72A17">
        <w:trPr>
          <w:trHeight w:val="564"/>
        </w:trPr>
        <w:tc>
          <w:tcPr>
            <w:tcW w:w="709" w:type="dxa"/>
            <w:vMerge/>
          </w:tcPr>
          <w:p w14:paraId="3BC7EC5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7FC1FF2B"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50671EB7"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PROMETHEUS</w:t>
            </w:r>
          </w:p>
          <w:p w14:paraId="1F122355" w14:textId="77777777" w:rsidR="00A72A17" w:rsidRPr="00653D50" w:rsidRDefault="00A72A17" w:rsidP="00653D50">
            <w:pPr>
              <w:pStyle w:val="a5"/>
              <w:rPr>
                <w:rFonts w:ascii="Times New Roman" w:hAnsi="Times New Roman" w:cs="Times New Roman"/>
                <w:sz w:val="20"/>
                <w:szCs w:val="20"/>
                <w:highlight w:val="white"/>
                <w:lang w:eastAsia="uk-UA"/>
              </w:rPr>
            </w:pPr>
          </w:p>
        </w:tc>
        <w:tc>
          <w:tcPr>
            <w:tcW w:w="4819" w:type="dxa"/>
            <w:tcBorders>
              <w:top w:val="single" w:sz="4" w:space="0" w:color="auto"/>
            </w:tcBorders>
          </w:tcPr>
          <w:p w14:paraId="15E226F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Borders>
              <w:top w:val="single" w:sz="4" w:space="0" w:color="auto"/>
            </w:tcBorders>
          </w:tcPr>
          <w:p w14:paraId="1FFE4061" w14:textId="77777777" w:rsidR="00A72A17" w:rsidRPr="00653D50" w:rsidRDefault="00A72A17" w:rsidP="00653D50">
            <w:pPr>
              <w:pStyle w:val="a5"/>
              <w:rPr>
                <w:rFonts w:ascii="Times New Roman" w:hAnsi="Times New Roman" w:cs="Times New Roman"/>
                <w:sz w:val="20"/>
                <w:szCs w:val="20"/>
                <w:lang w:eastAsia="uk-UA"/>
              </w:rPr>
            </w:pPr>
          </w:p>
          <w:p w14:paraId="77F890D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7A6EF0A6" w14:textId="77777777" w:rsidTr="00A72A17">
        <w:trPr>
          <w:trHeight w:val="468"/>
        </w:trPr>
        <w:tc>
          <w:tcPr>
            <w:tcW w:w="709" w:type="dxa"/>
            <w:vMerge w:val="restart"/>
          </w:tcPr>
          <w:p w14:paraId="7B87D83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35</w:t>
            </w:r>
          </w:p>
        </w:tc>
        <w:tc>
          <w:tcPr>
            <w:tcW w:w="1702" w:type="dxa"/>
            <w:vMerge w:val="restart"/>
          </w:tcPr>
          <w:p w14:paraId="257EC99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Довга Людмила Василівна</w:t>
            </w:r>
          </w:p>
        </w:tc>
        <w:tc>
          <w:tcPr>
            <w:tcW w:w="2835" w:type="dxa"/>
            <w:tcBorders>
              <w:bottom w:val="single" w:sz="4" w:space="0" w:color="auto"/>
            </w:tcBorders>
          </w:tcPr>
          <w:p w14:paraId="0C08796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roofErr w:type="spellStart"/>
            <w:r w:rsidRPr="00653D50">
              <w:rPr>
                <w:rFonts w:ascii="Times New Roman" w:hAnsi="Times New Roman" w:cs="Times New Roman"/>
                <w:sz w:val="20"/>
                <w:szCs w:val="20"/>
                <w:lang w:eastAsia="uk-UA"/>
              </w:rPr>
              <w:t>Освіторія</w:t>
            </w:r>
            <w:proofErr w:type="spellEnd"/>
            <w:r w:rsidRPr="00653D50">
              <w:rPr>
                <w:rFonts w:ascii="Times New Roman" w:hAnsi="Times New Roman" w:cs="Times New Roman"/>
                <w:sz w:val="20"/>
                <w:szCs w:val="20"/>
                <w:lang w:eastAsia="uk-UA"/>
              </w:rPr>
              <w:t>”</w:t>
            </w:r>
          </w:p>
          <w:p w14:paraId="3C262C33"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1F7A7AD1"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ДІЗНайся</w:t>
            </w:r>
            <w:proofErr w:type="spellEnd"/>
            <w:r w:rsidRPr="00653D50">
              <w:rPr>
                <w:rFonts w:ascii="Times New Roman" w:hAnsi="Times New Roman" w:cs="Times New Roman"/>
                <w:sz w:val="20"/>
                <w:szCs w:val="20"/>
                <w:lang w:eastAsia="uk-UA"/>
              </w:rPr>
              <w:t>: про дистанційне і змішане навчання. Практичні аспекти.</w:t>
            </w:r>
          </w:p>
        </w:tc>
        <w:tc>
          <w:tcPr>
            <w:tcW w:w="709" w:type="dxa"/>
            <w:tcBorders>
              <w:bottom w:val="single" w:sz="4" w:space="0" w:color="auto"/>
            </w:tcBorders>
          </w:tcPr>
          <w:p w14:paraId="38C6790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311E8206"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19E586CC" w14:textId="77777777" w:rsidTr="00A72A17">
        <w:trPr>
          <w:trHeight w:val="140"/>
        </w:trPr>
        <w:tc>
          <w:tcPr>
            <w:tcW w:w="709" w:type="dxa"/>
            <w:vMerge/>
          </w:tcPr>
          <w:p w14:paraId="0D1313A8"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2FE5D78B"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1F8ABC3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roofErr w:type="spellStart"/>
            <w:r w:rsidRPr="00653D50">
              <w:rPr>
                <w:rFonts w:ascii="Times New Roman" w:hAnsi="Times New Roman" w:cs="Times New Roman"/>
                <w:sz w:val="20"/>
                <w:szCs w:val="20"/>
                <w:lang w:eastAsia="uk-UA"/>
              </w:rPr>
              <w:t>Освіторія</w:t>
            </w:r>
            <w:proofErr w:type="spellEnd"/>
            <w:r w:rsidRPr="00653D50">
              <w:rPr>
                <w:rFonts w:ascii="Times New Roman" w:hAnsi="Times New Roman" w:cs="Times New Roman"/>
                <w:sz w:val="20"/>
                <w:szCs w:val="20"/>
                <w:lang w:eastAsia="uk-UA"/>
              </w:rPr>
              <w:t>”</w:t>
            </w:r>
          </w:p>
        </w:tc>
        <w:tc>
          <w:tcPr>
            <w:tcW w:w="4819" w:type="dxa"/>
            <w:tcBorders>
              <w:top w:val="single" w:sz="4" w:space="0" w:color="auto"/>
            </w:tcBorders>
          </w:tcPr>
          <w:p w14:paraId="2863B08C"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ДІЗНайся</w:t>
            </w:r>
            <w:proofErr w:type="spellEnd"/>
            <w:r w:rsidRPr="00653D50">
              <w:rPr>
                <w:rFonts w:ascii="Times New Roman" w:hAnsi="Times New Roman" w:cs="Times New Roman"/>
                <w:sz w:val="20"/>
                <w:szCs w:val="20"/>
                <w:lang w:eastAsia="uk-UA"/>
              </w:rPr>
              <w:t>: про дистанційне і змішане навчання</w:t>
            </w:r>
          </w:p>
        </w:tc>
        <w:tc>
          <w:tcPr>
            <w:tcW w:w="709" w:type="dxa"/>
            <w:tcBorders>
              <w:top w:val="single" w:sz="4" w:space="0" w:color="auto"/>
            </w:tcBorders>
          </w:tcPr>
          <w:p w14:paraId="1378BC8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393EC0EC" w14:textId="77777777" w:rsidTr="00A72A17">
        <w:trPr>
          <w:trHeight w:val="792"/>
        </w:trPr>
        <w:tc>
          <w:tcPr>
            <w:tcW w:w="709" w:type="dxa"/>
            <w:vMerge w:val="restart"/>
          </w:tcPr>
          <w:p w14:paraId="15710E5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36</w:t>
            </w:r>
          </w:p>
        </w:tc>
        <w:tc>
          <w:tcPr>
            <w:tcW w:w="1702" w:type="dxa"/>
            <w:vMerge w:val="restart"/>
          </w:tcPr>
          <w:p w14:paraId="2D3FC4FF"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Паламарюк</w:t>
            </w:r>
            <w:proofErr w:type="spellEnd"/>
            <w:r w:rsidRPr="00653D50">
              <w:rPr>
                <w:rFonts w:ascii="Times New Roman" w:hAnsi="Times New Roman" w:cs="Times New Roman"/>
                <w:sz w:val="20"/>
                <w:szCs w:val="20"/>
                <w:lang w:eastAsia="uk-UA"/>
              </w:rPr>
              <w:t xml:space="preserve"> Альона Миколаївна </w:t>
            </w:r>
          </w:p>
        </w:tc>
        <w:tc>
          <w:tcPr>
            <w:tcW w:w="2835" w:type="dxa"/>
            <w:vMerge w:val="restart"/>
          </w:tcPr>
          <w:p w14:paraId="0275369E"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 xml:space="preserve">ІППОЧО </w:t>
            </w:r>
          </w:p>
          <w:p w14:paraId="65BD05EA" w14:textId="77777777" w:rsidR="00A72A17" w:rsidRPr="00653D50" w:rsidRDefault="00A72A17" w:rsidP="00653D50">
            <w:pPr>
              <w:pStyle w:val="a5"/>
              <w:rPr>
                <w:rFonts w:ascii="Times New Roman" w:eastAsia="Calibri" w:hAnsi="Times New Roman" w:cs="Times New Roman"/>
                <w:sz w:val="20"/>
                <w:szCs w:val="20"/>
                <w:lang w:eastAsia="uk-UA"/>
              </w:rPr>
            </w:pPr>
          </w:p>
          <w:p w14:paraId="1F98DCE5"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bottom w:val="single" w:sz="4" w:space="0" w:color="auto"/>
            </w:tcBorders>
          </w:tcPr>
          <w:p w14:paraId="465F0379"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 xml:space="preserve">Фізична культура у 7-х класах «Нова українська школа: перехід на цикл базового предметного навчання» </w:t>
            </w:r>
          </w:p>
        </w:tc>
        <w:tc>
          <w:tcPr>
            <w:tcW w:w="709" w:type="dxa"/>
            <w:tcBorders>
              <w:bottom w:val="single" w:sz="4" w:space="0" w:color="auto"/>
            </w:tcBorders>
          </w:tcPr>
          <w:p w14:paraId="4615215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33AC94B1" w14:textId="77777777" w:rsidR="00A72A17" w:rsidRPr="00653D50" w:rsidRDefault="00A72A17" w:rsidP="00653D50">
            <w:pPr>
              <w:pStyle w:val="a5"/>
              <w:rPr>
                <w:rFonts w:ascii="Times New Roman" w:hAnsi="Times New Roman" w:cs="Times New Roman"/>
                <w:sz w:val="20"/>
                <w:szCs w:val="20"/>
                <w:lang w:eastAsia="uk-UA"/>
              </w:rPr>
            </w:pPr>
          </w:p>
          <w:p w14:paraId="7ED129D5"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7AB31C53" w14:textId="77777777" w:rsidTr="00A72A17">
        <w:trPr>
          <w:trHeight w:val="567"/>
        </w:trPr>
        <w:tc>
          <w:tcPr>
            <w:tcW w:w="709" w:type="dxa"/>
            <w:vMerge/>
          </w:tcPr>
          <w:p w14:paraId="377BF0FB"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28D89F75"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tcPr>
          <w:p w14:paraId="196A0FEB"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bottom w:val="single" w:sz="4" w:space="0" w:color="auto"/>
            </w:tcBorders>
          </w:tcPr>
          <w:p w14:paraId="14F157A1"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 xml:space="preserve">«Реалізація </w:t>
            </w:r>
            <w:proofErr w:type="spellStart"/>
            <w:r w:rsidRPr="00653D50">
              <w:rPr>
                <w:rFonts w:ascii="Times New Roman" w:eastAsia="Calibri" w:hAnsi="Times New Roman" w:cs="Times New Roman"/>
                <w:sz w:val="20"/>
                <w:szCs w:val="20"/>
                <w:lang w:eastAsia="uk-UA"/>
              </w:rPr>
              <w:t>компетентнісного</w:t>
            </w:r>
            <w:proofErr w:type="spellEnd"/>
            <w:r w:rsidRPr="00653D50">
              <w:rPr>
                <w:rFonts w:ascii="Times New Roman" w:eastAsia="Calibri" w:hAnsi="Times New Roman" w:cs="Times New Roman"/>
                <w:sz w:val="20"/>
                <w:szCs w:val="20"/>
                <w:lang w:eastAsia="uk-UA"/>
              </w:rPr>
              <w:t xml:space="preserve"> підходу у системі роботи вчителя фізичної культури»</w:t>
            </w:r>
          </w:p>
        </w:tc>
        <w:tc>
          <w:tcPr>
            <w:tcW w:w="709" w:type="dxa"/>
            <w:tcBorders>
              <w:bottom w:val="single" w:sz="4" w:space="0" w:color="auto"/>
            </w:tcBorders>
          </w:tcPr>
          <w:p w14:paraId="09BB8A3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48FC17EB" w14:textId="77777777" w:rsidTr="00A72A17">
        <w:trPr>
          <w:trHeight w:val="567"/>
        </w:trPr>
        <w:tc>
          <w:tcPr>
            <w:tcW w:w="709" w:type="dxa"/>
            <w:vMerge/>
          </w:tcPr>
          <w:p w14:paraId="44529802"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2F9E684F"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tcPr>
          <w:p w14:paraId="6B146188"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bottom w:val="single" w:sz="4" w:space="0" w:color="auto"/>
            </w:tcBorders>
          </w:tcPr>
          <w:p w14:paraId="07EE9F83"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«Впровадження варіативних модулів «</w:t>
            </w:r>
            <w:proofErr w:type="spellStart"/>
            <w:r w:rsidRPr="00653D50">
              <w:rPr>
                <w:rFonts w:ascii="Times New Roman" w:eastAsia="Calibri" w:hAnsi="Times New Roman" w:cs="Times New Roman"/>
                <w:sz w:val="20"/>
                <w:szCs w:val="20"/>
                <w:lang w:eastAsia="uk-UA"/>
              </w:rPr>
              <w:t>Хортинг</w:t>
            </w:r>
            <w:proofErr w:type="spellEnd"/>
            <w:r w:rsidRPr="00653D50">
              <w:rPr>
                <w:rFonts w:ascii="Times New Roman" w:eastAsia="Calibri" w:hAnsi="Times New Roman" w:cs="Times New Roman"/>
                <w:sz w:val="20"/>
                <w:szCs w:val="20"/>
                <w:lang w:eastAsia="uk-UA"/>
              </w:rPr>
              <w:t>», «Регбі 5», «КОРФБОЛ», «</w:t>
            </w:r>
            <w:proofErr w:type="spellStart"/>
            <w:r w:rsidRPr="00653D50">
              <w:rPr>
                <w:rFonts w:ascii="Times New Roman" w:eastAsia="Calibri" w:hAnsi="Times New Roman" w:cs="Times New Roman"/>
                <w:sz w:val="20"/>
                <w:szCs w:val="20"/>
                <w:lang w:eastAsia="uk-UA"/>
              </w:rPr>
              <w:t>Фролбол</w:t>
            </w:r>
            <w:proofErr w:type="spellEnd"/>
            <w:r w:rsidRPr="00653D50">
              <w:rPr>
                <w:rFonts w:ascii="Times New Roman" w:eastAsia="Calibri" w:hAnsi="Times New Roman" w:cs="Times New Roman"/>
                <w:sz w:val="20"/>
                <w:szCs w:val="20"/>
                <w:lang w:eastAsia="uk-UA"/>
              </w:rPr>
              <w:t>» в освітній процес НУШ»</w:t>
            </w:r>
          </w:p>
        </w:tc>
        <w:tc>
          <w:tcPr>
            <w:tcW w:w="709" w:type="dxa"/>
            <w:tcBorders>
              <w:bottom w:val="single" w:sz="4" w:space="0" w:color="auto"/>
            </w:tcBorders>
          </w:tcPr>
          <w:p w14:paraId="686A16D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w:t>
            </w:r>
          </w:p>
        </w:tc>
      </w:tr>
      <w:tr w:rsidR="00A72A17" w:rsidRPr="00A72A17" w14:paraId="38969708" w14:textId="77777777" w:rsidTr="00A72A17">
        <w:trPr>
          <w:trHeight w:val="567"/>
        </w:trPr>
        <w:tc>
          <w:tcPr>
            <w:tcW w:w="709" w:type="dxa"/>
            <w:vMerge/>
          </w:tcPr>
          <w:p w14:paraId="0A2E60F9"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304AF8B0"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tcPr>
          <w:p w14:paraId="473355AC"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bottom w:val="single" w:sz="4" w:space="0" w:color="auto"/>
            </w:tcBorders>
          </w:tcPr>
          <w:p w14:paraId="176A8A3E"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«Нова українська школа: Перехід на цикл базового предметного навчання»</w:t>
            </w:r>
          </w:p>
        </w:tc>
        <w:tc>
          <w:tcPr>
            <w:tcW w:w="709" w:type="dxa"/>
            <w:tcBorders>
              <w:bottom w:val="single" w:sz="4" w:space="0" w:color="auto"/>
            </w:tcBorders>
          </w:tcPr>
          <w:p w14:paraId="6D462F6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5B2DF390" w14:textId="77777777" w:rsidTr="00A72A17">
        <w:trPr>
          <w:trHeight w:val="290"/>
        </w:trPr>
        <w:tc>
          <w:tcPr>
            <w:tcW w:w="709" w:type="dxa"/>
            <w:vMerge/>
          </w:tcPr>
          <w:p w14:paraId="042CE25B"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48F4655F"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tcBorders>
              <w:bottom w:val="single" w:sz="4" w:space="0" w:color="auto"/>
            </w:tcBorders>
          </w:tcPr>
          <w:p w14:paraId="62E1BCB6"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bottom w:val="single" w:sz="4" w:space="0" w:color="auto"/>
            </w:tcBorders>
          </w:tcPr>
          <w:p w14:paraId="09116BBC"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«Футбол»</w:t>
            </w:r>
          </w:p>
        </w:tc>
        <w:tc>
          <w:tcPr>
            <w:tcW w:w="709" w:type="dxa"/>
            <w:tcBorders>
              <w:bottom w:val="single" w:sz="4" w:space="0" w:color="auto"/>
            </w:tcBorders>
          </w:tcPr>
          <w:p w14:paraId="7C5EC80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w:t>
            </w:r>
          </w:p>
        </w:tc>
      </w:tr>
      <w:tr w:rsidR="00A72A17" w:rsidRPr="00A72A17" w14:paraId="4FF935ED" w14:textId="77777777" w:rsidTr="00A72A17">
        <w:trPr>
          <w:trHeight w:val="290"/>
        </w:trPr>
        <w:tc>
          <w:tcPr>
            <w:tcW w:w="709" w:type="dxa"/>
            <w:vMerge/>
          </w:tcPr>
          <w:p w14:paraId="0CE5CEEE"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67403E5A"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val="restart"/>
          </w:tcPr>
          <w:p w14:paraId="26A4DDE3"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ГО «Федерація спорт заради розвитку»</w:t>
            </w:r>
          </w:p>
        </w:tc>
        <w:tc>
          <w:tcPr>
            <w:tcW w:w="4819" w:type="dxa"/>
            <w:tcBorders>
              <w:bottom w:val="single" w:sz="4" w:space="0" w:color="auto"/>
            </w:tcBorders>
          </w:tcPr>
          <w:p w14:paraId="1DE1031E"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«Цікава фізкультура 2:0. Перезавантаження»</w:t>
            </w:r>
          </w:p>
        </w:tc>
        <w:tc>
          <w:tcPr>
            <w:tcW w:w="709" w:type="dxa"/>
            <w:tcBorders>
              <w:bottom w:val="single" w:sz="4" w:space="0" w:color="auto"/>
            </w:tcBorders>
          </w:tcPr>
          <w:p w14:paraId="5C414B7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44ED2605" w14:textId="77777777" w:rsidTr="00A72A17">
        <w:trPr>
          <w:trHeight w:val="290"/>
        </w:trPr>
        <w:tc>
          <w:tcPr>
            <w:tcW w:w="709" w:type="dxa"/>
            <w:vMerge/>
          </w:tcPr>
          <w:p w14:paraId="26969E30"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7B3F7026"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tcBorders>
              <w:bottom w:val="single" w:sz="4" w:space="0" w:color="auto"/>
            </w:tcBorders>
          </w:tcPr>
          <w:p w14:paraId="4BBE6468"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bottom w:val="single" w:sz="4" w:space="0" w:color="auto"/>
            </w:tcBorders>
          </w:tcPr>
          <w:p w14:paraId="621EB455"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«Єдина Україна за Концепцією «Спорт заради розвитку»»</w:t>
            </w:r>
          </w:p>
        </w:tc>
        <w:tc>
          <w:tcPr>
            <w:tcW w:w="709" w:type="dxa"/>
            <w:tcBorders>
              <w:bottom w:val="single" w:sz="4" w:space="0" w:color="auto"/>
            </w:tcBorders>
          </w:tcPr>
          <w:p w14:paraId="4EF916D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w:t>
            </w:r>
          </w:p>
        </w:tc>
      </w:tr>
      <w:tr w:rsidR="00A72A17" w:rsidRPr="00A72A17" w14:paraId="43176617" w14:textId="77777777" w:rsidTr="00A72A17">
        <w:trPr>
          <w:trHeight w:val="192"/>
        </w:trPr>
        <w:tc>
          <w:tcPr>
            <w:tcW w:w="709" w:type="dxa"/>
            <w:vMerge/>
          </w:tcPr>
          <w:p w14:paraId="58D85C57"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7F5B5D3A"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val="restart"/>
            <w:tcBorders>
              <w:top w:val="single" w:sz="4" w:space="0" w:color="auto"/>
            </w:tcBorders>
          </w:tcPr>
          <w:p w14:paraId="6F14824A"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Освіта</w:t>
            </w:r>
          </w:p>
          <w:p w14:paraId="00D7336B"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top w:val="single" w:sz="4" w:space="0" w:color="auto"/>
              <w:bottom w:val="single" w:sz="4" w:space="0" w:color="auto"/>
            </w:tcBorders>
          </w:tcPr>
          <w:p w14:paraId="5ADC3DF3" w14:textId="77777777" w:rsidR="00A72A17" w:rsidRPr="00653D50" w:rsidRDefault="00A72A17" w:rsidP="00653D50">
            <w:pPr>
              <w:pStyle w:val="a5"/>
              <w:rPr>
                <w:rFonts w:ascii="Times New Roman" w:eastAsia="Calibri" w:hAnsi="Times New Roman" w:cs="Times New Roman"/>
                <w:sz w:val="20"/>
                <w:szCs w:val="20"/>
                <w:lang w:eastAsia="uk-UA"/>
              </w:rPr>
            </w:pPr>
            <w:proofErr w:type="spellStart"/>
            <w:r w:rsidRPr="00653D50">
              <w:rPr>
                <w:rFonts w:ascii="Times New Roman" w:eastAsia="Calibri" w:hAnsi="Times New Roman" w:cs="Times New Roman"/>
                <w:sz w:val="20"/>
                <w:szCs w:val="20"/>
                <w:lang w:eastAsia="uk-UA"/>
              </w:rPr>
              <w:t>Черліденг:Тренерство</w:t>
            </w:r>
            <w:proofErr w:type="spellEnd"/>
            <w:r w:rsidRPr="00653D50">
              <w:rPr>
                <w:rFonts w:ascii="Times New Roman" w:eastAsia="Calibri" w:hAnsi="Times New Roman" w:cs="Times New Roman"/>
                <w:sz w:val="20"/>
                <w:szCs w:val="20"/>
                <w:lang w:eastAsia="uk-UA"/>
              </w:rPr>
              <w:t xml:space="preserve"> </w:t>
            </w:r>
          </w:p>
        </w:tc>
        <w:tc>
          <w:tcPr>
            <w:tcW w:w="709" w:type="dxa"/>
            <w:tcBorders>
              <w:top w:val="single" w:sz="4" w:space="0" w:color="auto"/>
              <w:bottom w:val="single" w:sz="4" w:space="0" w:color="auto"/>
            </w:tcBorders>
          </w:tcPr>
          <w:p w14:paraId="4E41885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w:t>
            </w:r>
          </w:p>
        </w:tc>
      </w:tr>
      <w:tr w:rsidR="00A72A17" w:rsidRPr="00A72A17" w14:paraId="519B6D96" w14:textId="77777777" w:rsidTr="00A72A17">
        <w:trPr>
          <w:trHeight w:val="348"/>
        </w:trPr>
        <w:tc>
          <w:tcPr>
            <w:tcW w:w="709" w:type="dxa"/>
            <w:vMerge/>
          </w:tcPr>
          <w:p w14:paraId="73B451F3"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67B8D00F"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vMerge/>
            <w:tcBorders>
              <w:bottom w:val="single" w:sz="4" w:space="0" w:color="auto"/>
            </w:tcBorders>
          </w:tcPr>
          <w:p w14:paraId="3812C829" w14:textId="77777777" w:rsidR="00A72A17" w:rsidRPr="00653D50" w:rsidRDefault="00A72A17" w:rsidP="00653D50">
            <w:pPr>
              <w:pStyle w:val="a5"/>
              <w:rPr>
                <w:rFonts w:ascii="Times New Roman" w:eastAsia="Calibri" w:hAnsi="Times New Roman" w:cs="Times New Roman"/>
                <w:sz w:val="20"/>
                <w:szCs w:val="20"/>
                <w:lang w:eastAsia="uk-UA"/>
              </w:rPr>
            </w:pPr>
          </w:p>
        </w:tc>
        <w:tc>
          <w:tcPr>
            <w:tcW w:w="4819" w:type="dxa"/>
            <w:tcBorders>
              <w:top w:val="single" w:sz="4" w:space="0" w:color="auto"/>
              <w:bottom w:val="single" w:sz="4" w:space="0" w:color="auto"/>
            </w:tcBorders>
          </w:tcPr>
          <w:p w14:paraId="43959846" w14:textId="77777777" w:rsidR="00A72A17" w:rsidRPr="00653D50" w:rsidRDefault="00A72A17" w:rsidP="00653D50">
            <w:pPr>
              <w:pStyle w:val="a5"/>
              <w:rPr>
                <w:rFonts w:ascii="Times New Roman" w:eastAsia="Calibri" w:hAnsi="Times New Roman" w:cs="Times New Roman"/>
                <w:sz w:val="20"/>
                <w:szCs w:val="20"/>
                <w:lang w:eastAsia="uk-UA"/>
              </w:rPr>
            </w:pPr>
            <w:proofErr w:type="spellStart"/>
            <w:r w:rsidRPr="00653D50">
              <w:rPr>
                <w:rFonts w:ascii="Times New Roman" w:eastAsia="Calibri" w:hAnsi="Times New Roman" w:cs="Times New Roman"/>
                <w:sz w:val="20"/>
                <w:szCs w:val="20"/>
                <w:lang w:eastAsia="uk-UA"/>
              </w:rPr>
              <w:t>Черліденг:Суддівство</w:t>
            </w:r>
            <w:proofErr w:type="spellEnd"/>
            <w:r w:rsidRPr="00653D50">
              <w:rPr>
                <w:rFonts w:ascii="Times New Roman" w:eastAsia="Calibri" w:hAnsi="Times New Roman" w:cs="Times New Roman"/>
                <w:sz w:val="20"/>
                <w:szCs w:val="20"/>
                <w:lang w:eastAsia="uk-UA"/>
              </w:rPr>
              <w:t xml:space="preserve">  </w:t>
            </w:r>
          </w:p>
        </w:tc>
        <w:tc>
          <w:tcPr>
            <w:tcW w:w="709" w:type="dxa"/>
            <w:tcBorders>
              <w:top w:val="single" w:sz="4" w:space="0" w:color="auto"/>
              <w:bottom w:val="single" w:sz="4" w:space="0" w:color="auto"/>
            </w:tcBorders>
          </w:tcPr>
          <w:p w14:paraId="5CFF84ED"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w:t>
            </w:r>
          </w:p>
        </w:tc>
      </w:tr>
      <w:tr w:rsidR="00A72A17" w:rsidRPr="00A72A17" w14:paraId="112A01AF" w14:textId="77777777" w:rsidTr="00A72A17">
        <w:trPr>
          <w:trHeight w:val="348"/>
        </w:trPr>
        <w:tc>
          <w:tcPr>
            <w:tcW w:w="709" w:type="dxa"/>
            <w:vMerge/>
          </w:tcPr>
          <w:p w14:paraId="52C7E623"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59D4B3F7"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tcBorders>
              <w:top w:val="single" w:sz="4" w:space="0" w:color="auto"/>
              <w:bottom w:val="single" w:sz="4" w:space="0" w:color="auto"/>
            </w:tcBorders>
          </w:tcPr>
          <w:p w14:paraId="5008F01C"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ГО «Рух»</w:t>
            </w:r>
          </w:p>
        </w:tc>
        <w:tc>
          <w:tcPr>
            <w:tcW w:w="4819" w:type="dxa"/>
            <w:tcBorders>
              <w:top w:val="single" w:sz="4" w:space="0" w:color="auto"/>
              <w:bottom w:val="single" w:sz="4" w:space="0" w:color="auto"/>
            </w:tcBorders>
          </w:tcPr>
          <w:p w14:paraId="01F032CD"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w:t>
            </w:r>
            <w:proofErr w:type="spellStart"/>
            <w:r w:rsidRPr="00653D50">
              <w:rPr>
                <w:rFonts w:ascii="Times New Roman" w:eastAsia="Calibri" w:hAnsi="Times New Roman" w:cs="Times New Roman"/>
                <w:sz w:val="20"/>
                <w:szCs w:val="20"/>
                <w:lang w:eastAsia="uk-UA"/>
              </w:rPr>
              <w:t>Щляхи</w:t>
            </w:r>
            <w:proofErr w:type="spellEnd"/>
            <w:r w:rsidRPr="00653D50">
              <w:rPr>
                <w:rFonts w:ascii="Times New Roman" w:eastAsia="Calibri" w:hAnsi="Times New Roman" w:cs="Times New Roman"/>
                <w:sz w:val="20"/>
                <w:szCs w:val="20"/>
                <w:lang w:eastAsia="uk-UA"/>
              </w:rPr>
              <w:t xml:space="preserve"> впровадження НУШ від вчителів шкіл </w:t>
            </w:r>
            <w:proofErr w:type="spellStart"/>
            <w:r w:rsidRPr="00653D50">
              <w:rPr>
                <w:rFonts w:ascii="Times New Roman" w:eastAsia="Calibri" w:hAnsi="Times New Roman" w:cs="Times New Roman"/>
                <w:sz w:val="20"/>
                <w:szCs w:val="20"/>
                <w:lang w:eastAsia="uk-UA"/>
              </w:rPr>
              <w:t>Юніорс</w:t>
            </w:r>
            <w:proofErr w:type="spellEnd"/>
            <w:r w:rsidRPr="00653D50">
              <w:rPr>
                <w:rFonts w:ascii="Times New Roman" w:eastAsia="Calibri" w:hAnsi="Times New Roman" w:cs="Times New Roman"/>
                <w:sz w:val="20"/>
                <w:szCs w:val="20"/>
                <w:lang w:eastAsia="uk-UA"/>
              </w:rPr>
              <w:t>»</w:t>
            </w:r>
          </w:p>
        </w:tc>
        <w:tc>
          <w:tcPr>
            <w:tcW w:w="709" w:type="dxa"/>
            <w:tcBorders>
              <w:top w:val="single" w:sz="4" w:space="0" w:color="auto"/>
              <w:bottom w:val="single" w:sz="4" w:space="0" w:color="auto"/>
            </w:tcBorders>
          </w:tcPr>
          <w:p w14:paraId="76D980A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w:t>
            </w:r>
          </w:p>
        </w:tc>
      </w:tr>
      <w:tr w:rsidR="00A72A17" w:rsidRPr="00A72A17" w14:paraId="677A8A66" w14:textId="77777777" w:rsidTr="00A72A17">
        <w:trPr>
          <w:trHeight w:val="348"/>
        </w:trPr>
        <w:tc>
          <w:tcPr>
            <w:tcW w:w="709" w:type="dxa"/>
            <w:vMerge/>
          </w:tcPr>
          <w:p w14:paraId="138F4DCD"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7BA85FED"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tcBorders>
              <w:top w:val="single" w:sz="4" w:space="0" w:color="auto"/>
              <w:bottom w:val="single" w:sz="4" w:space="0" w:color="auto"/>
            </w:tcBorders>
          </w:tcPr>
          <w:p w14:paraId="0574F89E"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Донбаський державний педагогічний університет</w:t>
            </w:r>
          </w:p>
        </w:tc>
        <w:tc>
          <w:tcPr>
            <w:tcW w:w="4819" w:type="dxa"/>
            <w:tcBorders>
              <w:top w:val="single" w:sz="4" w:space="0" w:color="auto"/>
              <w:bottom w:val="single" w:sz="4" w:space="0" w:color="auto"/>
            </w:tcBorders>
          </w:tcPr>
          <w:p w14:paraId="73728011"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«Взаємодія духовного і фізичного виховання в встановленні гармонійно-розвиненої особистості»</w:t>
            </w:r>
          </w:p>
        </w:tc>
        <w:tc>
          <w:tcPr>
            <w:tcW w:w="709" w:type="dxa"/>
            <w:tcBorders>
              <w:top w:val="single" w:sz="4" w:space="0" w:color="auto"/>
              <w:bottom w:val="single" w:sz="4" w:space="0" w:color="auto"/>
            </w:tcBorders>
          </w:tcPr>
          <w:p w14:paraId="0AA7EEA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12</w:t>
            </w:r>
          </w:p>
        </w:tc>
      </w:tr>
      <w:tr w:rsidR="00A72A17" w:rsidRPr="00A72A17" w14:paraId="5DE57659" w14:textId="77777777" w:rsidTr="00A72A17">
        <w:trPr>
          <w:trHeight w:val="564"/>
        </w:trPr>
        <w:tc>
          <w:tcPr>
            <w:tcW w:w="709" w:type="dxa"/>
            <w:vMerge/>
          </w:tcPr>
          <w:p w14:paraId="631C6B2E"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1702" w:type="dxa"/>
            <w:vMerge/>
          </w:tcPr>
          <w:p w14:paraId="5448B4C7" w14:textId="77777777" w:rsidR="00A72A17" w:rsidRPr="00653D50" w:rsidRDefault="00A72A17" w:rsidP="00653D50">
            <w:pPr>
              <w:pStyle w:val="a5"/>
              <w:rPr>
                <w:rFonts w:ascii="Times New Roman" w:hAnsi="Times New Roman" w:cs="Times New Roman"/>
                <w:color w:val="FF0000"/>
                <w:sz w:val="20"/>
                <w:szCs w:val="20"/>
                <w:lang w:eastAsia="uk-UA"/>
              </w:rPr>
            </w:pPr>
          </w:p>
        </w:tc>
        <w:tc>
          <w:tcPr>
            <w:tcW w:w="2835" w:type="dxa"/>
            <w:tcBorders>
              <w:top w:val="single" w:sz="4" w:space="0" w:color="auto"/>
            </w:tcBorders>
          </w:tcPr>
          <w:p w14:paraId="044C13CF"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ГС «Українська асоціація футболу »</w:t>
            </w:r>
          </w:p>
        </w:tc>
        <w:tc>
          <w:tcPr>
            <w:tcW w:w="4819" w:type="dxa"/>
            <w:tcBorders>
              <w:top w:val="single" w:sz="4" w:space="0" w:color="auto"/>
            </w:tcBorders>
          </w:tcPr>
          <w:p w14:paraId="75A093AF" w14:textId="77777777" w:rsidR="00A72A17" w:rsidRPr="00653D50" w:rsidRDefault="00A72A17" w:rsidP="00653D50">
            <w:pPr>
              <w:pStyle w:val="a5"/>
              <w:rPr>
                <w:rFonts w:ascii="Times New Roman" w:eastAsia="Calibri" w:hAnsi="Times New Roman" w:cs="Times New Roman"/>
                <w:sz w:val="20"/>
                <w:szCs w:val="20"/>
                <w:lang w:eastAsia="uk-UA"/>
              </w:rPr>
            </w:pPr>
            <w:r w:rsidRPr="00653D50">
              <w:rPr>
                <w:rFonts w:ascii="Times New Roman" w:eastAsia="Calibri" w:hAnsi="Times New Roman" w:cs="Times New Roman"/>
                <w:sz w:val="20"/>
                <w:szCs w:val="20"/>
                <w:lang w:eastAsia="uk-UA"/>
              </w:rPr>
              <w:t xml:space="preserve">   Футбол</w:t>
            </w:r>
          </w:p>
        </w:tc>
        <w:tc>
          <w:tcPr>
            <w:tcW w:w="709" w:type="dxa"/>
            <w:tcBorders>
              <w:top w:val="single" w:sz="4" w:space="0" w:color="auto"/>
            </w:tcBorders>
          </w:tcPr>
          <w:p w14:paraId="2C4E963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210AE8C1" w14:textId="77777777" w:rsidTr="00A72A17">
        <w:tc>
          <w:tcPr>
            <w:tcW w:w="709" w:type="dxa"/>
          </w:tcPr>
          <w:p w14:paraId="46FA214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37</w:t>
            </w:r>
          </w:p>
        </w:tc>
        <w:tc>
          <w:tcPr>
            <w:tcW w:w="1702" w:type="dxa"/>
          </w:tcPr>
          <w:p w14:paraId="04DB7EA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Савчук Михайло Миколайович</w:t>
            </w:r>
          </w:p>
        </w:tc>
        <w:tc>
          <w:tcPr>
            <w:tcW w:w="2835" w:type="dxa"/>
          </w:tcPr>
          <w:p w14:paraId="7397A38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w:t>
            </w:r>
          </w:p>
        </w:tc>
        <w:tc>
          <w:tcPr>
            <w:tcW w:w="4819" w:type="dxa"/>
          </w:tcPr>
          <w:p w14:paraId="1B69C62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Технологія підготовки і проведення предметних ігрових уроків фізичної культури.</w:t>
            </w:r>
          </w:p>
        </w:tc>
        <w:tc>
          <w:tcPr>
            <w:tcW w:w="709" w:type="dxa"/>
          </w:tcPr>
          <w:p w14:paraId="43E41BC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5E24D089" w14:textId="77777777" w:rsidTr="00A72A17">
        <w:tc>
          <w:tcPr>
            <w:tcW w:w="709" w:type="dxa"/>
          </w:tcPr>
          <w:p w14:paraId="3A8FFBD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w:t>
            </w:r>
          </w:p>
        </w:tc>
        <w:tc>
          <w:tcPr>
            <w:tcW w:w="1702" w:type="dxa"/>
          </w:tcPr>
          <w:p w14:paraId="40BC7A9C"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Прекурат</w:t>
            </w:r>
            <w:proofErr w:type="spellEnd"/>
            <w:r w:rsidRPr="00653D50">
              <w:rPr>
                <w:rFonts w:ascii="Times New Roman" w:hAnsi="Times New Roman" w:cs="Times New Roman"/>
                <w:sz w:val="20"/>
                <w:szCs w:val="20"/>
                <w:lang w:eastAsia="uk-UA"/>
              </w:rPr>
              <w:t xml:space="preserve"> Марія Євгенівна </w:t>
            </w:r>
          </w:p>
        </w:tc>
        <w:tc>
          <w:tcPr>
            <w:tcW w:w="2835" w:type="dxa"/>
          </w:tcPr>
          <w:p w14:paraId="19B88BEA"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Pr>
          <w:p w14:paraId="57DC504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Критичне мислення для освітян</w:t>
            </w:r>
          </w:p>
        </w:tc>
        <w:tc>
          <w:tcPr>
            <w:tcW w:w="709" w:type="dxa"/>
          </w:tcPr>
          <w:p w14:paraId="3A01479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6FE27D84" w14:textId="77777777" w:rsidTr="00A72A17">
        <w:tc>
          <w:tcPr>
            <w:tcW w:w="709" w:type="dxa"/>
          </w:tcPr>
          <w:p w14:paraId="4560FFB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39</w:t>
            </w:r>
          </w:p>
        </w:tc>
        <w:tc>
          <w:tcPr>
            <w:tcW w:w="1702" w:type="dxa"/>
          </w:tcPr>
          <w:p w14:paraId="353E2708"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Ванчуляк</w:t>
            </w:r>
            <w:proofErr w:type="spellEnd"/>
            <w:r w:rsidRPr="00653D50">
              <w:rPr>
                <w:rFonts w:ascii="Times New Roman" w:hAnsi="Times New Roman" w:cs="Times New Roman"/>
                <w:sz w:val="20"/>
                <w:szCs w:val="20"/>
                <w:lang w:eastAsia="uk-UA"/>
              </w:rPr>
              <w:t xml:space="preserve"> Валентин Іванович</w:t>
            </w:r>
          </w:p>
        </w:tc>
        <w:tc>
          <w:tcPr>
            <w:tcW w:w="2835" w:type="dxa"/>
          </w:tcPr>
          <w:p w14:paraId="2C6C2FCE"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Освіторія</w:t>
            </w:r>
            <w:proofErr w:type="spellEnd"/>
          </w:p>
        </w:tc>
        <w:tc>
          <w:tcPr>
            <w:tcW w:w="4819" w:type="dxa"/>
          </w:tcPr>
          <w:p w14:paraId="4D72B9C4" w14:textId="77777777" w:rsidR="00A72A17" w:rsidRPr="00653D50" w:rsidRDefault="00A72A17" w:rsidP="00653D50">
            <w:pPr>
              <w:pStyle w:val="a5"/>
              <w:rPr>
                <w:rFonts w:ascii="Times New Roman" w:hAnsi="Times New Roman" w:cs="Times New Roman"/>
                <w:bCs/>
                <w:sz w:val="20"/>
                <w:szCs w:val="20"/>
                <w:lang w:eastAsia="uk-UA"/>
              </w:rPr>
            </w:pPr>
            <w:r w:rsidRPr="00653D50">
              <w:rPr>
                <w:rFonts w:ascii="Times New Roman" w:hAnsi="Times New Roman" w:cs="Times New Roman"/>
                <w:bCs/>
                <w:sz w:val="20"/>
                <w:szCs w:val="20"/>
                <w:highlight w:val="white"/>
                <w:lang w:eastAsia="uk-UA"/>
              </w:rPr>
              <w:t>Розумію: курс з психологічно-емоційної підтримки</w:t>
            </w:r>
          </w:p>
        </w:tc>
        <w:tc>
          <w:tcPr>
            <w:tcW w:w="709" w:type="dxa"/>
          </w:tcPr>
          <w:p w14:paraId="454D7C6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48AB54D6"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62E4B687" w14:textId="77777777" w:rsidTr="00A72A17">
        <w:trPr>
          <w:trHeight w:val="384"/>
        </w:trPr>
        <w:tc>
          <w:tcPr>
            <w:tcW w:w="709" w:type="dxa"/>
            <w:vMerge w:val="restart"/>
          </w:tcPr>
          <w:p w14:paraId="5EF620BF" w14:textId="77777777" w:rsidR="00A72A17" w:rsidRPr="00653D50" w:rsidRDefault="00A72A17" w:rsidP="00653D50">
            <w:pPr>
              <w:pStyle w:val="a5"/>
              <w:rPr>
                <w:rFonts w:ascii="Times New Roman" w:hAnsi="Times New Roman" w:cs="Times New Roman"/>
                <w:sz w:val="20"/>
                <w:szCs w:val="20"/>
                <w:lang w:val="en-US" w:eastAsia="uk-UA"/>
              </w:rPr>
            </w:pPr>
            <w:r w:rsidRPr="00653D50">
              <w:rPr>
                <w:rFonts w:ascii="Times New Roman" w:hAnsi="Times New Roman" w:cs="Times New Roman"/>
                <w:sz w:val="20"/>
                <w:szCs w:val="20"/>
                <w:lang w:val="en-US" w:eastAsia="uk-UA"/>
              </w:rPr>
              <w:t>40</w:t>
            </w:r>
          </w:p>
        </w:tc>
        <w:tc>
          <w:tcPr>
            <w:tcW w:w="1702" w:type="dxa"/>
            <w:vMerge w:val="restart"/>
          </w:tcPr>
          <w:p w14:paraId="23531987"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Городенська</w:t>
            </w:r>
            <w:proofErr w:type="spellEnd"/>
            <w:r w:rsidRPr="00653D50">
              <w:rPr>
                <w:rFonts w:ascii="Times New Roman" w:hAnsi="Times New Roman" w:cs="Times New Roman"/>
                <w:sz w:val="20"/>
                <w:szCs w:val="20"/>
                <w:lang w:eastAsia="uk-UA"/>
              </w:rPr>
              <w:t xml:space="preserve"> Мар’яна Вікторівна</w:t>
            </w:r>
          </w:p>
        </w:tc>
        <w:tc>
          <w:tcPr>
            <w:tcW w:w="2835" w:type="dxa"/>
            <w:tcBorders>
              <w:bottom w:val="single" w:sz="4" w:space="0" w:color="auto"/>
            </w:tcBorders>
          </w:tcPr>
          <w:p w14:paraId="4607173A"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PROMETHEUS</w:t>
            </w:r>
          </w:p>
          <w:p w14:paraId="1912D4FA"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02814A8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Borders>
              <w:bottom w:val="single" w:sz="4" w:space="0" w:color="auto"/>
            </w:tcBorders>
          </w:tcPr>
          <w:p w14:paraId="35159A8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p w14:paraId="18D5F355"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2C1E3ED7" w14:textId="77777777" w:rsidTr="00A72A17">
        <w:trPr>
          <w:trHeight w:val="720"/>
        </w:trPr>
        <w:tc>
          <w:tcPr>
            <w:tcW w:w="709" w:type="dxa"/>
            <w:vMerge/>
          </w:tcPr>
          <w:p w14:paraId="7B3B5126" w14:textId="77777777" w:rsidR="00A72A17" w:rsidRPr="00653D50" w:rsidRDefault="00A72A17" w:rsidP="00653D50">
            <w:pPr>
              <w:pStyle w:val="a5"/>
              <w:rPr>
                <w:rFonts w:ascii="Times New Roman" w:hAnsi="Times New Roman" w:cs="Times New Roman"/>
                <w:sz w:val="20"/>
                <w:szCs w:val="20"/>
                <w:lang w:val="en-US" w:eastAsia="uk-UA"/>
              </w:rPr>
            </w:pPr>
          </w:p>
        </w:tc>
        <w:tc>
          <w:tcPr>
            <w:tcW w:w="1702" w:type="dxa"/>
            <w:vMerge/>
          </w:tcPr>
          <w:p w14:paraId="2DA52587"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339D764C" w14:textId="77777777" w:rsidR="00A72A17" w:rsidRPr="00653D50" w:rsidRDefault="00A72A17" w:rsidP="00653D50">
            <w:pPr>
              <w:pStyle w:val="a5"/>
              <w:rPr>
                <w:rFonts w:ascii="Times New Roman" w:hAnsi="Times New Roman" w:cs="Times New Roman"/>
                <w:sz w:val="20"/>
                <w:szCs w:val="20"/>
                <w:highlight w:val="white"/>
                <w:lang w:eastAsia="uk-UA"/>
              </w:rPr>
            </w:pPr>
            <w:r w:rsidRPr="00653D50">
              <w:rPr>
                <w:rFonts w:ascii="Times New Roman" w:hAnsi="Times New Roman" w:cs="Times New Roman"/>
                <w:sz w:val="20"/>
                <w:szCs w:val="20"/>
                <w:highlight w:val="white"/>
                <w:lang w:eastAsia="uk-UA"/>
              </w:rPr>
              <w:t>ЦПРПП</w:t>
            </w:r>
          </w:p>
        </w:tc>
        <w:tc>
          <w:tcPr>
            <w:tcW w:w="4819" w:type="dxa"/>
            <w:tcBorders>
              <w:top w:val="single" w:sz="4" w:space="0" w:color="auto"/>
            </w:tcBorders>
          </w:tcPr>
          <w:p w14:paraId="3AD01BA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eastAsia="Calibri" w:hAnsi="Times New Roman" w:cs="Times New Roman"/>
                <w:sz w:val="20"/>
                <w:szCs w:val="20"/>
                <w:lang w:eastAsia="uk-UA"/>
              </w:rPr>
              <w:t>Сучасні підходи до навчання та викладання математики в умовах Нової української школи</w:t>
            </w:r>
          </w:p>
        </w:tc>
        <w:tc>
          <w:tcPr>
            <w:tcW w:w="709" w:type="dxa"/>
            <w:tcBorders>
              <w:top w:val="single" w:sz="4" w:space="0" w:color="auto"/>
            </w:tcBorders>
          </w:tcPr>
          <w:p w14:paraId="5CC27C0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w:t>
            </w:r>
          </w:p>
        </w:tc>
      </w:tr>
      <w:tr w:rsidR="00A72A17" w:rsidRPr="00A72A17" w14:paraId="4326C124" w14:textId="77777777" w:rsidTr="00A72A17">
        <w:tc>
          <w:tcPr>
            <w:tcW w:w="709" w:type="dxa"/>
          </w:tcPr>
          <w:p w14:paraId="1F5D8D7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41</w:t>
            </w:r>
          </w:p>
        </w:tc>
        <w:tc>
          <w:tcPr>
            <w:tcW w:w="1702" w:type="dxa"/>
          </w:tcPr>
          <w:p w14:paraId="630882B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Куца Галина Василівна</w:t>
            </w:r>
          </w:p>
        </w:tc>
        <w:tc>
          <w:tcPr>
            <w:tcW w:w="2835" w:type="dxa"/>
          </w:tcPr>
          <w:p w14:paraId="588A9B3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highlight w:val="white"/>
                <w:lang w:eastAsia="uk-UA"/>
              </w:rPr>
              <w:t>ЦПРПП</w:t>
            </w:r>
          </w:p>
        </w:tc>
        <w:tc>
          <w:tcPr>
            <w:tcW w:w="4819" w:type="dxa"/>
          </w:tcPr>
          <w:p w14:paraId="587066F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Використання цифрових ресурсів для формування мовно-літературних знань, умінь і навичок здобувачів освіти</w:t>
            </w:r>
          </w:p>
        </w:tc>
        <w:tc>
          <w:tcPr>
            <w:tcW w:w="709" w:type="dxa"/>
          </w:tcPr>
          <w:p w14:paraId="6B29F19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10744427" w14:textId="77777777" w:rsidTr="00A72A17">
        <w:trPr>
          <w:trHeight w:val="708"/>
        </w:trPr>
        <w:tc>
          <w:tcPr>
            <w:tcW w:w="709" w:type="dxa"/>
            <w:vMerge w:val="restart"/>
          </w:tcPr>
          <w:p w14:paraId="40CC696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w:t>
            </w:r>
          </w:p>
        </w:tc>
        <w:tc>
          <w:tcPr>
            <w:tcW w:w="1702" w:type="dxa"/>
            <w:vMerge w:val="restart"/>
          </w:tcPr>
          <w:p w14:paraId="7CF480C3"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Месенчук</w:t>
            </w:r>
            <w:proofErr w:type="spellEnd"/>
            <w:r w:rsidRPr="00653D50">
              <w:rPr>
                <w:rFonts w:ascii="Times New Roman" w:hAnsi="Times New Roman" w:cs="Times New Roman"/>
                <w:sz w:val="20"/>
                <w:szCs w:val="20"/>
                <w:lang w:eastAsia="uk-UA"/>
              </w:rPr>
              <w:t xml:space="preserve"> Лариса Миколаївна</w:t>
            </w:r>
          </w:p>
        </w:tc>
        <w:tc>
          <w:tcPr>
            <w:tcW w:w="2835" w:type="dxa"/>
            <w:tcBorders>
              <w:bottom w:val="single" w:sz="4" w:space="0" w:color="auto"/>
            </w:tcBorders>
          </w:tcPr>
          <w:p w14:paraId="4AFCABB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p w14:paraId="5A5403C3" w14:textId="77777777" w:rsidR="00A72A17" w:rsidRPr="00653D50" w:rsidRDefault="00A72A17" w:rsidP="00653D50">
            <w:pPr>
              <w:pStyle w:val="a5"/>
              <w:rPr>
                <w:rFonts w:ascii="Times New Roman" w:hAnsi="Times New Roman" w:cs="Times New Roman"/>
                <w:sz w:val="20"/>
                <w:szCs w:val="20"/>
                <w:lang w:eastAsia="uk-UA"/>
              </w:rPr>
            </w:pPr>
          </w:p>
          <w:p w14:paraId="642134D7"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bottom w:val="single" w:sz="4" w:space="0" w:color="auto"/>
            </w:tcBorders>
          </w:tcPr>
          <w:p w14:paraId="68F5169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«Управлінські аспекти впровадження Державного стандарту базової середньої освіти на засадах Концепції « НУШ»27.06.24»</w:t>
            </w:r>
          </w:p>
        </w:tc>
        <w:tc>
          <w:tcPr>
            <w:tcW w:w="709" w:type="dxa"/>
            <w:tcBorders>
              <w:bottom w:val="single" w:sz="4" w:space="0" w:color="auto"/>
            </w:tcBorders>
          </w:tcPr>
          <w:p w14:paraId="1D715E3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2137AA37" w14:textId="77777777" w:rsidR="00A72A17" w:rsidRPr="00653D50" w:rsidRDefault="00A72A17" w:rsidP="00653D50">
            <w:pPr>
              <w:pStyle w:val="a5"/>
              <w:rPr>
                <w:rFonts w:ascii="Times New Roman" w:hAnsi="Times New Roman" w:cs="Times New Roman"/>
                <w:sz w:val="20"/>
                <w:szCs w:val="20"/>
                <w:lang w:eastAsia="uk-UA"/>
              </w:rPr>
            </w:pPr>
          </w:p>
          <w:p w14:paraId="6F89B1BB" w14:textId="77777777" w:rsidR="00A72A17" w:rsidRPr="00653D50" w:rsidRDefault="00A72A17" w:rsidP="00653D50">
            <w:pPr>
              <w:pStyle w:val="a5"/>
              <w:rPr>
                <w:rFonts w:ascii="Times New Roman" w:hAnsi="Times New Roman" w:cs="Times New Roman"/>
                <w:sz w:val="20"/>
                <w:szCs w:val="20"/>
                <w:lang w:eastAsia="uk-UA"/>
              </w:rPr>
            </w:pPr>
          </w:p>
        </w:tc>
      </w:tr>
      <w:tr w:rsidR="00A72A17" w:rsidRPr="00A72A17" w14:paraId="001ABAC2" w14:textId="77777777" w:rsidTr="00A72A17">
        <w:trPr>
          <w:trHeight w:val="672"/>
        </w:trPr>
        <w:tc>
          <w:tcPr>
            <w:tcW w:w="709" w:type="dxa"/>
            <w:vMerge/>
          </w:tcPr>
          <w:p w14:paraId="5767515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31A7D018"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0DE6F4A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«Рух освіта»</w:t>
            </w:r>
          </w:p>
        </w:tc>
        <w:tc>
          <w:tcPr>
            <w:tcW w:w="4819" w:type="dxa"/>
            <w:tcBorders>
              <w:top w:val="single" w:sz="4" w:space="0" w:color="auto"/>
            </w:tcBorders>
          </w:tcPr>
          <w:p w14:paraId="704351A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«Оцінювання в 5 класі НУШ. Нормативна база, виклики та рішення. Директор/заступник директора»</w:t>
            </w:r>
          </w:p>
        </w:tc>
        <w:tc>
          <w:tcPr>
            <w:tcW w:w="709" w:type="dxa"/>
            <w:tcBorders>
              <w:top w:val="single" w:sz="4" w:space="0" w:color="auto"/>
            </w:tcBorders>
          </w:tcPr>
          <w:p w14:paraId="61A1327C"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6672D34F" w14:textId="77777777" w:rsidTr="00A72A17">
        <w:trPr>
          <w:trHeight w:val="307"/>
        </w:trPr>
        <w:tc>
          <w:tcPr>
            <w:tcW w:w="709" w:type="dxa"/>
            <w:vMerge w:val="restart"/>
          </w:tcPr>
          <w:p w14:paraId="1C7B53A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43</w:t>
            </w:r>
          </w:p>
        </w:tc>
        <w:tc>
          <w:tcPr>
            <w:tcW w:w="1702" w:type="dxa"/>
            <w:vMerge w:val="restart"/>
          </w:tcPr>
          <w:p w14:paraId="424624B0"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Дулеба</w:t>
            </w:r>
            <w:proofErr w:type="spellEnd"/>
            <w:r w:rsidRPr="00653D50">
              <w:rPr>
                <w:rFonts w:ascii="Times New Roman" w:hAnsi="Times New Roman" w:cs="Times New Roman"/>
                <w:sz w:val="20"/>
                <w:szCs w:val="20"/>
                <w:lang w:eastAsia="uk-UA"/>
              </w:rPr>
              <w:t xml:space="preserve"> Марина Василівна</w:t>
            </w:r>
          </w:p>
        </w:tc>
        <w:tc>
          <w:tcPr>
            <w:tcW w:w="2835" w:type="dxa"/>
            <w:tcBorders>
              <w:bottom w:val="single" w:sz="4" w:space="0" w:color="auto"/>
            </w:tcBorders>
          </w:tcPr>
          <w:p w14:paraId="17FA3A1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ГС «</w:t>
            </w:r>
            <w:proofErr w:type="spellStart"/>
            <w:r w:rsidRPr="00653D50">
              <w:rPr>
                <w:rFonts w:ascii="Times New Roman" w:hAnsi="Times New Roman" w:cs="Times New Roman"/>
                <w:sz w:val="20"/>
                <w:szCs w:val="20"/>
                <w:lang w:eastAsia="uk-UA"/>
              </w:rPr>
              <w:t>Освіторія</w:t>
            </w:r>
            <w:proofErr w:type="spellEnd"/>
            <w:r w:rsidRPr="00653D50">
              <w:rPr>
                <w:rFonts w:ascii="Times New Roman" w:hAnsi="Times New Roman" w:cs="Times New Roman"/>
                <w:sz w:val="20"/>
                <w:szCs w:val="20"/>
                <w:lang w:eastAsia="uk-UA"/>
              </w:rPr>
              <w:t>»</w:t>
            </w:r>
          </w:p>
        </w:tc>
        <w:tc>
          <w:tcPr>
            <w:tcW w:w="4819" w:type="dxa"/>
            <w:tcBorders>
              <w:bottom w:val="single" w:sz="4" w:space="0" w:color="auto"/>
            </w:tcBorders>
          </w:tcPr>
          <w:p w14:paraId="75929EF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«Розумію: курс з психологічно-емоційної підтримки»</w:t>
            </w:r>
          </w:p>
        </w:tc>
        <w:tc>
          <w:tcPr>
            <w:tcW w:w="709" w:type="dxa"/>
            <w:tcBorders>
              <w:bottom w:val="single" w:sz="4" w:space="0" w:color="auto"/>
            </w:tcBorders>
          </w:tcPr>
          <w:p w14:paraId="14E9BFE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1CAEC5FE" w14:textId="77777777" w:rsidTr="00A72A17">
        <w:trPr>
          <w:trHeight w:val="307"/>
        </w:trPr>
        <w:tc>
          <w:tcPr>
            <w:tcW w:w="709" w:type="dxa"/>
            <w:vMerge/>
          </w:tcPr>
          <w:p w14:paraId="5E215CDB"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40F4319F"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bottom w:val="single" w:sz="4" w:space="0" w:color="auto"/>
            </w:tcBorders>
          </w:tcPr>
          <w:p w14:paraId="73208876"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ЕdЕ</w:t>
            </w:r>
            <w:proofErr w:type="spellEnd"/>
            <w:r w:rsidRPr="00653D50">
              <w:rPr>
                <w:rFonts w:ascii="Times New Roman" w:hAnsi="Times New Roman" w:cs="Times New Roman"/>
                <w:sz w:val="20"/>
                <w:szCs w:val="20"/>
                <w:lang w:val="en-US" w:eastAsia="uk-UA"/>
              </w:rPr>
              <w:t>r</w:t>
            </w:r>
            <w:r w:rsidRPr="00653D50">
              <w:rPr>
                <w:rFonts w:ascii="Times New Roman" w:hAnsi="Times New Roman" w:cs="Times New Roman"/>
                <w:sz w:val="20"/>
                <w:szCs w:val="20"/>
                <w:lang w:eastAsia="uk-UA"/>
              </w:rPr>
              <w:t>а</w:t>
            </w:r>
          </w:p>
        </w:tc>
        <w:tc>
          <w:tcPr>
            <w:tcW w:w="4819" w:type="dxa"/>
            <w:tcBorders>
              <w:bottom w:val="single" w:sz="4" w:space="0" w:color="auto"/>
            </w:tcBorders>
          </w:tcPr>
          <w:p w14:paraId="421FFFB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стійкості»</w:t>
            </w:r>
          </w:p>
        </w:tc>
        <w:tc>
          <w:tcPr>
            <w:tcW w:w="709" w:type="dxa"/>
            <w:tcBorders>
              <w:bottom w:val="single" w:sz="4" w:space="0" w:color="auto"/>
            </w:tcBorders>
          </w:tcPr>
          <w:p w14:paraId="60A107A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64CA12BE" w14:textId="77777777" w:rsidTr="00A72A17">
        <w:trPr>
          <w:trHeight w:val="307"/>
        </w:trPr>
        <w:tc>
          <w:tcPr>
            <w:tcW w:w="709" w:type="dxa"/>
            <w:vMerge/>
          </w:tcPr>
          <w:p w14:paraId="77EE6993"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10553779"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val="restart"/>
          </w:tcPr>
          <w:p w14:paraId="303DD53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w:t>
            </w:r>
          </w:p>
        </w:tc>
        <w:tc>
          <w:tcPr>
            <w:tcW w:w="4819" w:type="dxa"/>
            <w:tcBorders>
              <w:bottom w:val="single" w:sz="4" w:space="0" w:color="auto"/>
            </w:tcBorders>
          </w:tcPr>
          <w:p w14:paraId="4F29FBB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«Психолого-педагогічні особливості роботи з дітьми в сучасному освітньому просторі»</w:t>
            </w:r>
          </w:p>
        </w:tc>
        <w:tc>
          <w:tcPr>
            <w:tcW w:w="709" w:type="dxa"/>
            <w:tcBorders>
              <w:bottom w:val="single" w:sz="4" w:space="0" w:color="auto"/>
            </w:tcBorders>
          </w:tcPr>
          <w:p w14:paraId="18AAA00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6607214D" w14:textId="77777777" w:rsidTr="00A72A17">
        <w:trPr>
          <w:trHeight w:val="269"/>
        </w:trPr>
        <w:tc>
          <w:tcPr>
            <w:tcW w:w="709" w:type="dxa"/>
            <w:vMerge/>
          </w:tcPr>
          <w:p w14:paraId="373DF9E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FAA29C7" w14:textId="77777777" w:rsidR="00A72A17" w:rsidRPr="00653D50" w:rsidRDefault="00A72A17" w:rsidP="00653D50">
            <w:pPr>
              <w:pStyle w:val="a5"/>
              <w:rPr>
                <w:rFonts w:ascii="Times New Roman" w:hAnsi="Times New Roman" w:cs="Times New Roman"/>
                <w:sz w:val="20"/>
                <w:szCs w:val="20"/>
                <w:lang w:eastAsia="uk-UA"/>
              </w:rPr>
            </w:pPr>
          </w:p>
        </w:tc>
        <w:tc>
          <w:tcPr>
            <w:tcW w:w="2835" w:type="dxa"/>
            <w:vMerge/>
          </w:tcPr>
          <w:p w14:paraId="1E119CF9" w14:textId="77777777" w:rsidR="00A72A17" w:rsidRPr="00653D50" w:rsidRDefault="00A72A17" w:rsidP="00653D50">
            <w:pPr>
              <w:pStyle w:val="a5"/>
              <w:rPr>
                <w:rFonts w:ascii="Times New Roman" w:hAnsi="Times New Roman" w:cs="Times New Roman"/>
                <w:sz w:val="20"/>
                <w:szCs w:val="20"/>
                <w:lang w:eastAsia="uk-UA"/>
              </w:rPr>
            </w:pPr>
          </w:p>
        </w:tc>
        <w:tc>
          <w:tcPr>
            <w:tcW w:w="4819" w:type="dxa"/>
            <w:tcBorders>
              <w:top w:val="single" w:sz="4" w:space="0" w:color="auto"/>
            </w:tcBorders>
          </w:tcPr>
          <w:p w14:paraId="24BFC29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«Вплив воєнних дій в Україні на психічне здоров’я дітей та підлітків. Практичний аспект. Організація освітнього процесу для дітей з особливими освітніми потребами»</w:t>
            </w:r>
          </w:p>
        </w:tc>
        <w:tc>
          <w:tcPr>
            <w:tcW w:w="709" w:type="dxa"/>
            <w:tcBorders>
              <w:top w:val="single" w:sz="4" w:space="0" w:color="auto"/>
            </w:tcBorders>
          </w:tcPr>
          <w:p w14:paraId="6B98F54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25491B35" w14:textId="77777777" w:rsidTr="00A72A17">
        <w:tc>
          <w:tcPr>
            <w:tcW w:w="709" w:type="dxa"/>
          </w:tcPr>
          <w:p w14:paraId="3A9565E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lastRenderedPageBreak/>
              <w:t>44</w:t>
            </w:r>
          </w:p>
        </w:tc>
        <w:tc>
          <w:tcPr>
            <w:tcW w:w="1702" w:type="dxa"/>
          </w:tcPr>
          <w:p w14:paraId="10735472"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Димашок</w:t>
            </w:r>
            <w:proofErr w:type="spellEnd"/>
            <w:r w:rsidRPr="00653D50">
              <w:rPr>
                <w:rFonts w:ascii="Times New Roman" w:hAnsi="Times New Roman" w:cs="Times New Roman"/>
                <w:sz w:val="20"/>
                <w:szCs w:val="20"/>
                <w:lang w:eastAsia="uk-UA"/>
              </w:rPr>
              <w:t xml:space="preserve"> Василь Андрійович </w:t>
            </w:r>
          </w:p>
        </w:tc>
        <w:tc>
          <w:tcPr>
            <w:tcW w:w="2835" w:type="dxa"/>
          </w:tcPr>
          <w:p w14:paraId="337B40C1"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Pr>
          <w:p w14:paraId="1A6FED7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Pr>
          <w:p w14:paraId="52F53D9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7AC42441" w14:textId="77777777" w:rsidTr="00A72A17">
        <w:tc>
          <w:tcPr>
            <w:tcW w:w="709" w:type="dxa"/>
          </w:tcPr>
          <w:p w14:paraId="00A5871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45</w:t>
            </w:r>
          </w:p>
        </w:tc>
        <w:tc>
          <w:tcPr>
            <w:tcW w:w="1702" w:type="dxa"/>
          </w:tcPr>
          <w:p w14:paraId="693B3D3D"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Ящишин</w:t>
            </w:r>
            <w:proofErr w:type="spellEnd"/>
            <w:r w:rsidRPr="00653D50">
              <w:rPr>
                <w:rFonts w:ascii="Times New Roman" w:hAnsi="Times New Roman" w:cs="Times New Roman"/>
                <w:sz w:val="20"/>
                <w:szCs w:val="20"/>
                <w:lang w:eastAsia="uk-UA"/>
              </w:rPr>
              <w:t xml:space="preserve"> Олег Юрійович</w:t>
            </w:r>
          </w:p>
        </w:tc>
        <w:tc>
          <w:tcPr>
            <w:tcW w:w="2835" w:type="dxa"/>
          </w:tcPr>
          <w:p w14:paraId="20A9317E"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Pr>
          <w:p w14:paraId="15DC760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Pr>
          <w:p w14:paraId="45A8E0C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2897894E" w14:textId="77777777" w:rsidTr="00A72A17">
        <w:trPr>
          <w:trHeight w:val="444"/>
        </w:trPr>
        <w:tc>
          <w:tcPr>
            <w:tcW w:w="709" w:type="dxa"/>
            <w:vMerge w:val="restart"/>
          </w:tcPr>
          <w:p w14:paraId="51AFDC6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46</w:t>
            </w:r>
          </w:p>
        </w:tc>
        <w:tc>
          <w:tcPr>
            <w:tcW w:w="1702" w:type="dxa"/>
            <w:vMerge w:val="restart"/>
          </w:tcPr>
          <w:p w14:paraId="62A65E5C"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Ярощук</w:t>
            </w:r>
            <w:proofErr w:type="spellEnd"/>
            <w:r w:rsidRPr="00653D50">
              <w:rPr>
                <w:rFonts w:ascii="Times New Roman" w:hAnsi="Times New Roman" w:cs="Times New Roman"/>
                <w:sz w:val="20"/>
                <w:szCs w:val="20"/>
                <w:lang w:eastAsia="uk-UA"/>
              </w:rPr>
              <w:t xml:space="preserve"> Євген Вікторович </w:t>
            </w:r>
          </w:p>
        </w:tc>
        <w:tc>
          <w:tcPr>
            <w:tcW w:w="2835" w:type="dxa"/>
            <w:tcBorders>
              <w:bottom w:val="single" w:sz="4" w:space="0" w:color="auto"/>
            </w:tcBorders>
          </w:tcPr>
          <w:p w14:paraId="237EE98F"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Borders>
              <w:bottom w:val="single" w:sz="4" w:space="0" w:color="auto"/>
            </w:tcBorders>
          </w:tcPr>
          <w:p w14:paraId="56D2C945"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«Небайдужі: базові емоційні потреби та соціальна взаємодія»</w:t>
            </w:r>
          </w:p>
        </w:tc>
        <w:tc>
          <w:tcPr>
            <w:tcW w:w="709" w:type="dxa"/>
            <w:tcBorders>
              <w:bottom w:val="single" w:sz="4" w:space="0" w:color="auto"/>
            </w:tcBorders>
          </w:tcPr>
          <w:p w14:paraId="6F80505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r>
      <w:tr w:rsidR="00A72A17" w:rsidRPr="00A72A17" w14:paraId="751AE632" w14:textId="77777777" w:rsidTr="00A72A17">
        <w:trPr>
          <w:trHeight w:val="240"/>
        </w:trPr>
        <w:tc>
          <w:tcPr>
            <w:tcW w:w="709" w:type="dxa"/>
            <w:vMerge/>
          </w:tcPr>
          <w:p w14:paraId="587B2B82"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08410095"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40C00C40"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ЕdЕ</w:t>
            </w:r>
            <w:proofErr w:type="spellEnd"/>
            <w:r w:rsidRPr="00653D50">
              <w:rPr>
                <w:rFonts w:ascii="Times New Roman" w:hAnsi="Times New Roman" w:cs="Times New Roman"/>
                <w:sz w:val="20"/>
                <w:szCs w:val="20"/>
                <w:lang w:val="en-US" w:eastAsia="uk-UA"/>
              </w:rPr>
              <w:t>r</w:t>
            </w:r>
            <w:r w:rsidRPr="00653D50">
              <w:rPr>
                <w:rFonts w:ascii="Times New Roman" w:hAnsi="Times New Roman" w:cs="Times New Roman"/>
                <w:sz w:val="20"/>
                <w:szCs w:val="20"/>
                <w:lang w:eastAsia="uk-UA"/>
              </w:rPr>
              <w:t>а</w:t>
            </w:r>
          </w:p>
        </w:tc>
        <w:tc>
          <w:tcPr>
            <w:tcW w:w="4819" w:type="dxa"/>
            <w:tcBorders>
              <w:top w:val="single" w:sz="4" w:space="0" w:color="auto"/>
            </w:tcBorders>
          </w:tcPr>
          <w:p w14:paraId="22A2CEF7"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«Школа для всіх»</w:t>
            </w:r>
          </w:p>
        </w:tc>
        <w:tc>
          <w:tcPr>
            <w:tcW w:w="709" w:type="dxa"/>
            <w:tcBorders>
              <w:top w:val="single" w:sz="4" w:space="0" w:color="auto"/>
            </w:tcBorders>
          </w:tcPr>
          <w:p w14:paraId="5AEA99CB"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112B7035" w14:textId="77777777" w:rsidTr="00A72A17">
        <w:tc>
          <w:tcPr>
            <w:tcW w:w="709" w:type="dxa"/>
          </w:tcPr>
          <w:p w14:paraId="23FE0A1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47</w:t>
            </w:r>
          </w:p>
        </w:tc>
        <w:tc>
          <w:tcPr>
            <w:tcW w:w="1702" w:type="dxa"/>
          </w:tcPr>
          <w:p w14:paraId="63D707C6"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Арич</w:t>
            </w:r>
            <w:proofErr w:type="spellEnd"/>
            <w:r w:rsidRPr="00653D50">
              <w:rPr>
                <w:rFonts w:ascii="Times New Roman" w:hAnsi="Times New Roman" w:cs="Times New Roman"/>
                <w:sz w:val="20"/>
                <w:szCs w:val="20"/>
                <w:lang w:eastAsia="uk-UA"/>
              </w:rPr>
              <w:t xml:space="preserve"> Наталія Ярославівна </w:t>
            </w:r>
          </w:p>
        </w:tc>
        <w:tc>
          <w:tcPr>
            <w:tcW w:w="2835" w:type="dxa"/>
          </w:tcPr>
          <w:p w14:paraId="4B521FD4"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4819" w:type="dxa"/>
          </w:tcPr>
          <w:p w14:paraId="289BED3F"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«Успішне вчителювання – прості рецепти на щодень»</w:t>
            </w:r>
          </w:p>
        </w:tc>
        <w:tc>
          <w:tcPr>
            <w:tcW w:w="709" w:type="dxa"/>
          </w:tcPr>
          <w:p w14:paraId="00E94C9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3B0753AB" w14:textId="77777777" w:rsidTr="00A72A17">
        <w:tc>
          <w:tcPr>
            <w:tcW w:w="709" w:type="dxa"/>
          </w:tcPr>
          <w:p w14:paraId="4A7C5BB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48</w:t>
            </w:r>
          </w:p>
        </w:tc>
        <w:tc>
          <w:tcPr>
            <w:tcW w:w="1702" w:type="dxa"/>
          </w:tcPr>
          <w:p w14:paraId="1FD6BB15" w14:textId="77777777" w:rsidR="00A72A17" w:rsidRPr="00653D50" w:rsidRDefault="00A72A17"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Федірчик</w:t>
            </w:r>
            <w:proofErr w:type="spellEnd"/>
            <w:r w:rsidRPr="00653D50">
              <w:rPr>
                <w:rFonts w:ascii="Times New Roman" w:hAnsi="Times New Roman" w:cs="Times New Roman"/>
                <w:sz w:val="20"/>
                <w:szCs w:val="20"/>
                <w:lang w:eastAsia="uk-UA"/>
              </w:rPr>
              <w:t xml:space="preserve"> Іван Михайлович </w:t>
            </w:r>
          </w:p>
        </w:tc>
        <w:tc>
          <w:tcPr>
            <w:tcW w:w="2835" w:type="dxa"/>
          </w:tcPr>
          <w:p w14:paraId="0BD3D6B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4819" w:type="dxa"/>
          </w:tcPr>
          <w:p w14:paraId="58E10C43"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«Футбол»</w:t>
            </w:r>
          </w:p>
        </w:tc>
        <w:tc>
          <w:tcPr>
            <w:tcW w:w="709" w:type="dxa"/>
          </w:tcPr>
          <w:p w14:paraId="4CA041C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342CD291" w14:textId="77777777" w:rsidTr="00A72A17">
        <w:trPr>
          <w:trHeight w:val="720"/>
        </w:trPr>
        <w:tc>
          <w:tcPr>
            <w:tcW w:w="709" w:type="dxa"/>
            <w:vMerge w:val="restart"/>
          </w:tcPr>
          <w:p w14:paraId="232196B2"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49</w:t>
            </w:r>
          </w:p>
        </w:tc>
        <w:tc>
          <w:tcPr>
            <w:tcW w:w="1702" w:type="dxa"/>
            <w:vMerge w:val="restart"/>
          </w:tcPr>
          <w:p w14:paraId="5A9F00C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Кочубей Оксана Володимирівна </w:t>
            </w:r>
          </w:p>
        </w:tc>
        <w:tc>
          <w:tcPr>
            <w:tcW w:w="2835" w:type="dxa"/>
            <w:tcBorders>
              <w:bottom w:val="single" w:sz="4" w:space="0" w:color="auto"/>
            </w:tcBorders>
          </w:tcPr>
          <w:p w14:paraId="20ECE101"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4819" w:type="dxa"/>
            <w:tcBorders>
              <w:bottom w:val="single" w:sz="4" w:space="0" w:color="auto"/>
            </w:tcBorders>
          </w:tcPr>
          <w:p w14:paraId="3A80A4A0"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«Забезпечення соціально-психологічного благополуччя та психологічного здоров’я учасників освітнього процесу»</w:t>
            </w:r>
          </w:p>
        </w:tc>
        <w:tc>
          <w:tcPr>
            <w:tcW w:w="709" w:type="dxa"/>
            <w:tcBorders>
              <w:bottom w:val="single" w:sz="4" w:space="0" w:color="auto"/>
            </w:tcBorders>
          </w:tcPr>
          <w:p w14:paraId="74386FF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7D197758" w14:textId="77777777" w:rsidTr="00A72A17">
        <w:trPr>
          <w:trHeight w:val="264"/>
        </w:trPr>
        <w:tc>
          <w:tcPr>
            <w:tcW w:w="709" w:type="dxa"/>
            <w:vMerge/>
          </w:tcPr>
          <w:p w14:paraId="3696CB2F" w14:textId="77777777" w:rsidR="00A72A17" w:rsidRPr="00653D50" w:rsidRDefault="00A72A17" w:rsidP="00653D50">
            <w:pPr>
              <w:pStyle w:val="a5"/>
              <w:rPr>
                <w:rFonts w:ascii="Times New Roman" w:hAnsi="Times New Roman" w:cs="Times New Roman"/>
                <w:sz w:val="20"/>
                <w:szCs w:val="20"/>
                <w:lang w:eastAsia="uk-UA"/>
              </w:rPr>
            </w:pPr>
          </w:p>
        </w:tc>
        <w:tc>
          <w:tcPr>
            <w:tcW w:w="1702" w:type="dxa"/>
            <w:vMerge/>
          </w:tcPr>
          <w:p w14:paraId="51FDA0FE" w14:textId="77777777" w:rsidR="00A72A17" w:rsidRPr="00653D50" w:rsidRDefault="00A72A17" w:rsidP="00653D50">
            <w:pPr>
              <w:pStyle w:val="a5"/>
              <w:rPr>
                <w:rFonts w:ascii="Times New Roman" w:hAnsi="Times New Roman" w:cs="Times New Roman"/>
                <w:sz w:val="20"/>
                <w:szCs w:val="20"/>
                <w:lang w:eastAsia="uk-UA"/>
              </w:rPr>
            </w:pPr>
          </w:p>
        </w:tc>
        <w:tc>
          <w:tcPr>
            <w:tcW w:w="2835" w:type="dxa"/>
            <w:tcBorders>
              <w:top w:val="single" w:sz="4" w:space="0" w:color="auto"/>
            </w:tcBorders>
          </w:tcPr>
          <w:p w14:paraId="0A15FEBA"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КІПО</w:t>
            </w:r>
          </w:p>
        </w:tc>
        <w:tc>
          <w:tcPr>
            <w:tcW w:w="4819" w:type="dxa"/>
            <w:tcBorders>
              <w:top w:val="single" w:sz="4" w:space="0" w:color="auto"/>
            </w:tcBorders>
          </w:tcPr>
          <w:p w14:paraId="08D9DFD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в НУШ. Дидактичні матеріали вчителя-</w:t>
            </w:r>
            <w:proofErr w:type="spellStart"/>
            <w:r w:rsidRPr="00653D50">
              <w:rPr>
                <w:rFonts w:ascii="Times New Roman" w:hAnsi="Times New Roman" w:cs="Times New Roman"/>
                <w:sz w:val="20"/>
                <w:szCs w:val="20"/>
                <w:lang w:eastAsia="uk-UA"/>
              </w:rPr>
              <w:t>предметника</w:t>
            </w:r>
            <w:proofErr w:type="spellEnd"/>
            <w:r w:rsidRPr="00653D50">
              <w:rPr>
                <w:rFonts w:ascii="Times New Roman" w:hAnsi="Times New Roman" w:cs="Times New Roman"/>
                <w:sz w:val="20"/>
                <w:szCs w:val="20"/>
                <w:lang w:eastAsia="uk-UA"/>
              </w:rPr>
              <w:t>»</w:t>
            </w:r>
          </w:p>
        </w:tc>
        <w:tc>
          <w:tcPr>
            <w:tcW w:w="709" w:type="dxa"/>
            <w:tcBorders>
              <w:top w:val="single" w:sz="4" w:space="0" w:color="auto"/>
            </w:tcBorders>
          </w:tcPr>
          <w:p w14:paraId="296E0744"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r w:rsidR="00A72A17" w:rsidRPr="00A72A17" w14:paraId="6700EBF1" w14:textId="77777777" w:rsidTr="00A72A17">
        <w:tc>
          <w:tcPr>
            <w:tcW w:w="709" w:type="dxa"/>
          </w:tcPr>
          <w:p w14:paraId="55045B49"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50</w:t>
            </w:r>
          </w:p>
        </w:tc>
        <w:tc>
          <w:tcPr>
            <w:tcW w:w="1702" w:type="dxa"/>
          </w:tcPr>
          <w:p w14:paraId="232EE426"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Клим Світлана Василівна </w:t>
            </w:r>
          </w:p>
        </w:tc>
        <w:tc>
          <w:tcPr>
            <w:tcW w:w="2835" w:type="dxa"/>
          </w:tcPr>
          <w:p w14:paraId="58F35D7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ГО ВГО «Українська бібліотечна асоціація»</w:t>
            </w:r>
          </w:p>
        </w:tc>
        <w:tc>
          <w:tcPr>
            <w:tcW w:w="4819" w:type="dxa"/>
          </w:tcPr>
          <w:p w14:paraId="0B55B25E"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«Курс бібліотеки у досягнення цілей сталого розвитку»</w:t>
            </w:r>
          </w:p>
        </w:tc>
        <w:tc>
          <w:tcPr>
            <w:tcW w:w="709" w:type="dxa"/>
          </w:tcPr>
          <w:p w14:paraId="71A87798" w14:textId="77777777" w:rsidR="00A72A17" w:rsidRPr="00653D50" w:rsidRDefault="00A72A17"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r>
    </w:tbl>
    <w:p w14:paraId="56706A55" w14:textId="2BF4F7BC" w:rsidR="00812B54" w:rsidRPr="00907BA6" w:rsidRDefault="00812B54" w:rsidP="00812B54">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b/>
          <w:bCs/>
          <w:sz w:val="24"/>
          <w:szCs w:val="24"/>
          <w:u w:val="single"/>
        </w:rPr>
        <w:t>Виступили</w:t>
      </w:r>
      <w:r w:rsidR="00BE7430">
        <w:rPr>
          <w:rFonts w:ascii="Times New Roman" w:eastAsia="Calibri" w:hAnsi="Times New Roman" w:cs="Times New Roman"/>
          <w:b/>
          <w:bCs/>
          <w:sz w:val="24"/>
          <w:szCs w:val="24"/>
          <w:u w:val="single"/>
        </w:rPr>
        <w:t>:</w:t>
      </w:r>
    </w:p>
    <w:p w14:paraId="296861C8" w14:textId="512A442C" w:rsidR="00A72A17" w:rsidRPr="00A72A17" w:rsidRDefault="001933F9" w:rsidP="001B49B4">
      <w:pPr>
        <w:spacing w:after="160" w:line="259" w:lineRule="auto"/>
        <w:ind w:firstLine="72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Голови Методичних  Спільнот гімназії  </w:t>
      </w:r>
      <w:proofErr w:type="spellStart"/>
      <w:r>
        <w:rPr>
          <w:rFonts w:ascii="Times New Roman" w:eastAsia="Times New Roman" w:hAnsi="Times New Roman" w:cs="Times New Roman"/>
          <w:sz w:val="24"/>
          <w:szCs w:val="24"/>
          <w:lang w:eastAsia="uk-UA"/>
        </w:rPr>
        <w:t>гімназії</w:t>
      </w:r>
      <w:proofErr w:type="spellEnd"/>
      <w:r>
        <w:rPr>
          <w:rFonts w:ascii="Times New Roman" w:eastAsia="Times New Roman" w:hAnsi="Times New Roman" w:cs="Times New Roman"/>
          <w:sz w:val="24"/>
          <w:szCs w:val="24"/>
          <w:lang w:eastAsia="uk-UA"/>
        </w:rPr>
        <w:t xml:space="preserve">, які </w:t>
      </w:r>
      <w:r w:rsidRPr="00812B54">
        <w:rPr>
          <w:rFonts w:ascii="Times New Roman" w:eastAsia="Times New Roman" w:hAnsi="Times New Roman" w:cs="Times New Roman"/>
          <w:sz w:val="24"/>
          <w:szCs w:val="24"/>
          <w:lang w:eastAsia="ru-RU"/>
        </w:rPr>
        <w:t>запропонувал</w:t>
      </w:r>
      <w:r w:rsidRPr="001933F9">
        <w:rPr>
          <w:rFonts w:ascii="Times New Roman" w:eastAsia="Times New Roman" w:hAnsi="Times New Roman" w:cs="Times New Roman"/>
          <w:sz w:val="24"/>
          <w:szCs w:val="24"/>
          <w:lang w:eastAsia="ru-RU"/>
        </w:rPr>
        <w:t>и</w:t>
      </w:r>
      <w:r w:rsidRPr="00812B54">
        <w:rPr>
          <w:rFonts w:ascii="Times New Roman" w:eastAsia="Times New Roman" w:hAnsi="Times New Roman" w:cs="Times New Roman"/>
          <w:sz w:val="24"/>
          <w:szCs w:val="24"/>
          <w:lang w:eastAsia="ru-RU"/>
        </w:rPr>
        <w:t xml:space="preserve"> визнати результати підвищення кваліфікації педагогічних працівників за 2024 р.</w:t>
      </w:r>
    </w:p>
    <w:p w14:paraId="20FA898C" w14:textId="77777777" w:rsidR="001B49B4" w:rsidRPr="00907BA6" w:rsidRDefault="001B49B4" w:rsidP="001B49B4">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b/>
          <w:bCs/>
          <w:sz w:val="24"/>
          <w:szCs w:val="24"/>
          <w:u w:val="single"/>
        </w:rPr>
        <w:t>Вирішили:</w:t>
      </w:r>
    </w:p>
    <w:p w14:paraId="3DCC5E4E" w14:textId="77777777" w:rsidR="00812B54" w:rsidRPr="00812B54" w:rsidRDefault="00812B54" w:rsidP="00812B54">
      <w:pPr>
        <w:spacing w:after="0"/>
        <w:jc w:val="both"/>
        <w:textAlignment w:val="baseline"/>
        <w:rPr>
          <w:rFonts w:ascii="Times New Roman" w:eastAsia="Times New Roman" w:hAnsi="Times New Roman" w:cs="Times New Roman"/>
          <w:sz w:val="28"/>
          <w:szCs w:val="28"/>
          <w:lang w:eastAsia="ru-RU"/>
        </w:rPr>
      </w:pPr>
    </w:p>
    <w:p w14:paraId="644A9B7E" w14:textId="291CAAD3" w:rsidR="00812B54" w:rsidRPr="00812B54" w:rsidRDefault="00812B54" w:rsidP="00812B54">
      <w:pPr>
        <w:spacing w:after="0"/>
        <w:jc w:val="both"/>
        <w:textAlignment w:val="baseline"/>
        <w:rPr>
          <w:rFonts w:ascii="Times New Roman" w:eastAsia="Times New Roman" w:hAnsi="Times New Roman" w:cs="Times New Roman"/>
          <w:sz w:val="24"/>
          <w:szCs w:val="24"/>
          <w:lang w:eastAsia="ru-RU"/>
        </w:rPr>
      </w:pPr>
      <w:r w:rsidRPr="00812B54">
        <w:rPr>
          <w:rFonts w:ascii="Times New Roman" w:eastAsia="Times New Roman" w:hAnsi="Times New Roman" w:cs="Times New Roman"/>
          <w:sz w:val="24"/>
          <w:szCs w:val="24"/>
          <w:lang w:eastAsia="ru-RU"/>
        </w:rPr>
        <w:t>1.</w:t>
      </w:r>
      <w:r w:rsidR="001B49B4" w:rsidRPr="001B49B4">
        <w:rPr>
          <w:rFonts w:ascii="Times New Roman" w:eastAsia="Times New Roman" w:hAnsi="Times New Roman" w:cs="Times New Roman"/>
          <w:sz w:val="24"/>
          <w:szCs w:val="24"/>
          <w:lang w:eastAsia="ru-RU"/>
        </w:rPr>
        <w:t>Затвердити</w:t>
      </w:r>
      <w:r w:rsidRPr="00812B54">
        <w:rPr>
          <w:rFonts w:ascii="Times New Roman" w:eastAsia="Times New Roman" w:hAnsi="Times New Roman" w:cs="Times New Roman"/>
          <w:sz w:val="24"/>
          <w:szCs w:val="24"/>
          <w:lang w:eastAsia="ru-RU"/>
        </w:rPr>
        <w:t xml:space="preserve"> результати підвищення кваліфікації</w:t>
      </w:r>
      <w:r w:rsidR="001B49B4" w:rsidRPr="001B49B4">
        <w:rPr>
          <w:rFonts w:ascii="Times New Roman" w:eastAsia="Times New Roman" w:hAnsi="Times New Roman" w:cs="Times New Roman"/>
          <w:sz w:val="24"/>
          <w:szCs w:val="24"/>
          <w:lang w:eastAsia="ru-RU"/>
        </w:rPr>
        <w:t xml:space="preserve"> педагогів у 2024 році</w:t>
      </w:r>
    </w:p>
    <w:p w14:paraId="1D3C23B7" w14:textId="77777777" w:rsidR="00812B54" w:rsidRPr="00812B54" w:rsidRDefault="00812B54" w:rsidP="00812B54">
      <w:pPr>
        <w:shd w:val="clear" w:color="auto" w:fill="FFFFFF"/>
        <w:spacing w:after="0"/>
        <w:jc w:val="both"/>
        <w:rPr>
          <w:rFonts w:ascii="Times New Roman" w:eastAsia="Times New Roman" w:hAnsi="Times New Roman" w:cs="Times New Roman"/>
          <w:sz w:val="24"/>
          <w:szCs w:val="24"/>
          <w:lang w:eastAsia="ru-RU"/>
        </w:rPr>
      </w:pPr>
      <w:r w:rsidRPr="00812B54">
        <w:rPr>
          <w:rFonts w:ascii="Times New Roman" w:eastAsia="Times New Roman" w:hAnsi="Times New Roman" w:cs="Times New Roman"/>
          <w:sz w:val="24"/>
          <w:szCs w:val="24"/>
          <w:lang w:eastAsia="ru-RU"/>
        </w:rPr>
        <w:t xml:space="preserve">2.Підготувати пропозиції до орієнтовного плану підвищення кваліфікації на 2025 </w:t>
      </w:r>
      <w:proofErr w:type="spellStart"/>
      <w:r w:rsidRPr="00812B54">
        <w:rPr>
          <w:rFonts w:ascii="Times New Roman" w:eastAsia="Times New Roman" w:hAnsi="Times New Roman" w:cs="Times New Roman"/>
          <w:sz w:val="24"/>
          <w:szCs w:val="24"/>
          <w:lang w:eastAsia="ru-RU"/>
        </w:rPr>
        <w:t>н.р</w:t>
      </w:r>
      <w:proofErr w:type="spellEnd"/>
      <w:r w:rsidRPr="00812B54">
        <w:rPr>
          <w:rFonts w:ascii="Times New Roman" w:eastAsia="Times New Roman" w:hAnsi="Times New Roman" w:cs="Times New Roman"/>
          <w:sz w:val="24"/>
          <w:szCs w:val="24"/>
          <w:lang w:eastAsia="ru-RU"/>
        </w:rPr>
        <w:t>. за кошти державного, місцевого бюджетів, кошти фізичних та юридичних осіб.</w:t>
      </w:r>
    </w:p>
    <w:p w14:paraId="2732EF62" w14:textId="77777777" w:rsidR="00812B54" w:rsidRPr="00812B54" w:rsidRDefault="00812B54" w:rsidP="00812B54">
      <w:pPr>
        <w:shd w:val="clear" w:color="auto" w:fill="FFFFFF"/>
        <w:spacing w:after="0"/>
        <w:jc w:val="both"/>
        <w:rPr>
          <w:rFonts w:ascii="Times New Roman" w:eastAsia="Times New Roman" w:hAnsi="Times New Roman" w:cs="Times New Roman"/>
          <w:sz w:val="24"/>
          <w:szCs w:val="24"/>
          <w:lang w:eastAsia="ru-RU"/>
        </w:rPr>
      </w:pPr>
      <w:r w:rsidRPr="00812B54">
        <w:rPr>
          <w:rFonts w:ascii="Times New Roman" w:eastAsia="Times New Roman" w:hAnsi="Times New Roman" w:cs="Times New Roman"/>
          <w:sz w:val="24"/>
          <w:szCs w:val="24"/>
          <w:lang w:eastAsia="ru-RU"/>
        </w:rPr>
        <w:t>3.Здійснювати в 2025 р. фінансування підвищення кваліфікації в обсязі, встановленому законодавством, відповідно до плану підвищення кваліфікації за рахунок коштів, передбачених у кошторисі закладу освіти.</w:t>
      </w:r>
    </w:p>
    <w:p w14:paraId="68165C83" w14:textId="77777777" w:rsidR="00812B54" w:rsidRPr="00812B54" w:rsidRDefault="00812B54" w:rsidP="00812B54">
      <w:pPr>
        <w:spacing w:after="0"/>
        <w:jc w:val="both"/>
        <w:textAlignment w:val="baseline"/>
        <w:rPr>
          <w:rFonts w:ascii="Times New Roman" w:eastAsia="Times New Roman" w:hAnsi="Times New Roman" w:cs="Times New Roman"/>
          <w:sz w:val="24"/>
          <w:szCs w:val="24"/>
          <w:lang w:eastAsia="ru-RU"/>
        </w:rPr>
      </w:pPr>
      <w:r w:rsidRPr="00812B54">
        <w:rPr>
          <w:rFonts w:ascii="Times New Roman" w:eastAsia="Times New Roman" w:hAnsi="Times New Roman" w:cs="Times New Roman"/>
          <w:sz w:val="24"/>
          <w:szCs w:val="24"/>
          <w:lang w:eastAsia="ru-RU"/>
        </w:rPr>
        <w:t xml:space="preserve">4.Затвердити особисті пропозиції щодо підвищення кваліфікації у 2025 р. та </w:t>
      </w:r>
      <w:proofErr w:type="spellStart"/>
      <w:r w:rsidRPr="00812B54">
        <w:rPr>
          <w:rFonts w:ascii="Times New Roman" w:eastAsia="Times New Roman" w:hAnsi="Times New Roman" w:cs="Times New Roman"/>
          <w:sz w:val="24"/>
          <w:szCs w:val="24"/>
          <w:lang w:eastAsia="ru-RU"/>
        </w:rPr>
        <w:t>внести</w:t>
      </w:r>
      <w:proofErr w:type="spellEnd"/>
      <w:r w:rsidRPr="00812B54">
        <w:rPr>
          <w:rFonts w:ascii="Times New Roman" w:eastAsia="Times New Roman" w:hAnsi="Times New Roman" w:cs="Times New Roman"/>
          <w:sz w:val="24"/>
          <w:szCs w:val="24"/>
          <w:lang w:eastAsia="ru-RU"/>
        </w:rPr>
        <w:t xml:space="preserve"> їх до загальношкільного плану підвищення кваліфікації.</w:t>
      </w:r>
    </w:p>
    <w:p w14:paraId="1CD762C6" w14:textId="44DB1166" w:rsidR="002E7E47" w:rsidRDefault="002E7E47" w:rsidP="002E7E47">
      <w:pPr>
        <w:pStyle w:val="a5"/>
        <w:rPr>
          <w:rFonts w:ascii="Times New Roman" w:eastAsia="Calibri" w:hAnsi="Times New Roman" w:cs="Times New Roman"/>
          <w:b/>
          <w:bCs/>
          <w:sz w:val="24"/>
          <w:szCs w:val="24"/>
          <w:u w:val="single"/>
        </w:rPr>
      </w:pPr>
      <w:r w:rsidRPr="002E7E47">
        <w:rPr>
          <w:rFonts w:ascii="Times New Roman" w:hAnsi="Times New Roman" w:cs="Times New Roman"/>
          <w:b/>
          <w:bCs/>
          <w:sz w:val="24"/>
          <w:szCs w:val="24"/>
          <w:u w:val="single"/>
          <w:lang w:val="en-US"/>
        </w:rPr>
        <w:t>V</w:t>
      </w:r>
      <w:r w:rsidRPr="002E7E47">
        <w:rPr>
          <w:rFonts w:ascii="Times New Roman" w:hAnsi="Times New Roman" w:cs="Times New Roman"/>
          <w:b/>
          <w:bCs/>
          <w:sz w:val="24"/>
          <w:szCs w:val="24"/>
          <w:u w:val="single"/>
        </w:rPr>
        <w:t xml:space="preserve">. По </w:t>
      </w:r>
      <w:proofErr w:type="gramStart"/>
      <w:r w:rsidRPr="002E7E47">
        <w:rPr>
          <w:rFonts w:ascii="Times New Roman" w:hAnsi="Times New Roman" w:cs="Times New Roman"/>
          <w:b/>
          <w:bCs/>
          <w:sz w:val="24"/>
          <w:szCs w:val="24"/>
          <w:u w:val="single"/>
        </w:rPr>
        <w:t>п’ятому  питанню</w:t>
      </w:r>
      <w:proofErr w:type="gramEnd"/>
      <w:r w:rsidRPr="002E7E47">
        <w:rPr>
          <w:rFonts w:ascii="Times New Roman" w:hAnsi="Times New Roman" w:cs="Times New Roman"/>
          <w:b/>
          <w:bCs/>
          <w:sz w:val="24"/>
          <w:szCs w:val="24"/>
          <w:u w:val="single"/>
        </w:rPr>
        <w:t xml:space="preserve"> «</w:t>
      </w:r>
      <w:r w:rsidRPr="002E7E47">
        <w:rPr>
          <w:rFonts w:ascii="Times New Roman" w:eastAsia="Calibri" w:hAnsi="Times New Roman" w:cs="Times New Roman"/>
          <w:b/>
          <w:bCs/>
          <w:sz w:val="24"/>
          <w:szCs w:val="24"/>
          <w:u w:val="single"/>
        </w:rPr>
        <w:t>Про затвердження орієнтовного плану підвищення кваліфікації педагогічних працівників на 2025 р»</w:t>
      </w:r>
    </w:p>
    <w:p w14:paraId="23374841" w14:textId="77777777" w:rsidR="00783025" w:rsidRPr="002E7E47" w:rsidRDefault="00783025" w:rsidP="002E7E47">
      <w:pPr>
        <w:pStyle w:val="a5"/>
        <w:rPr>
          <w:rFonts w:ascii="Times New Roman" w:hAnsi="Times New Roman" w:cs="Times New Roman"/>
          <w:b/>
          <w:bCs/>
          <w:sz w:val="24"/>
          <w:szCs w:val="24"/>
          <w:u w:val="single"/>
        </w:rPr>
      </w:pPr>
    </w:p>
    <w:p w14:paraId="2F5B8F42" w14:textId="77777777" w:rsidR="00873D92" w:rsidRPr="0027714C" w:rsidRDefault="002E7E47" w:rsidP="00873D92">
      <w:pPr>
        <w:spacing w:after="160" w:line="259" w:lineRule="auto"/>
        <w:rPr>
          <w:rFonts w:ascii="Times New Roman" w:eastAsia="Calibri" w:hAnsi="Times New Roman" w:cs="Times New Roman"/>
          <w:b/>
          <w:bCs/>
          <w:sz w:val="24"/>
          <w:szCs w:val="24"/>
          <w:u w:val="single"/>
        </w:rPr>
      </w:pPr>
      <w:bookmarkStart w:id="5" w:name="_Hlk185019306"/>
      <w:r w:rsidRPr="0027714C">
        <w:rPr>
          <w:rFonts w:ascii="Times New Roman" w:eastAsia="Calibri" w:hAnsi="Times New Roman" w:cs="Times New Roman"/>
          <w:b/>
          <w:bCs/>
          <w:sz w:val="24"/>
          <w:szCs w:val="24"/>
          <w:u w:val="single"/>
        </w:rPr>
        <w:t>Слухали:</w:t>
      </w:r>
    </w:p>
    <w:bookmarkEnd w:id="5"/>
    <w:p w14:paraId="5744A202" w14:textId="3E35C1E0" w:rsidR="00812B54" w:rsidRPr="00873D92" w:rsidRDefault="00873D92" w:rsidP="00623A10">
      <w:pPr>
        <w:pStyle w:val="a5"/>
        <w:ind w:firstLine="720"/>
        <w:rPr>
          <w:rFonts w:ascii="Times New Roman" w:eastAsia="Calibri" w:hAnsi="Times New Roman" w:cs="Times New Roman"/>
          <w:b/>
          <w:bCs/>
          <w:sz w:val="24"/>
          <w:szCs w:val="24"/>
        </w:rPr>
      </w:pPr>
      <w:r w:rsidRPr="00873D92">
        <w:rPr>
          <w:rFonts w:ascii="Times New Roman" w:hAnsi="Times New Roman" w:cs="Times New Roman"/>
          <w:sz w:val="24"/>
          <w:szCs w:val="24"/>
          <w:lang w:eastAsia="ru-RU"/>
        </w:rPr>
        <w:t xml:space="preserve">Дячук Л.В., </w:t>
      </w:r>
      <w:r w:rsidR="00812B54" w:rsidRPr="00873D92">
        <w:rPr>
          <w:rFonts w:ascii="Times New Roman" w:hAnsi="Times New Roman" w:cs="Times New Roman"/>
          <w:sz w:val="24"/>
          <w:szCs w:val="24"/>
          <w:lang w:eastAsia="ru-RU"/>
        </w:rPr>
        <w:t>заступника директора з виховної роботи, про затвердження Орієнтовного плану підвищення кваліфікації педагогічних працівників на 2025 р.</w:t>
      </w:r>
    </w:p>
    <w:p w14:paraId="7F081551" w14:textId="7E613277" w:rsidR="00812B54" w:rsidRDefault="00812B54" w:rsidP="00623A10">
      <w:pPr>
        <w:pStyle w:val="a5"/>
        <w:ind w:firstLine="720"/>
        <w:rPr>
          <w:rFonts w:ascii="Times New Roman" w:hAnsi="Times New Roman" w:cs="Times New Roman"/>
          <w:sz w:val="24"/>
          <w:szCs w:val="24"/>
          <w:lang w:eastAsia="ru-RU"/>
        </w:rPr>
      </w:pPr>
      <w:r w:rsidRPr="00873D92">
        <w:rPr>
          <w:rFonts w:ascii="Times New Roman" w:hAnsi="Times New Roman" w:cs="Times New Roman"/>
          <w:sz w:val="24"/>
          <w:szCs w:val="24"/>
          <w:lang w:eastAsia="ru-RU"/>
        </w:rPr>
        <w:t>Ознайомила членів педради з напрямами та тематикою підвищення кваліфікації.</w:t>
      </w:r>
    </w:p>
    <w:p w14:paraId="401AFC71" w14:textId="77777777" w:rsidR="00AB3FC5" w:rsidRPr="00AB3FC5" w:rsidRDefault="00AB3FC5" w:rsidP="004B690E">
      <w:pPr>
        <w:spacing w:after="0" w:line="259" w:lineRule="auto"/>
        <w:rPr>
          <w:rFonts w:ascii="Times New Roman" w:eastAsia="Times New Roman" w:hAnsi="Times New Roman" w:cs="Times New Roman"/>
          <w:sz w:val="28"/>
          <w:szCs w:val="28"/>
          <w:lang w:eastAsia="uk-UA"/>
        </w:rPr>
      </w:pPr>
    </w:p>
    <w:p w14:paraId="665357CF" w14:textId="034BD140" w:rsidR="00AB3FC5" w:rsidRPr="00AB3FC5" w:rsidRDefault="00AB3FC5" w:rsidP="00AB3FC5">
      <w:pPr>
        <w:spacing w:after="0" w:line="259" w:lineRule="auto"/>
        <w:jc w:val="center"/>
        <w:rPr>
          <w:rFonts w:ascii="Times New Roman" w:eastAsia="Times New Roman" w:hAnsi="Times New Roman" w:cs="Times New Roman"/>
          <w:b/>
          <w:color w:val="202124"/>
          <w:sz w:val="24"/>
          <w:szCs w:val="24"/>
          <w:highlight w:val="white"/>
          <w:lang w:eastAsia="uk-UA"/>
        </w:rPr>
      </w:pPr>
      <w:r>
        <w:rPr>
          <w:rFonts w:ascii="Times New Roman" w:eastAsia="Times New Roman" w:hAnsi="Times New Roman" w:cs="Times New Roman"/>
          <w:b/>
          <w:color w:val="202124"/>
          <w:sz w:val="24"/>
          <w:szCs w:val="24"/>
          <w:highlight w:val="white"/>
          <w:lang w:eastAsia="uk-UA"/>
        </w:rPr>
        <w:t xml:space="preserve"> Орієнтовний </w:t>
      </w:r>
      <w:r w:rsidRPr="00AB3FC5">
        <w:rPr>
          <w:rFonts w:ascii="Times New Roman" w:eastAsia="Times New Roman" w:hAnsi="Times New Roman" w:cs="Times New Roman"/>
          <w:b/>
          <w:color w:val="202124"/>
          <w:sz w:val="24"/>
          <w:szCs w:val="24"/>
          <w:highlight w:val="white"/>
          <w:lang w:eastAsia="uk-UA"/>
        </w:rPr>
        <w:t xml:space="preserve">План-графік проходження курсової перепідготовка вчителів  </w:t>
      </w:r>
    </w:p>
    <w:p w14:paraId="265C9B75" w14:textId="0EA733FC" w:rsidR="00AB3FC5" w:rsidRPr="00AB3FC5" w:rsidRDefault="00AB3FC5" w:rsidP="00AB3FC5">
      <w:pPr>
        <w:spacing w:after="0" w:line="259" w:lineRule="auto"/>
        <w:jc w:val="center"/>
        <w:rPr>
          <w:rFonts w:ascii="Times New Roman" w:eastAsia="Times New Roman" w:hAnsi="Times New Roman" w:cs="Times New Roman"/>
          <w:b/>
          <w:sz w:val="24"/>
          <w:szCs w:val="24"/>
          <w:lang w:eastAsia="uk-UA"/>
        </w:rPr>
      </w:pPr>
      <w:r w:rsidRPr="00AB3FC5">
        <w:rPr>
          <w:rFonts w:ascii="Times New Roman" w:eastAsia="Times New Roman" w:hAnsi="Times New Roman" w:cs="Times New Roman"/>
          <w:b/>
          <w:color w:val="202124"/>
          <w:sz w:val="24"/>
          <w:szCs w:val="24"/>
          <w:highlight w:val="white"/>
          <w:lang w:eastAsia="uk-UA"/>
        </w:rPr>
        <w:t>Чернівецької гімназії  №</w:t>
      </w:r>
      <w:r>
        <w:rPr>
          <w:rFonts w:ascii="Times New Roman" w:eastAsia="Times New Roman" w:hAnsi="Times New Roman" w:cs="Times New Roman"/>
          <w:b/>
          <w:color w:val="202124"/>
          <w:sz w:val="24"/>
          <w:szCs w:val="24"/>
          <w:highlight w:val="white"/>
          <w:lang w:eastAsia="uk-UA"/>
        </w:rPr>
        <w:t xml:space="preserve"> </w:t>
      </w:r>
      <w:r w:rsidRPr="00AB3FC5">
        <w:rPr>
          <w:rFonts w:ascii="Times New Roman" w:eastAsia="Times New Roman" w:hAnsi="Times New Roman" w:cs="Times New Roman"/>
          <w:b/>
          <w:color w:val="202124"/>
          <w:sz w:val="24"/>
          <w:szCs w:val="24"/>
          <w:highlight w:val="white"/>
          <w:lang w:eastAsia="uk-UA"/>
        </w:rPr>
        <w:t>13 у 2025 році</w:t>
      </w:r>
    </w:p>
    <w:p w14:paraId="49C4A9A0" w14:textId="77777777" w:rsidR="00AB3FC5" w:rsidRPr="00AB3FC5" w:rsidRDefault="00AB3FC5" w:rsidP="00AB3FC5">
      <w:pPr>
        <w:spacing w:after="0" w:line="259" w:lineRule="auto"/>
        <w:ind w:left="4956"/>
        <w:jc w:val="center"/>
        <w:rPr>
          <w:rFonts w:ascii="Times New Roman" w:eastAsia="Times New Roman" w:hAnsi="Times New Roman" w:cs="Times New Roman"/>
          <w:sz w:val="24"/>
          <w:szCs w:val="24"/>
          <w:lang w:eastAsia="uk-UA"/>
        </w:rPr>
      </w:pPr>
    </w:p>
    <w:tbl>
      <w:tblPr>
        <w:tblpPr w:leftFromText="180" w:rightFromText="180" w:vertAnchor="text" w:tblpXSpec="center" w:tblpY="1"/>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64"/>
        <w:gridCol w:w="1418"/>
        <w:gridCol w:w="3260"/>
        <w:gridCol w:w="851"/>
        <w:gridCol w:w="708"/>
        <w:gridCol w:w="1701"/>
      </w:tblGrid>
      <w:tr w:rsidR="00AB3FC5" w:rsidRPr="00AB3FC5" w14:paraId="4A9817AB" w14:textId="77777777" w:rsidTr="001C7551">
        <w:trPr>
          <w:jc w:val="center"/>
        </w:trPr>
        <w:tc>
          <w:tcPr>
            <w:tcW w:w="704" w:type="dxa"/>
            <w:vAlign w:val="center"/>
          </w:tcPr>
          <w:p w14:paraId="18AC3BF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п/п</w:t>
            </w:r>
          </w:p>
        </w:tc>
        <w:tc>
          <w:tcPr>
            <w:tcW w:w="1564" w:type="dxa"/>
            <w:vAlign w:val="center"/>
          </w:tcPr>
          <w:p w14:paraId="2285283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ПІБ вчителя</w:t>
            </w:r>
          </w:p>
        </w:tc>
        <w:tc>
          <w:tcPr>
            <w:tcW w:w="1418" w:type="dxa"/>
            <w:vAlign w:val="center"/>
          </w:tcPr>
          <w:p w14:paraId="69652D6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Суб'єкт (ІППО, на урок, </w:t>
            </w:r>
            <w:proofErr w:type="spellStart"/>
            <w:r w:rsidRPr="00653D50">
              <w:rPr>
                <w:rFonts w:ascii="Times New Roman" w:hAnsi="Times New Roman" w:cs="Times New Roman"/>
                <w:sz w:val="20"/>
                <w:szCs w:val="20"/>
                <w:lang w:eastAsia="uk-UA"/>
              </w:rPr>
              <w:t>EdEra</w:t>
            </w:r>
            <w:proofErr w:type="spellEnd"/>
            <w:r w:rsidRPr="00653D50">
              <w:rPr>
                <w:rFonts w:ascii="Times New Roman" w:hAnsi="Times New Roman" w:cs="Times New Roman"/>
                <w:sz w:val="20"/>
                <w:szCs w:val="20"/>
                <w:lang w:eastAsia="uk-UA"/>
              </w:rPr>
              <w:t xml:space="preserve"> і </w:t>
            </w:r>
            <w:proofErr w:type="spellStart"/>
            <w:r w:rsidRPr="00653D50">
              <w:rPr>
                <w:rFonts w:ascii="Times New Roman" w:hAnsi="Times New Roman" w:cs="Times New Roman"/>
                <w:sz w:val="20"/>
                <w:szCs w:val="20"/>
                <w:lang w:eastAsia="uk-UA"/>
              </w:rPr>
              <w:t>т.д</w:t>
            </w:r>
            <w:proofErr w:type="spellEnd"/>
            <w:r w:rsidRPr="00653D50">
              <w:rPr>
                <w:rFonts w:ascii="Times New Roman" w:hAnsi="Times New Roman" w:cs="Times New Roman"/>
                <w:sz w:val="20"/>
                <w:szCs w:val="20"/>
                <w:lang w:eastAsia="uk-UA"/>
              </w:rPr>
              <w:t>.)</w:t>
            </w:r>
          </w:p>
        </w:tc>
        <w:tc>
          <w:tcPr>
            <w:tcW w:w="3260" w:type="dxa"/>
            <w:vAlign w:val="center"/>
          </w:tcPr>
          <w:p w14:paraId="698CD88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Тема (з психології, інклюзія, по предмету, компетентності, управлінські і </w:t>
            </w:r>
            <w:proofErr w:type="spellStart"/>
            <w:r w:rsidRPr="00653D50">
              <w:rPr>
                <w:rFonts w:ascii="Times New Roman" w:hAnsi="Times New Roman" w:cs="Times New Roman"/>
                <w:sz w:val="20"/>
                <w:szCs w:val="20"/>
                <w:lang w:eastAsia="uk-UA"/>
              </w:rPr>
              <w:t>т.д</w:t>
            </w:r>
            <w:proofErr w:type="spellEnd"/>
            <w:r w:rsidRPr="00653D50">
              <w:rPr>
                <w:rFonts w:ascii="Times New Roman" w:hAnsi="Times New Roman" w:cs="Times New Roman"/>
                <w:sz w:val="20"/>
                <w:szCs w:val="20"/>
                <w:lang w:eastAsia="uk-UA"/>
              </w:rPr>
              <w:t>.)</w:t>
            </w:r>
          </w:p>
        </w:tc>
        <w:tc>
          <w:tcPr>
            <w:tcW w:w="851" w:type="dxa"/>
            <w:vAlign w:val="center"/>
          </w:tcPr>
          <w:p w14:paraId="5B5BD81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Вартість (орієнтована)</w:t>
            </w:r>
          </w:p>
        </w:tc>
        <w:tc>
          <w:tcPr>
            <w:tcW w:w="708" w:type="dxa"/>
            <w:vAlign w:val="center"/>
          </w:tcPr>
          <w:p w14:paraId="6D7E89EE" w14:textId="0199B3E9"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Кількість годин </w:t>
            </w:r>
          </w:p>
        </w:tc>
        <w:tc>
          <w:tcPr>
            <w:tcW w:w="1701" w:type="dxa"/>
            <w:vAlign w:val="center"/>
          </w:tcPr>
          <w:p w14:paraId="2A7E4E8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Термін проходження (місяць)</w:t>
            </w:r>
          </w:p>
        </w:tc>
      </w:tr>
      <w:tr w:rsidR="00AB3FC5" w:rsidRPr="00AB3FC5" w14:paraId="181FF68E" w14:textId="77777777" w:rsidTr="001C7551">
        <w:trPr>
          <w:jc w:val="center"/>
        </w:trPr>
        <w:tc>
          <w:tcPr>
            <w:tcW w:w="704" w:type="dxa"/>
            <w:vAlign w:val="center"/>
          </w:tcPr>
          <w:p w14:paraId="47D0C78C"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F842A31"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Месенчук</w:t>
            </w:r>
            <w:proofErr w:type="spellEnd"/>
            <w:r w:rsidRPr="00653D50">
              <w:rPr>
                <w:rFonts w:ascii="Times New Roman" w:hAnsi="Times New Roman" w:cs="Times New Roman"/>
                <w:sz w:val="20"/>
                <w:szCs w:val="20"/>
                <w:lang w:eastAsia="uk-UA"/>
              </w:rPr>
              <w:t xml:space="preserve"> Л.М.</w:t>
            </w:r>
          </w:p>
        </w:tc>
        <w:tc>
          <w:tcPr>
            <w:tcW w:w="1418" w:type="dxa"/>
            <w:vAlign w:val="center"/>
          </w:tcPr>
          <w:p w14:paraId="7C53559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2407801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предметні, </w:t>
            </w:r>
            <w:proofErr w:type="spellStart"/>
            <w:r w:rsidRPr="00653D50">
              <w:rPr>
                <w:rFonts w:ascii="Times New Roman" w:hAnsi="Times New Roman" w:cs="Times New Roman"/>
                <w:sz w:val="20"/>
                <w:szCs w:val="20"/>
                <w:lang w:eastAsia="uk-UA"/>
              </w:rPr>
              <w:t>нуш</w:t>
            </w:r>
            <w:proofErr w:type="spellEnd"/>
            <w:r w:rsidRPr="00653D50">
              <w:rPr>
                <w:rFonts w:ascii="Times New Roman" w:hAnsi="Times New Roman" w:cs="Times New Roman"/>
                <w:sz w:val="20"/>
                <w:szCs w:val="20"/>
                <w:lang w:eastAsia="uk-UA"/>
              </w:rPr>
              <w:t xml:space="preserve"> у 8 класах</w:t>
            </w:r>
          </w:p>
        </w:tc>
        <w:tc>
          <w:tcPr>
            <w:tcW w:w="851" w:type="dxa"/>
            <w:vAlign w:val="center"/>
          </w:tcPr>
          <w:p w14:paraId="4ECA8E8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420</w:t>
            </w:r>
          </w:p>
        </w:tc>
        <w:tc>
          <w:tcPr>
            <w:tcW w:w="708" w:type="dxa"/>
            <w:vAlign w:val="center"/>
          </w:tcPr>
          <w:p w14:paraId="4BCBDC5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66D1C28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червень</w:t>
            </w:r>
          </w:p>
        </w:tc>
      </w:tr>
      <w:tr w:rsidR="00AB3FC5" w:rsidRPr="00AB3FC5" w14:paraId="23E86593" w14:textId="77777777" w:rsidTr="001C7551">
        <w:trPr>
          <w:jc w:val="center"/>
        </w:trPr>
        <w:tc>
          <w:tcPr>
            <w:tcW w:w="704" w:type="dxa"/>
            <w:vAlign w:val="center"/>
          </w:tcPr>
          <w:p w14:paraId="1D426CB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850AA9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Дячук</w:t>
            </w:r>
            <w:proofErr w:type="spellEnd"/>
            <w:r w:rsidRPr="00653D50">
              <w:rPr>
                <w:rFonts w:ascii="Times New Roman" w:hAnsi="Times New Roman" w:cs="Times New Roman"/>
                <w:sz w:val="20"/>
                <w:szCs w:val="20"/>
                <w:lang w:eastAsia="uk-UA"/>
              </w:rPr>
              <w:t xml:space="preserve"> Л.В.</w:t>
            </w:r>
          </w:p>
        </w:tc>
        <w:tc>
          <w:tcPr>
            <w:tcW w:w="1418" w:type="dxa"/>
            <w:vAlign w:val="center"/>
          </w:tcPr>
          <w:p w14:paraId="69ADA9CA"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Прометеус</w:t>
            </w:r>
            <w:proofErr w:type="spellEnd"/>
          </w:p>
        </w:tc>
        <w:tc>
          <w:tcPr>
            <w:tcW w:w="3260" w:type="dxa"/>
            <w:vAlign w:val="center"/>
          </w:tcPr>
          <w:p w14:paraId="46578E0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Курси із зарубіжної літератури у 8 класі НУШ</w:t>
            </w:r>
          </w:p>
        </w:tc>
        <w:tc>
          <w:tcPr>
            <w:tcW w:w="851" w:type="dxa"/>
            <w:vAlign w:val="center"/>
          </w:tcPr>
          <w:p w14:paraId="27F0DF7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5EB8A24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6C37634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Жовтень</w:t>
            </w:r>
          </w:p>
        </w:tc>
      </w:tr>
      <w:tr w:rsidR="00AB3FC5" w:rsidRPr="00AB3FC5" w14:paraId="452B7A88" w14:textId="77777777" w:rsidTr="001C7551">
        <w:trPr>
          <w:jc w:val="center"/>
        </w:trPr>
        <w:tc>
          <w:tcPr>
            <w:tcW w:w="704" w:type="dxa"/>
            <w:vAlign w:val="center"/>
          </w:tcPr>
          <w:p w14:paraId="258D76AB"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F0E55C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Куца Г.В.</w:t>
            </w:r>
          </w:p>
        </w:tc>
        <w:tc>
          <w:tcPr>
            <w:tcW w:w="1418" w:type="dxa"/>
            <w:vAlign w:val="center"/>
          </w:tcPr>
          <w:p w14:paraId="23FDEDC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Прометеус</w:t>
            </w:r>
            <w:proofErr w:type="spellEnd"/>
          </w:p>
        </w:tc>
        <w:tc>
          <w:tcPr>
            <w:tcW w:w="3260" w:type="dxa"/>
            <w:vAlign w:val="center"/>
          </w:tcPr>
          <w:p w14:paraId="5F983C3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Успішне вчителювання - прості рецепти на щодень</w:t>
            </w:r>
          </w:p>
        </w:tc>
        <w:tc>
          <w:tcPr>
            <w:tcW w:w="851" w:type="dxa"/>
            <w:vAlign w:val="center"/>
          </w:tcPr>
          <w:p w14:paraId="6E4A0D8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29F5B2D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 30</w:t>
            </w:r>
          </w:p>
        </w:tc>
        <w:tc>
          <w:tcPr>
            <w:tcW w:w="1701" w:type="dxa"/>
            <w:vAlign w:val="center"/>
          </w:tcPr>
          <w:p w14:paraId="51DA779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 - лютий</w:t>
            </w:r>
          </w:p>
        </w:tc>
      </w:tr>
      <w:tr w:rsidR="00AB3FC5" w:rsidRPr="00AB3FC5" w14:paraId="3A06A7CB" w14:textId="77777777" w:rsidTr="001C7551">
        <w:trPr>
          <w:jc w:val="center"/>
        </w:trPr>
        <w:tc>
          <w:tcPr>
            <w:tcW w:w="704" w:type="dxa"/>
            <w:vAlign w:val="center"/>
          </w:tcPr>
          <w:p w14:paraId="30088B99"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52E03E6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Довга Л.В.</w:t>
            </w:r>
          </w:p>
        </w:tc>
        <w:tc>
          <w:tcPr>
            <w:tcW w:w="1418" w:type="dxa"/>
            <w:vAlign w:val="center"/>
          </w:tcPr>
          <w:p w14:paraId="7FC6DCB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p w14:paraId="0B0F5160"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Прометеус</w:t>
            </w:r>
            <w:proofErr w:type="spellEnd"/>
          </w:p>
        </w:tc>
        <w:tc>
          <w:tcPr>
            <w:tcW w:w="3260" w:type="dxa"/>
            <w:vAlign w:val="center"/>
          </w:tcPr>
          <w:p w14:paraId="65B1762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Предметні, НУШ у 8 класах</w:t>
            </w:r>
          </w:p>
          <w:p w14:paraId="640EFC2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Фінансова грамотність для освітян</w:t>
            </w:r>
          </w:p>
        </w:tc>
        <w:tc>
          <w:tcPr>
            <w:tcW w:w="851" w:type="dxa"/>
            <w:vAlign w:val="center"/>
          </w:tcPr>
          <w:p w14:paraId="2DEB53C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37F9F8AC" w14:textId="401203D1"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BC5B03C" w14:textId="0FC6AA0B"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березень</w:t>
            </w:r>
          </w:p>
        </w:tc>
      </w:tr>
      <w:tr w:rsidR="00AB3FC5" w:rsidRPr="00AB3FC5" w14:paraId="6124412C" w14:textId="77777777" w:rsidTr="001C7551">
        <w:trPr>
          <w:jc w:val="center"/>
        </w:trPr>
        <w:tc>
          <w:tcPr>
            <w:tcW w:w="704" w:type="dxa"/>
            <w:vAlign w:val="center"/>
          </w:tcPr>
          <w:p w14:paraId="2C5FE0DA"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7541D752"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Тулік</w:t>
            </w:r>
            <w:proofErr w:type="spellEnd"/>
            <w:r w:rsidRPr="00653D50">
              <w:rPr>
                <w:rFonts w:ascii="Times New Roman" w:hAnsi="Times New Roman" w:cs="Times New Roman"/>
                <w:sz w:val="20"/>
                <w:szCs w:val="20"/>
                <w:lang w:eastAsia="uk-UA"/>
              </w:rPr>
              <w:t xml:space="preserve"> Л.М.</w:t>
            </w:r>
          </w:p>
        </w:tc>
        <w:tc>
          <w:tcPr>
            <w:tcW w:w="1418" w:type="dxa"/>
            <w:vAlign w:val="center"/>
          </w:tcPr>
          <w:p w14:paraId="79EE539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Рух.Освіта</w:t>
            </w:r>
            <w:proofErr w:type="spellEnd"/>
          </w:p>
        </w:tc>
        <w:tc>
          <w:tcPr>
            <w:tcW w:w="3260" w:type="dxa"/>
            <w:vAlign w:val="center"/>
          </w:tcPr>
          <w:p w14:paraId="470A540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Калейдоскоп інструментів НУШ: </w:t>
            </w:r>
            <w:r w:rsidRPr="00653D50">
              <w:rPr>
                <w:rFonts w:ascii="Times New Roman" w:hAnsi="Times New Roman" w:cs="Times New Roman"/>
                <w:sz w:val="20"/>
                <w:szCs w:val="20"/>
                <w:lang w:eastAsia="uk-UA"/>
              </w:rPr>
              <w:lastRenderedPageBreak/>
              <w:t>новітні засоби для викладання математики в 7 класі</w:t>
            </w:r>
          </w:p>
        </w:tc>
        <w:tc>
          <w:tcPr>
            <w:tcW w:w="851" w:type="dxa"/>
            <w:vAlign w:val="center"/>
          </w:tcPr>
          <w:p w14:paraId="7246479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lastRenderedPageBreak/>
              <w:t>389</w:t>
            </w:r>
          </w:p>
        </w:tc>
        <w:tc>
          <w:tcPr>
            <w:tcW w:w="708" w:type="dxa"/>
            <w:vAlign w:val="center"/>
          </w:tcPr>
          <w:p w14:paraId="0D363F4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752680B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березень</w:t>
            </w:r>
          </w:p>
        </w:tc>
      </w:tr>
      <w:tr w:rsidR="00AB3FC5" w:rsidRPr="00AB3FC5" w14:paraId="6750A8D7" w14:textId="77777777" w:rsidTr="001C7551">
        <w:trPr>
          <w:jc w:val="center"/>
        </w:trPr>
        <w:tc>
          <w:tcPr>
            <w:tcW w:w="704" w:type="dxa"/>
            <w:vAlign w:val="center"/>
          </w:tcPr>
          <w:p w14:paraId="46E50F6C"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5C8D854A"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Арич</w:t>
            </w:r>
            <w:proofErr w:type="spellEnd"/>
            <w:r w:rsidRPr="00653D50">
              <w:rPr>
                <w:rFonts w:ascii="Times New Roman" w:hAnsi="Times New Roman" w:cs="Times New Roman"/>
                <w:sz w:val="20"/>
                <w:szCs w:val="20"/>
                <w:lang w:eastAsia="uk-UA"/>
              </w:rPr>
              <w:t xml:space="preserve"> Н.Я.</w:t>
            </w:r>
          </w:p>
        </w:tc>
        <w:tc>
          <w:tcPr>
            <w:tcW w:w="1418" w:type="dxa"/>
            <w:vAlign w:val="center"/>
          </w:tcPr>
          <w:p w14:paraId="3C3F46AB" w14:textId="27736FFC"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6286DF57" w14:textId="3846527E"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предметні, </w:t>
            </w:r>
            <w:proofErr w:type="spellStart"/>
            <w:r w:rsidRPr="00653D50">
              <w:rPr>
                <w:rFonts w:ascii="Times New Roman" w:hAnsi="Times New Roman" w:cs="Times New Roman"/>
                <w:sz w:val="20"/>
                <w:szCs w:val="20"/>
                <w:lang w:eastAsia="uk-UA"/>
              </w:rPr>
              <w:t>нуш</w:t>
            </w:r>
            <w:proofErr w:type="spellEnd"/>
            <w:r w:rsidRPr="00653D50">
              <w:rPr>
                <w:rFonts w:ascii="Times New Roman" w:hAnsi="Times New Roman" w:cs="Times New Roman"/>
                <w:sz w:val="20"/>
                <w:szCs w:val="20"/>
                <w:lang w:eastAsia="uk-UA"/>
              </w:rPr>
              <w:t xml:space="preserve"> у 8 класах</w:t>
            </w:r>
          </w:p>
        </w:tc>
        <w:tc>
          <w:tcPr>
            <w:tcW w:w="851" w:type="dxa"/>
            <w:vAlign w:val="center"/>
          </w:tcPr>
          <w:p w14:paraId="6B3308E9" w14:textId="765B5C61"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420</w:t>
            </w:r>
          </w:p>
        </w:tc>
        <w:tc>
          <w:tcPr>
            <w:tcW w:w="708" w:type="dxa"/>
            <w:vAlign w:val="center"/>
          </w:tcPr>
          <w:p w14:paraId="1FE9B999" w14:textId="0DFC4EBC"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6481EC3C" w14:textId="73585641"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червень</w:t>
            </w:r>
          </w:p>
        </w:tc>
      </w:tr>
      <w:tr w:rsidR="00AB3FC5" w:rsidRPr="00AB3FC5" w14:paraId="63A62EB8" w14:textId="77777777" w:rsidTr="001C7551">
        <w:trPr>
          <w:jc w:val="center"/>
        </w:trPr>
        <w:tc>
          <w:tcPr>
            <w:tcW w:w="704" w:type="dxa"/>
            <w:vAlign w:val="center"/>
          </w:tcPr>
          <w:p w14:paraId="1C6A214A"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E8BDDEA"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Гливка</w:t>
            </w:r>
            <w:proofErr w:type="spellEnd"/>
            <w:r w:rsidRPr="00653D50">
              <w:rPr>
                <w:rFonts w:ascii="Times New Roman" w:hAnsi="Times New Roman" w:cs="Times New Roman"/>
                <w:sz w:val="20"/>
                <w:szCs w:val="20"/>
                <w:lang w:eastAsia="uk-UA"/>
              </w:rPr>
              <w:t xml:space="preserve"> С.В.</w:t>
            </w:r>
          </w:p>
        </w:tc>
        <w:tc>
          <w:tcPr>
            <w:tcW w:w="1418" w:type="dxa"/>
            <w:vAlign w:val="center"/>
          </w:tcPr>
          <w:p w14:paraId="46CD1F2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Рух.Освіта</w:t>
            </w:r>
            <w:proofErr w:type="spellEnd"/>
          </w:p>
        </w:tc>
        <w:tc>
          <w:tcPr>
            <w:tcW w:w="3260" w:type="dxa"/>
            <w:vAlign w:val="center"/>
          </w:tcPr>
          <w:p w14:paraId="4631813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Фізика за стандартами НУШ</w:t>
            </w:r>
          </w:p>
        </w:tc>
        <w:tc>
          <w:tcPr>
            <w:tcW w:w="851" w:type="dxa"/>
            <w:vAlign w:val="center"/>
          </w:tcPr>
          <w:p w14:paraId="74364D6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62454EE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17EFC00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70C88CEC" w14:textId="77777777" w:rsidTr="001C7551">
        <w:trPr>
          <w:jc w:val="center"/>
        </w:trPr>
        <w:tc>
          <w:tcPr>
            <w:tcW w:w="704" w:type="dxa"/>
            <w:vAlign w:val="center"/>
          </w:tcPr>
          <w:p w14:paraId="795B3DCE"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C5EF66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Якубович О П</w:t>
            </w:r>
          </w:p>
        </w:tc>
        <w:tc>
          <w:tcPr>
            <w:tcW w:w="1418" w:type="dxa"/>
            <w:vAlign w:val="center"/>
          </w:tcPr>
          <w:p w14:paraId="2220B7B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Курси ЧНУ</w:t>
            </w:r>
          </w:p>
        </w:tc>
        <w:tc>
          <w:tcPr>
            <w:tcW w:w="3260" w:type="dxa"/>
            <w:vAlign w:val="center"/>
          </w:tcPr>
          <w:p w14:paraId="5C340A6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Психологія, інклюзія </w:t>
            </w:r>
          </w:p>
        </w:tc>
        <w:tc>
          <w:tcPr>
            <w:tcW w:w="851" w:type="dxa"/>
            <w:vAlign w:val="center"/>
          </w:tcPr>
          <w:p w14:paraId="5380942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400</w:t>
            </w:r>
          </w:p>
        </w:tc>
        <w:tc>
          <w:tcPr>
            <w:tcW w:w="708" w:type="dxa"/>
            <w:vAlign w:val="center"/>
          </w:tcPr>
          <w:p w14:paraId="06C0312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162A534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липень- серпень</w:t>
            </w:r>
          </w:p>
        </w:tc>
      </w:tr>
      <w:tr w:rsidR="00AB3FC5" w:rsidRPr="00AB3FC5" w14:paraId="1287D32C" w14:textId="77777777" w:rsidTr="001C7551">
        <w:trPr>
          <w:jc w:val="center"/>
        </w:trPr>
        <w:tc>
          <w:tcPr>
            <w:tcW w:w="704" w:type="dxa"/>
            <w:vAlign w:val="center"/>
          </w:tcPr>
          <w:p w14:paraId="58D32F4C"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8CA504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Войтович М.I.</w:t>
            </w:r>
          </w:p>
        </w:tc>
        <w:tc>
          <w:tcPr>
            <w:tcW w:w="1418" w:type="dxa"/>
            <w:vAlign w:val="center"/>
          </w:tcPr>
          <w:p w14:paraId="44775DB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Піфагор</w:t>
            </w:r>
          </w:p>
        </w:tc>
        <w:tc>
          <w:tcPr>
            <w:tcW w:w="3260" w:type="dxa"/>
            <w:vAlign w:val="center"/>
          </w:tcPr>
          <w:p w14:paraId="3252CA6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Створення інтерактивного навчального контенту. НУШ. Біологія, екологія.</w:t>
            </w:r>
          </w:p>
        </w:tc>
        <w:tc>
          <w:tcPr>
            <w:tcW w:w="851" w:type="dxa"/>
            <w:vAlign w:val="center"/>
          </w:tcPr>
          <w:p w14:paraId="2D2B057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667C92D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541A5DA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tc>
      </w:tr>
      <w:tr w:rsidR="00AB3FC5" w:rsidRPr="00AB3FC5" w14:paraId="6ABD69AE" w14:textId="77777777" w:rsidTr="001C7551">
        <w:trPr>
          <w:jc w:val="center"/>
        </w:trPr>
        <w:tc>
          <w:tcPr>
            <w:tcW w:w="704" w:type="dxa"/>
            <w:vAlign w:val="center"/>
          </w:tcPr>
          <w:p w14:paraId="7FBCE9FD"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0D69992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Кочубей О.В.</w:t>
            </w:r>
          </w:p>
        </w:tc>
        <w:tc>
          <w:tcPr>
            <w:tcW w:w="1418" w:type="dxa"/>
            <w:vAlign w:val="center"/>
          </w:tcPr>
          <w:p w14:paraId="27254BF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w:t>
            </w:r>
          </w:p>
        </w:tc>
        <w:tc>
          <w:tcPr>
            <w:tcW w:w="3260" w:type="dxa"/>
            <w:vAlign w:val="center"/>
          </w:tcPr>
          <w:p w14:paraId="5CDFA0D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Впровадження Державного стандарту базової середньої освіти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Природничих наук НУШ</w:t>
            </w:r>
          </w:p>
        </w:tc>
        <w:tc>
          <w:tcPr>
            <w:tcW w:w="851" w:type="dxa"/>
            <w:vAlign w:val="center"/>
          </w:tcPr>
          <w:p w14:paraId="0A2B143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31B3DC0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5C0C9BA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tc>
      </w:tr>
      <w:tr w:rsidR="00AB3FC5" w:rsidRPr="00AB3FC5" w14:paraId="214F1B2F" w14:textId="77777777" w:rsidTr="001C7551">
        <w:trPr>
          <w:jc w:val="center"/>
        </w:trPr>
        <w:tc>
          <w:tcPr>
            <w:tcW w:w="704" w:type="dxa"/>
            <w:vAlign w:val="center"/>
          </w:tcPr>
          <w:p w14:paraId="7F8C21A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DF3337F"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Федірчик</w:t>
            </w:r>
            <w:proofErr w:type="spellEnd"/>
            <w:r w:rsidRPr="00653D50">
              <w:rPr>
                <w:rFonts w:ascii="Times New Roman" w:hAnsi="Times New Roman" w:cs="Times New Roman"/>
                <w:sz w:val="20"/>
                <w:szCs w:val="20"/>
                <w:lang w:eastAsia="uk-UA"/>
              </w:rPr>
              <w:t xml:space="preserve"> І.М.</w:t>
            </w:r>
          </w:p>
        </w:tc>
        <w:tc>
          <w:tcPr>
            <w:tcW w:w="1418" w:type="dxa"/>
            <w:vAlign w:val="center"/>
          </w:tcPr>
          <w:p w14:paraId="360B5B7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6CC1A7C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"Психосоціальна підтримка та педагогічний дизайн освітнього процесу”</w:t>
            </w:r>
          </w:p>
        </w:tc>
        <w:tc>
          <w:tcPr>
            <w:tcW w:w="851" w:type="dxa"/>
            <w:vAlign w:val="center"/>
          </w:tcPr>
          <w:p w14:paraId="5C4E16D8" w14:textId="77777777" w:rsidR="00AB3FC5" w:rsidRPr="00653D50" w:rsidRDefault="00AB3FC5" w:rsidP="00653D50">
            <w:pPr>
              <w:pStyle w:val="a5"/>
              <w:rPr>
                <w:rFonts w:ascii="Times New Roman" w:hAnsi="Times New Roman" w:cs="Times New Roman"/>
                <w:sz w:val="20"/>
                <w:szCs w:val="20"/>
                <w:lang w:eastAsia="uk-UA"/>
              </w:rPr>
            </w:pPr>
          </w:p>
        </w:tc>
        <w:tc>
          <w:tcPr>
            <w:tcW w:w="708" w:type="dxa"/>
            <w:vAlign w:val="center"/>
          </w:tcPr>
          <w:p w14:paraId="3ACF341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A0D0A40" w14:textId="6A8D448E"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квітень</w:t>
            </w:r>
          </w:p>
        </w:tc>
      </w:tr>
      <w:tr w:rsidR="00AB3FC5" w:rsidRPr="00AB3FC5" w14:paraId="147762F7" w14:textId="77777777" w:rsidTr="001C7551">
        <w:trPr>
          <w:jc w:val="center"/>
        </w:trPr>
        <w:tc>
          <w:tcPr>
            <w:tcW w:w="704" w:type="dxa"/>
            <w:vAlign w:val="center"/>
          </w:tcPr>
          <w:p w14:paraId="72D29D0F"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4E03121"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Городенська</w:t>
            </w:r>
            <w:proofErr w:type="spellEnd"/>
            <w:r w:rsidRPr="00653D50">
              <w:rPr>
                <w:rFonts w:ascii="Times New Roman" w:hAnsi="Times New Roman" w:cs="Times New Roman"/>
                <w:sz w:val="20"/>
                <w:szCs w:val="20"/>
                <w:lang w:eastAsia="uk-UA"/>
              </w:rPr>
              <w:t xml:space="preserve"> М.В.</w:t>
            </w:r>
          </w:p>
        </w:tc>
        <w:tc>
          <w:tcPr>
            <w:tcW w:w="1418" w:type="dxa"/>
            <w:vAlign w:val="center"/>
          </w:tcPr>
          <w:p w14:paraId="77C96905" w14:textId="77777777" w:rsidR="00AB3FC5" w:rsidRPr="00653D50" w:rsidRDefault="00E1237D" w:rsidP="00653D50">
            <w:pPr>
              <w:pStyle w:val="a5"/>
              <w:rPr>
                <w:rFonts w:ascii="Times New Roman" w:hAnsi="Times New Roman" w:cs="Times New Roman"/>
                <w:sz w:val="20"/>
                <w:szCs w:val="20"/>
                <w:lang w:eastAsia="uk-UA"/>
              </w:rPr>
            </w:pPr>
            <w:hyperlink r:id="rId9">
              <w:r w:rsidR="00AB3FC5" w:rsidRPr="00653D50">
                <w:rPr>
                  <w:rFonts w:ascii="Times New Roman" w:hAnsi="Times New Roman" w:cs="Times New Roman"/>
                  <w:sz w:val="20"/>
                  <w:szCs w:val="20"/>
                  <w:highlight w:val="white"/>
                  <w:lang w:eastAsia="uk-UA"/>
                </w:rPr>
                <w:t>Платформа Освіти РЕКТОР</w:t>
              </w:r>
            </w:hyperlink>
          </w:p>
        </w:tc>
        <w:tc>
          <w:tcPr>
            <w:tcW w:w="3260" w:type="dxa"/>
            <w:vAlign w:val="center"/>
          </w:tcPr>
          <w:p w14:paraId="04CEE13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Наукова та винахідницька діяльність школярів. Досвід у викладанні природничих наук. Математика</w:t>
            </w:r>
          </w:p>
        </w:tc>
        <w:tc>
          <w:tcPr>
            <w:tcW w:w="851" w:type="dxa"/>
            <w:vAlign w:val="center"/>
          </w:tcPr>
          <w:p w14:paraId="0FA2291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5B0EF66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680EA25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60D2C056" w14:textId="77777777" w:rsidTr="001C7551">
        <w:trPr>
          <w:jc w:val="center"/>
        </w:trPr>
        <w:tc>
          <w:tcPr>
            <w:tcW w:w="704" w:type="dxa"/>
            <w:vAlign w:val="center"/>
          </w:tcPr>
          <w:p w14:paraId="431C5268"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0922DDC"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Паламарюк</w:t>
            </w:r>
            <w:proofErr w:type="spellEnd"/>
            <w:r w:rsidRPr="00653D50">
              <w:rPr>
                <w:rFonts w:ascii="Times New Roman" w:hAnsi="Times New Roman" w:cs="Times New Roman"/>
                <w:sz w:val="20"/>
                <w:szCs w:val="20"/>
                <w:lang w:eastAsia="uk-UA"/>
              </w:rPr>
              <w:t xml:space="preserve"> А.М.</w:t>
            </w:r>
          </w:p>
        </w:tc>
        <w:tc>
          <w:tcPr>
            <w:tcW w:w="1418" w:type="dxa"/>
            <w:vAlign w:val="center"/>
          </w:tcPr>
          <w:p w14:paraId="72F60EB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64A03CE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"Психосоціальна підтримка та педагогічний дизайн освітнього процесу"</w:t>
            </w:r>
          </w:p>
        </w:tc>
        <w:tc>
          <w:tcPr>
            <w:tcW w:w="851" w:type="dxa"/>
            <w:vAlign w:val="center"/>
          </w:tcPr>
          <w:p w14:paraId="724C63DE" w14:textId="77777777" w:rsidR="00AB3FC5" w:rsidRPr="00653D50" w:rsidRDefault="00AB3FC5" w:rsidP="00653D50">
            <w:pPr>
              <w:pStyle w:val="a5"/>
              <w:rPr>
                <w:rFonts w:ascii="Times New Roman" w:hAnsi="Times New Roman" w:cs="Times New Roman"/>
                <w:sz w:val="20"/>
                <w:szCs w:val="20"/>
                <w:lang w:eastAsia="uk-UA"/>
              </w:rPr>
            </w:pPr>
          </w:p>
        </w:tc>
        <w:tc>
          <w:tcPr>
            <w:tcW w:w="708" w:type="dxa"/>
            <w:vAlign w:val="center"/>
          </w:tcPr>
          <w:p w14:paraId="77A03D9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5967090B" w14:textId="491C3A8D"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квітень</w:t>
            </w:r>
          </w:p>
        </w:tc>
      </w:tr>
      <w:tr w:rsidR="00AB3FC5" w:rsidRPr="00AB3FC5" w14:paraId="4D0ACF18" w14:textId="77777777" w:rsidTr="001C7551">
        <w:trPr>
          <w:jc w:val="center"/>
        </w:trPr>
        <w:tc>
          <w:tcPr>
            <w:tcW w:w="704" w:type="dxa"/>
            <w:vAlign w:val="center"/>
          </w:tcPr>
          <w:p w14:paraId="10299F2D"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7CC4576"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Александрюк</w:t>
            </w:r>
            <w:proofErr w:type="spellEnd"/>
            <w:r w:rsidRPr="00653D50">
              <w:rPr>
                <w:rFonts w:ascii="Times New Roman" w:hAnsi="Times New Roman" w:cs="Times New Roman"/>
                <w:sz w:val="20"/>
                <w:szCs w:val="20"/>
                <w:lang w:eastAsia="uk-UA"/>
              </w:rPr>
              <w:t xml:space="preserve"> Т.В.</w:t>
            </w:r>
          </w:p>
        </w:tc>
        <w:tc>
          <w:tcPr>
            <w:tcW w:w="1418" w:type="dxa"/>
            <w:vAlign w:val="center"/>
          </w:tcPr>
          <w:p w14:paraId="6291779D"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Рух.Освіта</w:t>
            </w:r>
            <w:proofErr w:type="spellEnd"/>
          </w:p>
        </w:tc>
        <w:tc>
          <w:tcPr>
            <w:tcW w:w="3260" w:type="dxa"/>
            <w:vAlign w:val="center"/>
          </w:tcPr>
          <w:p w14:paraId="01A6A14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Мотивація учнів та учениць до читання в сучасних реаліях: стратегії та шляхи</w:t>
            </w:r>
          </w:p>
        </w:tc>
        <w:tc>
          <w:tcPr>
            <w:tcW w:w="851" w:type="dxa"/>
            <w:vAlign w:val="center"/>
          </w:tcPr>
          <w:p w14:paraId="7085A8B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52A717E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6F4BE13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березень</w:t>
            </w:r>
          </w:p>
        </w:tc>
      </w:tr>
      <w:tr w:rsidR="00AB3FC5" w:rsidRPr="00AB3FC5" w14:paraId="73A2AA86" w14:textId="77777777" w:rsidTr="001C7551">
        <w:trPr>
          <w:jc w:val="center"/>
        </w:trPr>
        <w:tc>
          <w:tcPr>
            <w:tcW w:w="704" w:type="dxa"/>
            <w:vAlign w:val="center"/>
          </w:tcPr>
          <w:p w14:paraId="32B7B1D9"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4C2E9B6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Барабаш О.Я</w:t>
            </w:r>
          </w:p>
        </w:tc>
        <w:tc>
          <w:tcPr>
            <w:tcW w:w="1418" w:type="dxa"/>
            <w:vAlign w:val="center"/>
          </w:tcPr>
          <w:p w14:paraId="330CF33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12DB90A6"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Предметні,НУШ</w:t>
            </w:r>
            <w:proofErr w:type="spellEnd"/>
            <w:r w:rsidRPr="00653D50">
              <w:rPr>
                <w:rFonts w:ascii="Times New Roman" w:hAnsi="Times New Roman" w:cs="Times New Roman"/>
                <w:sz w:val="20"/>
                <w:szCs w:val="20"/>
                <w:lang w:eastAsia="uk-UA"/>
              </w:rPr>
              <w:t xml:space="preserve"> у 6 класах</w:t>
            </w:r>
          </w:p>
        </w:tc>
        <w:tc>
          <w:tcPr>
            <w:tcW w:w="851" w:type="dxa"/>
            <w:vAlign w:val="center"/>
          </w:tcPr>
          <w:p w14:paraId="0C48F9F6" w14:textId="77777777" w:rsidR="00AB3FC5" w:rsidRPr="00653D50" w:rsidRDefault="00AB3FC5" w:rsidP="00653D50">
            <w:pPr>
              <w:pStyle w:val="a5"/>
              <w:rPr>
                <w:rFonts w:ascii="Times New Roman" w:hAnsi="Times New Roman" w:cs="Times New Roman"/>
                <w:sz w:val="20"/>
                <w:szCs w:val="20"/>
                <w:lang w:eastAsia="uk-UA"/>
              </w:rPr>
            </w:pPr>
          </w:p>
        </w:tc>
        <w:tc>
          <w:tcPr>
            <w:tcW w:w="708" w:type="dxa"/>
            <w:vAlign w:val="center"/>
          </w:tcPr>
          <w:p w14:paraId="66AA1B0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26DC7C8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травень</w:t>
            </w:r>
          </w:p>
        </w:tc>
      </w:tr>
      <w:tr w:rsidR="00AB3FC5" w:rsidRPr="00AB3FC5" w14:paraId="275BE39D" w14:textId="77777777" w:rsidTr="001C7551">
        <w:trPr>
          <w:jc w:val="center"/>
        </w:trPr>
        <w:tc>
          <w:tcPr>
            <w:tcW w:w="704" w:type="dxa"/>
            <w:vAlign w:val="center"/>
          </w:tcPr>
          <w:p w14:paraId="4274C234"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44B118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Молдован В.І.</w:t>
            </w:r>
          </w:p>
        </w:tc>
        <w:tc>
          <w:tcPr>
            <w:tcW w:w="1418" w:type="dxa"/>
            <w:vAlign w:val="center"/>
          </w:tcPr>
          <w:p w14:paraId="1EECD45E"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tc>
        <w:tc>
          <w:tcPr>
            <w:tcW w:w="3260" w:type="dxa"/>
            <w:vAlign w:val="center"/>
          </w:tcPr>
          <w:p w14:paraId="7E9BEFF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Школа для всіх</w:t>
            </w:r>
          </w:p>
        </w:tc>
        <w:tc>
          <w:tcPr>
            <w:tcW w:w="851" w:type="dxa"/>
            <w:vAlign w:val="center"/>
          </w:tcPr>
          <w:p w14:paraId="3F50C99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1951916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6944BC97" w14:textId="77777777" w:rsidR="00AB3FC5" w:rsidRPr="00653D50" w:rsidRDefault="00AB3FC5" w:rsidP="00653D50">
            <w:pPr>
              <w:pStyle w:val="a5"/>
              <w:rPr>
                <w:rFonts w:ascii="Times New Roman" w:hAnsi="Times New Roman" w:cs="Times New Roman"/>
                <w:sz w:val="20"/>
                <w:szCs w:val="20"/>
                <w:lang w:eastAsia="uk-UA"/>
              </w:rPr>
            </w:pPr>
          </w:p>
        </w:tc>
        <w:tc>
          <w:tcPr>
            <w:tcW w:w="1701" w:type="dxa"/>
            <w:vAlign w:val="center"/>
          </w:tcPr>
          <w:p w14:paraId="0D03DD5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січень </w:t>
            </w:r>
          </w:p>
          <w:p w14:paraId="684E8547" w14:textId="77777777" w:rsidR="00AB3FC5" w:rsidRPr="00653D50" w:rsidRDefault="00AB3FC5" w:rsidP="00653D50">
            <w:pPr>
              <w:pStyle w:val="a5"/>
              <w:rPr>
                <w:rFonts w:ascii="Times New Roman" w:hAnsi="Times New Roman" w:cs="Times New Roman"/>
                <w:sz w:val="20"/>
                <w:szCs w:val="20"/>
                <w:lang w:eastAsia="uk-UA"/>
              </w:rPr>
            </w:pPr>
          </w:p>
        </w:tc>
      </w:tr>
      <w:tr w:rsidR="00AB3FC5" w:rsidRPr="00AB3FC5" w14:paraId="7BC678C8" w14:textId="77777777" w:rsidTr="001C7551">
        <w:trPr>
          <w:jc w:val="center"/>
        </w:trPr>
        <w:tc>
          <w:tcPr>
            <w:tcW w:w="704" w:type="dxa"/>
            <w:vAlign w:val="center"/>
          </w:tcPr>
          <w:p w14:paraId="0B37CA51"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76593574"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Драгомерецька</w:t>
            </w:r>
            <w:proofErr w:type="spellEnd"/>
            <w:r w:rsidRPr="00653D50">
              <w:rPr>
                <w:rFonts w:ascii="Times New Roman" w:hAnsi="Times New Roman" w:cs="Times New Roman"/>
                <w:sz w:val="20"/>
                <w:szCs w:val="20"/>
                <w:lang w:eastAsia="uk-UA"/>
              </w:rPr>
              <w:t xml:space="preserve"> Л.В.</w:t>
            </w:r>
          </w:p>
        </w:tc>
        <w:tc>
          <w:tcPr>
            <w:tcW w:w="1418" w:type="dxa"/>
            <w:vAlign w:val="center"/>
          </w:tcPr>
          <w:p w14:paraId="57648D8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 Освіта</w:t>
            </w:r>
          </w:p>
        </w:tc>
        <w:tc>
          <w:tcPr>
            <w:tcW w:w="3260" w:type="dxa"/>
            <w:vAlign w:val="center"/>
          </w:tcPr>
          <w:p w14:paraId="4796BE4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Предметні</w:t>
            </w:r>
          </w:p>
          <w:p w14:paraId="7D0E66C8" w14:textId="77777777" w:rsidR="00AB3FC5" w:rsidRPr="00653D50" w:rsidRDefault="00AB3FC5" w:rsidP="00653D50">
            <w:pPr>
              <w:pStyle w:val="a5"/>
              <w:rPr>
                <w:rFonts w:ascii="Times New Roman" w:hAnsi="Times New Roman" w:cs="Times New Roman"/>
                <w:sz w:val="20"/>
                <w:szCs w:val="20"/>
                <w:lang w:eastAsia="uk-UA"/>
              </w:rPr>
            </w:pPr>
          </w:p>
        </w:tc>
        <w:tc>
          <w:tcPr>
            <w:tcW w:w="851" w:type="dxa"/>
            <w:vAlign w:val="center"/>
          </w:tcPr>
          <w:p w14:paraId="2C8A015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4561413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F109F9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червень</w:t>
            </w:r>
          </w:p>
        </w:tc>
      </w:tr>
      <w:tr w:rsidR="00AB3FC5" w:rsidRPr="00AB3FC5" w14:paraId="3FCB3CFC" w14:textId="77777777" w:rsidTr="001C7551">
        <w:trPr>
          <w:trHeight w:val="427"/>
          <w:jc w:val="center"/>
        </w:trPr>
        <w:tc>
          <w:tcPr>
            <w:tcW w:w="704" w:type="dxa"/>
            <w:vAlign w:val="center"/>
          </w:tcPr>
          <w:p w14:paraId="08147B35"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4C75F1F"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Курілова</w:t>
            </w:r>
            <w:proofErr w:type="spellEnd"/>
            <w:r w:rsidRPr="00653D50">
              <w:rPr>
                <w:rFonts w:ascii="Times New Roman" w:hAnsi="Times New Roman" w:cs="Times New Roman"/>
                <w:sz w:val="20"/>
                <w:szCs w:val="20"/>
                <w:lang w:eastAsia="uk-UA"/>
              </w:rPr>
              <w:t xml:space="preserve"> І.В.</w:t>
            </w:r>
          </w:p>
        </w:tc>
        <w:tc>
          <w:tcPr>
            <w:tcW w:w="1418" w:type="dxa"/>
            <w:vAlign w:val="center"/>
          </w:tcPr>
          <w:p w14:paraId="3F98EAF3"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Рух.Освіта</w:t>
            </w:r>
            <w:proofErr w:type="spellEnd"/>
          </w:p>
        </w:tc>
        <w:tc>
          <w:tcPr>
            <w:tcW w:w="3260" w:type="dxa"/>
            <w:vAlign w:val="center"/>
          </w:tcPr>
          <w:p w14:paraId="687A391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Мобільні додатки, онлайн- ресурси та інтерактивні методи для проведення уроків іноземної мови.</w:t>
            </w:r>
          </w:p>
        </w:tc>
        <w:tc>
          <w:tcPr>
            <w:tcW w:w="851" w:type="dxa"/>
            <w:vAlign w:val="center"/>
          </w:tcPr>
          <w:p w14:paraId="33EC951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161FC77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5C3386E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березень</w:t>
            </w:r>
          </w:p>
        </w:tc>
      </w:tr>
      <w:tr w:rsidR="00AB3FC5" w:rsidRPr="00AB3FC5" w14:paraId="4906F383" w14:textId="77777777" w:rsidTr="001C7551">
        <w:trPr>
          <w:jc w:val="center"/>
        </w:trPr>
        <w:tc>
          <w:tcPr>
            <w:tcW w:w="704" w:type="dxa"/>
            <w:vAlign w:val="center"/>
          </w:tcPr>
          <w:p w14:paraId="72EF6D0E"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6637A64C"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Затолочна</w:t>
            </w:r>
            <w:proofErr w:type="spellEnd"/>
            <w:r w:rsidRPr="00653D50">
              <w:rPr>
                <w:rFonts w:ascii="Times New Roman" w:hAnsi="Times New Roman" w:cs="Times New Roman"/>
                <w:sz w:val="20"/>
                <w:szCs w:val="20"/>
                <w:lang w:eastAsia="uk-UA"/>
              </w:rPr>
              <w:t xml:space="preserve"> І.Е.</w:t>
            </w:r>
          </w:p>
        </w:tc>
        <w:tc>
          <w:tcPr>
            <w:tcW w:w="1418" w:type="dxa"/>
            <w:vAlign w:val="center"/>
          </w:tcPr>
          <w:p w14:paraId="7FF3A75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p w14:paraId="4166DC57"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Прометеус</w:t>
            </w:r>
            <w:proofErr w:type="spellEnd"/>
          </w:p>
        </w:tc>
        <w:tc>
          <w:tcPr>
            <w:tcW w:w="3260" w:type="dxa"/>
            <w:vAlign w:val="center"/>
          </w:tcPr>
          <w:p w14:paraId="221FD0A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Предметні, </w:t>
            </w:r>
            <w:proofErr w:type="spellStart"/>
            <w:r w:rsidRPr="00653D50">
              <w:rPr>
                <w:rFonts w:ascii="Times New Roman" w:hAnsi="Times New Roman" w:cs="Times New Roman"/>
                <w:sz w:val="20"/>
                <w:szCs w:val="20"/>
                <w:lang w:eastAsia="uk-UA"/>
              </w:rPr>
              <w:t>нуш</w:t>
            </w:r>
            <w:proofErr w:type="spellEnd"/>
            <w:r w:rsidRPr="00653D50">
              <w:rPr>
                <w:rFonts w:ascii="Times New Roman" w:hAnsi="Times New Roman" w:cs="Times New Roman"/>
                <w:sz w:val="20"/>
                <w:szCs w:val="20"/>
                <w:lang w:eastAsia="uk-UA"/>
              </w:rPr>
              <w:t xml:space="preserve"> у 8 класах</w:t>
            </w:r>
          </w:p>
          <w:p w14:paraId="3994180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Фінансова грамотність для освітян</w:t>
            </w:r>
          </w:p>
        </w:tc>
        <w:tc>
          <w:tcPr>
            <w:tcW w:w="851" w:type="dxa"/>
            <w:vAlign w:val="center"/>
          </w:tcPr>
          <w:p w14:paraId="016A35A3" w14:textId="7A82C606"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420</w:t>
            </w:r>
          </w:p>
        </w:tc>
        <w:tc>
          <w:tcPr>
            <w:tcW w:w="708" w:type="dxa"/>
            <w:vAlign w:val="center"/>
          </w:tcPr>
          <w:p w14:paraId="62985C12" w14:textId="74363BCB"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A10FEAD" w14:textId="4BCC9AB1"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травень</w:t>
            </w:r>
          </w:p>
        </w:tc>
      </w:tr>
      <w:tr w:rsidR="00AB3FC5" w:rsidRPr="00AB3FC5" w14:paraId="0D7382EA" w14:textId="77777777" w:rsidTr="001C7551">
        <w:trPr>
          <w:jc w:val="center"/>
        </w:trPr>
        <w:tc>
          <w:tcPr>
            <w:tcW w:w="704" w:type="dxa"/>
            <w:vAlign w:val="center"/>
          </w:tcPr>
          <w:p w14:paraId="2AB8B911"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0BA077CD"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Туряк</w:t>
            </w:r>
            <w:proofErr w:type="spellEnd"/>
            <w:r w:rsidRPr="00653D50">
              <w:rPr>
                <w:rFonts w:ascii="Times New Roman" w:hAnsi="Times New Roman" w:cs="Times New Roman"/>
                <w:sz w:val="20"/>
                <w:szCs w:val="20"/>
                <w:lang w:eastAsia="uk-UA"/>
              </w:rPr>
              <w:t xml:space="preserve"> М.Г.</w:t>
            </w:r>
          </w:p>
        </w:tc>
        <w:tc>
          <w:tcPr>
            <w:tcW w:w="1418" w:type="dxa"/>
            <w:vAlign w:val="center"/>
          </w:tcPr>
          <w:p w14:paraId="2620B6E9"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Рух.Освіта</w:t>
            </w:r>
            <w:proofErr w:type="spellEnd"/>
          </w:p>
        </w:tc>
        <w:tc>
          <w:tcPr>
            <w:tcW w:w="3260" w:type="dxa"/>
            <w:vAlign w:val="center"/>
          </w:tcPr>
          <w:p w14:paraId="5015CE6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Цифрові технології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англійської мови. НУШ у 8 класі.</w:t>
            </w:r>
          </w:p>
        </w:tc>
        <w:tc>
          <w:tcPr>
            <w:tcW w:w="851" w:type="dxa"/>
            <w:vAlign w:val="center"/>
          </w:tcPr>
          <w:p w14:paraId="6F9C236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400</w:t>
            </w:r>
          </w:p>
        </w:tc>
        <w:tc>
          <w:tcPr>
            <w:tcW w:w="708" w:type="dxa"/>
            <w:vAlign w:val="center"/>
          </w:tcPr>
          <w:p w14:paraId="5406118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7DB91C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січень </w:t>
            </w:r>
          </w:p>
        </w:tc>
      </w:tr>
      <w:tr w:rsidR="00AB3FC5" w:rsidRPr="00AB3FC5" w14:paraId="14C8E28F" w14:textId="77777777" w:rsidTr="001C7551">
        <w:trPr>
          <w:jc w:val="center"/>
        </w:trPr>
        <w:tc>
          <w:tcPr>
            <w:tcW w:w="704" w:type="dxa"/>
            <w:vAlign w:val="center"/>
          </w:tcPr>
          <w:p w14:paraId="237210C5"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69FA0D2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Радевич Т.В.</w:t>
            </w:r>
          </w:p>
        </w:tc>
        <w:tc>
          <w:tcPr>
            <w:tcW w:w="1418" w:type="dxa"/>
            <w:vAlign w:val="center"/>
          </w:tcPr>
          <w:p w14:paraId="38D7D58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4B28857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Ефективне викладання предметів громадянської та освітньої галузі в умовах війни</w:t>
            </w:r>
          </w:p>
        </w:tc>
        <w:tc>
          <w:tcPr>
            <w:tcW w:w="851" w:type="dxa"/>
            <w:vAlign w:val="center"/>
          </w:tcPr>
          <w:p w14:paraId="6C963BF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420</w:t>
            </w:r>
          </w:p>
        </w:tc>
        <w:tc>
          <w:tcPr>
            <w:tcW w:w="708" w:type="dxa"/>
            <w:vAlign w:val="center"/>
          </w:tcPr>
          <w:p w14:paraId="5A8762F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16ECC83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травень</w:t>
            </w:r>
          </w:p>
        </w:tc>
      </w:tr>
      <w:tr w:rsidR="00AB3FC5" w:rsidRPr="00AB3FC5" w14:paraId="5130D681" w14:textId="77777777" w:rsidTr="001C7551">
        <w:trPr>
          <w:jc w:val="center"/>
        </w:trPr>
        <w:tc>
          <w:tcPr>
            <w:tcW w:w="704" w:type="dxa"/>
            <w:vAlign w:val="center"/>
          </w:tcPr>
          <w:p w14:paraId="79A84ADB"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484CBBA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Попович Я.П.</w:t>
            </w:r>
          </w:p>
        </w:tc>
        <w:tc>
          <w:tcPr>
            <w:tcW w:w="1418" w:type="dxa"/>
            <w:vAlign w:val="center"/>
          </w:tcPr>
          <w:p w14:paraId="42C6E3E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w:t>
            </w:r>
          </w:p>
        </w:tc>
        <w:tc>
          <w:tcPr>
            <w:tcW w:w="3260" w:type="dxa"/>
            <w:vAlign w:val="center"/>
          </w:tcPr>
          <w:p w14:paraId="6323167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По предмету: STEAM-</w:t>
            </w:r>
            <w:proofErr w:type="spellStart"/>
            <w:r w:rsidRPr="00653D50">
              <w:rPr>
                <w:rFonts w:ascii="Times New Roman" w:hAnsi="Times New Roman" w:cs="Times New Roman"/>
                <w:sz w:val="20"/>
                <w:szCs w:val="20"/>
                <w:lang w:eastAsia="uk-UA"/>
              </w:rPr>
              <w:t>проєкти</w:t>
            </w:r>
            <w:proofErr w:type="spellEnd"/>
            <w:r w:rsidRPr="00653D50">
              <w:rPr>
                <w:rFonts w:ascii="Times New Roman" w:hAnsi="Times New Roman" w:cs="Times New Roman"/>
                <w:sz w:val="20"/>
                <w:szCs w:val="20"/>
                <w:lang w:eastAsia="uk-UA"/>
              </w:rPr>
              <w:t xml:space="preserve">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інформатики в 5-9 класах. НУШ </w:t>
            </w:r>
          </w:p>
        </w:tc>
        <w:tc>
          <w:tcPr>
            <w:tcW w:w="851" w:type="dxa"/>
            <w:vAlign w:val="center"/>
          </w:tcPr>
          <w:p w14:paraId="5422FBB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5D1EDBA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3DD05B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tc>
      </w:tr>
      <w:tr w:rsidR="00AB3FC5" w:rsidRPr="00AB3FC5" w14:paraId="39B153A5" w14:textId="77777777" w:rsidTr="001C7551">
        <w:trPr>
          <w:jc w:val="center"/>
        </w:trPr>
        <w:tc>
          <w:tcPr>
            <w:tcW w:w="704" w:type="dxa"/>
            <w:vAlign w:val="center"/>
          </w:tcPr>
          <w:p w14:paraId="59A20654"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7D99AD5"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Кибич</w:t>
            </w:r>
            <w:proofErr w:type="spellEnd"/>
            <w:r w:rsidRPr="00653D50">
              <w:rPr>
                <w:rFonts w:ascii="Times New Roman" w:hAnsi="Times New Roman" w:cs="Times New Roman"/>
                <w:sz w:val="20"/>
                <w:szCs w:val="20"/>
                <w:lang w:eastAsia="uk-UA"/>
              </w:rPr>
              <w:t xml:space="preserve"> С.С.</w:t>
            </w:r>
          </w:p>
        </w:tc>
        <w:tc>
          <w:tcPr>
            <w:tcW w:w="1418" w:type="dxa"/>
            <w:vAlign w:val="center"/>
          </w:tcPr>
          <w:p w14:paraId="3215C0CF"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p w14:paraId="0792A077" w14:textId="77777777" w:rsidR="00AB3FC5" w:rsidRPr="00653D50" w:rsidRDefault="00AB3FC5" w:rsidP="00653D50">
            <w:pPr>
              <w:pStyle w:val="a5"/>
              <w:rPr>
                <w:rFonts w:ascii="Times New Roman" w:hAnsi="Times New Roman" w:cs="Times New Roman"/>
                <w:sz w:val="20"/>
                <w:szCs w:val="20"/>
                <w:lang w:eastAsia="uk-UA"/>
              </w:rPr>
            </w:pPr>
          </w:p>
          <w:p w14:paraId="1F22B1D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w:t>
            </w:r>
          </w:p>
        </w:tc>
        <w:tc>
          <w:tcPr>
            <w:tcW w:w="3260" w:type="dxa"/>
            <w:vAlign w:val="center"/>
          </w:tcPr>
          <w:p w14:paraId="110DA9A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Школа для всіх</w:t>
            </w:r>
          </w:p>
          <w:p w14:paraId="54321AA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По предмету: Розвиток креативності учнів на </w:t>
            </w:r>
            <w:proofErr w:type="spellStart"/>
            <w:r w:rsidRPr="00653D50">
              <w:rPr>
                <w:rFonts w:ascii="Times New Roman" w:hAnsi="Times New Roman" w:cs="Times New Roman"/>
                <w:sz w:val="20"/>
                <w:szCs w:val="20"/>
                <w:lang w:eastAsia="uk-UA"/>
              </w:rPr>
              <w:t>уроках</w:t>
            </w:r>
            <w:proofErr w:type="spellEnd"/>
            <w:r w:rsidRPr="00653D50">
              <w:rPr>
                <w:rFonts w:ascii="Times New Roman" w:hAnsi="Times New Roman" w:cs="Times New Roman"/>
                <w:sz w:val="20"/>
                <w:szCs w:val="20"/>
                <w:lang w:eastAsia="uk-UA"/>
              </w:rPr>
              <w:t xml:space="preserve"> за допомогою Штучного інтелекту</w:t>
            </w:r>
          </w:p>
        </w:tc>
        <w:tc>
          <w:tcPr>
            <w:tcW w:w="851" w:type="dxa"/>
            <w:vAlign w:val="center"/>
          </w:tcPr>
          <w:p w14:paraId="213527E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p w14:paraId="0F47807D" w14:textId="77777777" w:rsidR="00AB3FC5" w:rsidRPr="00653D50" w:rsidRDefault="00AB3FC5" w:rsidP="00653D50">
            <w:pPr>
              <w:pStyle w:val="a5"/>
              <w:rPr>
                <w:rFonts w:ascii="Times New Roman" w:hAnsi="Times New Roman" w:cs="Times New Roman"/>
                <w:sz w:val="20"/>
                <w:szCs w:val="20"/>
                <w:lang w:eastAsia="uk-UA"/>
              </w:rPr>
            </w:pPr>
          </w:p>
          <w:p w14:paraId="4518F32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249</w:t>
            </w:r>
          </w:p>
        </w:tc>
        <w:tc>
          <w:tcPr>
            <w:tcW w:w="708" w:type="dxa"/>
            <w:vAlign w:val="center"/>
          </w:tcPr>
          <w:p w14:paraId="693524C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36D047DF" w14:textId="77777777" w:rsidR="00AB3FC5" w:rsidRPr="00653D50" w:rsidRDefault="00AB3FC5" w:rsidP="00653D50">
            <w:pPr>
              <w:pStyle w:val="a5"/>
              <w:rPr>
                <w:rFonts w:ascii="Times New Roman" w:hAnsi="Times New Roman" w:cs="Times New Roman"/>
                <w:sz w:val="20"/>
                <w:szCs w:val="20"/>
                <w:lang w:eastAsia="uk-UA"/>
              </w:rPr>
            </w:pPr>
          </w:p>
          <w:p w14:paraId="6F62199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c>
          <w:tcPr>
            <w:tcW w:w="1701" w:type="dxa"/>
            <w:vAlign w:val="center"/>
          </w:tcPr>
          <w:p w14:paraId="217C9F0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p w14:paraId="44EEB6D3" w14:textId="77777777" w:rsidR="00AB3FC5" w:rsidRPr="00653D50" w:rsidRDefault="00AB3FC5" w:rsidP="00653D50">
            <w:pPr>
              <w:pStyle w:val="a5"/>
              <w:rPr>
                <w:rFonts w:ascii="Times New Roman" w:hAnsi="Times New Roman" w:cs="Times New Roman"/>
                <w:sz w:val="20"/>
                <w:szCs w:val="20"/>
                <w:lang w:eastAsia="uk-UA"/>
              </w:rPr>
            </w:pPr>
          </w:p>
          <w:p w14:paraId="14E8953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Березень</w:t>
            </w:r>
          </w:p>
        </w:tc>
      </w:tr>
      <w:tr w:rsidR="00AB3FC5" w:rsidRPr="00AB3FC5" w14:paraId="01673496" w14:textId="77777777" w:rsidTr="001C7551">
        <w:trPr>
          <w:jc w:val="center"/>
        </w:trPr>
        <w:tc>
          <w:tcPr>
            <w:tcW w:w="704" w:type="dxa"/>
            <w:vAlign w:val="center"/>
          </w:tcPr>
          <w:p w14:paraId="62E2B3A9"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E13489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Радевич А.С</w:t>
            </w:r>
          </w:p>
        </w:tc>
        <w:tc>
          <w:tcPr>
            <w:tcW w:w="1418" w:type="dxa"/>
            <w:vAlign w:val="center"/>
          </w:tcPr>
          <w:p w14:paraId="34D5904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000D5E3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Професійний розвиток та інноваційна діяльність педагога</w:t>
            </w:r>
          </w:p>
        </w:tc>
        <w:tc>
          <w:tcPr>
            <w:tcW w:w="851" w:type="dxa"/>
            <w:vAlign w:val="center"/>
          </w:tcPr>
          <w:p w14:paraId="1BE557E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420</w:t>
            </w:r>
          </w:p>
        </w:tc>
        <w:tc>
          <w:tcPr>
            <w:tcW w:w="708" w:type="dxa"/>
            <w:vAlign w:val="center"/>
          </w:tcPr>
          <w:p w14:paraId="486AEC0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48EE84B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червень</w:t>
            </w:r>
          </w:p>
        </w:tc>
      </w:tr>
      <w:tr w:rsidR="00AB3FC5" w:rsidRPr="00AB3FC5" w14:paraId="76FD493D" w14:textId="77777777" w:rsidTr="001C7551">
        <w:trPr>
          <w:jc w:val="center"/>
        </w:trPr>
        <w:tc>
          <w:tcPr>
            <w:tcW w:w="704" w:type="dxa"/>
            <w:vAlign w:val="center"/>
          </w:tcPr>
          <w:p w14:paraId="6F58FD83"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44026C13"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Ванчуляк</w:t>
            </w:r>
            <w:proofErr w:type="spellEnd"/>
            <w:r w:rsidRPr="00653D50">
              <w:rPr>
                <w:rFonts w:ascii="Times New Roman" w:hAnsi="Times New Roman" w:cs="Times New Roman"/>
                <w:sz w:val="20"/>
                <w:szCs w:val="20"/>
                <w:lang w:eastAsia="uk-UA"/>
              </w:rPr>
              <w:t xml:space="preserve"> В.І.</w:t>
            </w:r>
          </w:p>
        </w:tc>
        <w:tc>
          <w:tcPr>
            <w:tcW w:w="1418" w:type="dxa"/>
            <w:vAlign w:val="center"/>
          </w:tcPr>
          <w:p w14:paraId="2BF8E00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05B85A0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Предметні</w:t>
            </w:r>
          </w:p>
        </w:tc>
        <w:tc>
          <w:tcPr>
            <w:tcW w:w="851" w:type="dxa"/>
            <w:vAlign w:val="center"/>
          </w:tcPr>
          <w:p w14:paraId="0C63337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530</w:t>
            </w:r>
          </w:p>
        </w:tc>
        <w:tc>
          <w:tcPr>
            <w:tcW w:w="708" w:type="dxa"/>
            <w:vAlign w:val="center"/>
          </w:tcPr>
          <w:p w14:paraId="54BAED9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2238C57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1CB80953" w14:textId="77777777" w:rsidTr="001C7551">
        <w:trPr>
          <w:jc w:val="center"/>
        </w:trPr>
        <w:tc>
          <w:tcPr>
            <w:tcW w:w="704" w:type="dxa"/>
            <w:vAlign w:val="center"/>
          </w:tcPr>
          <w:p w14:paraId="6DEF9A86"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C080024"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Ванчуляк</w:t>
            </w:r>
            <w:proofErr w:type="spellEnd"/>
            <w:r w:rsidRPr="00653D50">
              <w:rPr>
                <w:rFonts w:ascii="Times New Roman" w:hAnsi="Times New Roman" w:cs="Times New Roman"/>
                <w:sz w:val="20"/>
                <w:szCs w:val="20"/>
                <w:lang w:eastAsia="uk-UA"/>
              </w:rPr>
              <w:t xml:space="preserve"> Я.Ю.</w:t>
            </w:r>
          </w:p>
        </w:tc>
        <w:tc>
          <w:tcPr>
            <w:tcW w:w="1418" w:type="dxa"/>
            <w:vAlign w:val="center"/>
          </w:tcPr>
          <w:p w14:paraId="79FA297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highlight w:val="white"/>
                <w:lang w:eastAsia="uk-UA"/>
              </w:rPr>
              <w:t>ІППОЧО</w:t>
            </w:r>
          </w:p>
        </w:tc>
        <w:tc>
          <w:tcPr>
            <w:tcW w:w="3260" w:type="dxa"/>
            <w:vAlign w:val="center"/>
          </w:tcPr>
          <w:p w14:paraId="0D16740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Предметні </w:t>
            </w:r>
          </w:p>
        </w:tc>
        <w:tc>
          <w:tcPr>
            <w:tcW w:w="851" w:type="dxa"/>
            <w:vAlign w:val="center"/>
          </w:tcPr>
          <w:p w14:paraId="316E25A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530</w:t>
            </w:r>
          </w:p>
        </w:tc>
        <w:tc>
          <w:tcPr>
            <w:tcW w:w="708" w:type="dxa"/>
            <w:vAlign w:val="center"/>
          </w:tcPr>
          <w:p w14:paraId="69A7743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58219E0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січень-лютий</w:t>
            </w:r>
          </w:p>
        </w:tc>
      </w:tr>
      <w:tr w:rsidR="00AB3FC5" w:rsidRPr="00AB3FC5" w14:paraId="2BF962C3" w14:textId="77777777" w:rsidTr="001C7551">
        <w:trPr>
          <w:jc w:val="center"/>
        </w:trPr>
        <w:tc>
          <w:tcPr>
            <w:tcW w:w="704" w:type="dxa"/>
            <w:vAlign w:val="center"/>
          </w:tcPr>
          <w:p w14:paraId="5B4A7105"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51DEABA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Савчук М.М.</w:t>
            </w:r>
          </w:p>
        </w:tc>
        <w:tc>
          <w:tcPr>
            <w:tcW w:w="1418" w:type="dxa"/>
            <w:vAlign w:val="center"/>
          </w:tcPr>
          <w:p w14:paraId="666CE40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7A752574" w14:textId="2CBEF53D"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Предметні</w:t>
            </w:r>
          </w:p>
        </w:tc>
        <w:tc>
          <w:tcPr>
            <w:tcW w:w="851" w:type="dxa"/>
            <w:vAlign w:val="center"/>
          </w:tcPr>
          <w:p w14:paraId="7B2ABA77" w14:textId="21F8298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400</w:t>
            </w:r>
          </w:p>
        </w:tc>
        <w:tc>
          <w:tcPr>
            <w:tcW w:w="708" w:type="dxa"/>
            <w:vAlign w:val="center"/>
          </w:tcPr>
          <w:p w14:paraId="314053A7" w14:textId="59B0BEF0"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BD60137" w14:textId="64A0EDEF"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вересень</w:t>
            </w:r>
          </w:p>
        </w:tc>
      </w:tr>
      <w:tr w:rsidR="00AB3FC5" w:rsidRPr="00AB3FC5" w14:paraId="591DD1DD" w14:textId="77777777" w:rsidTr="001C7551">
        <w:trPr>
          <w:jc w:val="center"/>
        </w:trPr>
        <w:tc>
          <w:tcPr>
            <w:tcW w:w="704" w:type="dxa"/>
            <w:vAlign w:val="center"/>
          </w:tcPr>
          <w:p w14:paraId="25AC892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6715A2BC" w14:textId="0528C139"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Димашок</w:t>
            </w:r>
            <w:proofErr w:type="spellEnd"/>
            <w:r w:rsidRPr="00653D50">
              <w:rPr>
                <w:rFonts w:ascii="Times New Roman" w:hAnsi="Times New Roman" w:cs="Times New Roman"/>
                <w:sz w:val="20"/>
                <w:szCs w:val="20"/>
                <w:lang w:eastAsia="uk-UA"/>
              </w:rPr>
              <w:t xml:space="preserve"> АВ.А.</w:t>
            </w:r>
          </w:p>
        </w:tc>
        <w:tc>
          <w:tcPr>
            <w:tcW w:w="1418" w:type="dxa"/>
            <w:vAlign w:val="center"/>
          </w:tcPr>
          <w:p w14:paraId="4410E7C7" w14:textId="2B853281"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3260" w:type="dxa"/>
            <w:vAlign w:val="center"/>
          </w:tcPr>
          <w:p w14:paraId="5798A332" w14:textId="7721B418"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Академічна доброчесність: онлайн-курс для викладачів.</w:t>
            </w:r>
          </w:p>
        </w:tc>
        <w:tc>
          <w:tcPr>
            <w:tcW w:w="851" w:type="dxa"/>
            <w:vAlign w:val="center"/>
          </w:tcPr>
          <w:p w14:paraId="15B99034" w14:textId="6306FF3E"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0ADDE8F8" w14:textId="69ABF085"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7E3F2FE8" w14:textId="71EDB589"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вересень</w:t>
            </w:r>
          </w:p>
        </w:tc>
      </w:tr>
      <w:tr w:rsidR="00AB3FC5" w:rsidRPr="00AB3FC5" w14:paraId="32ACEE97" w14:textId="77777777" w:rsidTr="001C7551">
        <w:trPr>
          <w:jc w:val="center"/>
        </w:trPr>
        <w:tc>
          <w:tcPr>
            <w:tcW w:w="704" w:type="dxa"/>
            <w:vAlign w:val="center"/>
          </w:tcPr>
          <w:p w14:paraId="194EAD2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7A54A01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Прекурат</w:t>
            </w:r>
            <w:proofErr w:type="spellEnd"/>
            <w:r w:rsidRPr="00653D50">
              <w:rPr>
                <w:rFonts w:ascii="Times New Roman" w:hAnsi="Times New Roman" w:cs="Times New Roman"/>
                <w:sz w:val="20"/>
                <w:szCs w:val="20"/>
                <w:lang w:eastAsia="uk-UA"/>
              </w:rPr>
              <w:t xml:space="preserve"> М.С.</w:t>
            </w:r>
          </w:p>
        </w:tc>
        <w:tc>
          <w:tcPr>
            <w:tcW w:w="1418" w:type="dxa"/>
            <w:vAlign w:val="center"/>
          </w:tcPr>
          <w:p w14:paraId="1B8F12D6"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tc>
        <w:tc>
          <w:tcPr>
            <w:tcW w:w="3260" w:type="dxa"/>
            <w:vAlign w:val="center"/>
          </w:tcPr>
          <w:p w14:paraId="5AD26C4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Школа для всіх.</w:t>
            </w:r>
          </w:p>
        </w:tc>
        <w:tc>
          <w:tcPr>
            <w:tcW w:w="851" w:type="dxa"/>
            <w:vAlign w:val="center"/>
          </w:tcPr>
          <w:p w14:paraId="559136D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3EF1956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54FE165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587616EB" w14:textId="77777777" w:rsidTr="001C7551">
        <w:trPr>
          <w:jc w:val="center"/>
        </w:trPr>
        <w:tc>
          <w:tcPr>
            <w:tcW w:w="704" w:type="dxa"/>
            <w:vAlign w:val="center"/>
          </w:tcPr>
          <w:p w14:paraId="2F49D38C"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E4580A5"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Гаврилець</w:t>
            </w:r>
            <w:proofErr w:type="spellEnd"/>
            <w:r w:rsidRPr="00653D50">
              <w:rPr>
                <w:rFonts w:ascii="Times New Roman" w:hAnsi="Times New Roman" w:cs="Times New Roman"/>
                <w:sz w:val="20"/>
                <w:szCs w:val="20"/>
                <w:lang w:eastAsia="uk-UA"/>
              </w:rPr>
              <w:t xml:space="preserve"> В.І.</w:t>
            </w:r>
          </w:p>
        </w:tc>
        <w:tc>
          <w:tcPr>
            <w:tcW w:w="1418" w:type="dxa"/>
            <w:vAlign w:val="center"/>
          </w:tcPr>
          <w:p w14:paraId="0B650B2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tc>
        <w:tc>
          <w:tcPr>
            <w:tcW w:w="3260" w:type="dxa"/>
            <w:vAlign w:val="center"/>
          </w:tcPr>
          <w:p w14:paraId="3E6A203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школа для всіх</w:t>
            </w:r>
          </w:p>
        </w:tc>
        <w:tc>
          <w:tcPr>
            <w:tcW w:w="851" w:type="dxa"/>
            <w:vAlign w:val="center"/>
          </w:tcPr>
          <w:p w14:paraId="08622B7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392AD73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B8E2D8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tc>
      </w:tr>
      <w:tr w:rsidR="00AB3FC5" w:rsidRPr="00AB3FC5" w14:paraId="0DE31CA2" w14:textId="77777777" w:rsidTr="001C7551">
        <w:trPr>
          <w:jc w:val="center"/>
        </w:trPr>
        <w:tc>
          <w:tcPr>
            <w:tcW w:w="704" w:type="dxa"/>
            <w:vAlign w:val="center"/>
          </w:tcPr>
          <w:p w14:paraId="455A2504"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E4AD6A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Якубович І.І.</w:t>
            </w:r>
          </w:p>
        </w:tc>
        <w:tc>
          <w:tcPr>
            <w:tcW w:w="1418" w:type="dxa"/>
            <w:vAlign w:val="center"/>
          </w:tcPr>
          <w:p w14:paraId="0819BA7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p w14:paraId="5E12E2A9"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Прометеус</w:t>
            </w:r>
            <w:proofErr w:type="spellEnd"/>
          </w:p>
        </w:tc>
        <w:tc>
          <w:tcPr>
            <w:tcW w:w="3260" w:type="dxa"/>
            <w:vAlign w:val="center"/>
          </w:tcPr>
          <w:p w14:paraId="158E442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Інклюзія </w:t>
            </w:r>
          </w:p>
        </w:tc>
        <w:tc>
          <w:tcPr>
            <w:tcW w:w="851" w:type="dxa"/>
            <w:vAlign w:val="center"/>
          </w:tcPr>
          <w:p w14:paraId="0DD9BFC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759ED17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15-30</w:t>
            </w:r>
          </w:p>
        </w:tc>
        <w:tc>
          <w:tcPr>
            <w:tcW w:w="1701" w:type="dxa"/>
            <w:vAlign w:val="center"/>
          </w:tcPr>
          <w:p w14:paraId="68D6A77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Червень </w:t>
            </w:r>
          </w:p>
        </w:tc>
      </w:tr>
      <w:tr w:rsidR="00AB3FC5" w:rsidRPr="00AB3FC5" w14:paraId="72B78786" w14:textId="77777777" w:rsidTr="002A4DDC">
        <w:trPr>
          <w:trHeight w:val="58"/>
          <w:jc w:val="center"/>
        </w:trPr>
        <w:tc>
          <w:tcPr>
            <w:tcW w:w="704" w:type="dxa"/>
            <w:vAlign w:val="center"/>
          </w:tcPr>
          <w:p w14:paraId="5CCE204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6AB860A9"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Семко</w:t>
            </w:r>
            <w:proofErr w:type="spellEnd"/>
            <w:r w:rsidRPr="00653D50">
              <w:rPr>
                <w:rFonts w:ascii="Times New Roman" w:hAnsi="Times New Roman" w:cs="Times New Roman"/>
                <w:sz w:val="20"/>
                <w:szCs w:val="20"/>
                <w:lang w:eastAsia="uk-UA"/>
              </w:rPr>
              <w:t xml:space="preserve"> Ф.М.</w:t>
            </w:r>
          </w:p>
        </w:tc>
        <w:tc>
          <w:tcPr>
            <w:tcW w:w="1418" w:type="dxa"/>
            <w:vAlign w:val="center"/>
          </w:tcPr>
          <w:p w14:paraId="3E6127AF"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tc>
        <w:tc>
          <w:tcPr>
            <w:tcW w:w="3260" w:type="dxa"/>
            <w:vAlign w:val="center"/>
          </w:tcPr>
          <w:p w14:paraId="303C3AD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Школа для всіх</w:t>
            </w:r>
          </w:p>
        </w:tc>
        <w:tc>
          <w:tcPr>
            <w:tcW w:w="851" w:type="dxa"/>
            <w:vAlign w:val="center"/>
          </w:tcPr>
          <w:p w14:paraId="11A9406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2517F55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232C39F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Березень</w:t>
            </w:r>
          </w:p>
        </w:tc>
      </w:tr>
      <w:tr w:rsidR="00AB3FC5" w:rsidRPr="00AB3FC5" w14:paraId="681DD16A" w14:textId="77777777" w:rsidTr="001C7551">
        <w:trPr>
          <w:jc w:val="center"/>
        </w:trPr>
        <w:tc>
          <w:tcPr>
            <w:tcW w:w="704" w:type="dxa"/>
            <w:vAlign w:val="center"/>
          </w:tcPr>
          <w:p w14:paraId="05D709A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5993956"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Мунтян</w:t>
            </w:r>
            <w:proofErr w:type="spellEnd"/>
            <w:r w:rsidRPr="00653D50">
              <w:rPr>
                <w:rFonts w:ascii="Times New Roman" w:hAnsi="Times New Roman" w:cs="Times New Roman"/>
                <w:sz w:val="20"/>
                <w:szCs w:val="20"/>
                <w:lang w:eastAsia="uk-UA"/>
              </w:rPr>
              <w:t xml:space="preserve"> A.L</w:t>
            </w:r>
          </w:p>
        </w:tc>
        <w:tc>
          <w:tcPr>
            <w:tcW w:w="1418" w:type="dxa"/>
            <w:vAlign w:val="center"/>
          </w:tcPr>
          <w:p w14:paraId="0239558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Піфагор</w:t>
            </w:r>
          </w:p>
        </w:tc>
        <w:tc>
          <w:tcPr>
            <w:tcW w:w="3260" w:type="dxa"/>
            <w:vAlign w:val="center"/>
          </w:tcPr>
          <w:p w14:paraId="6C93329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Формування читацької компетентності початкової школи. </w:t>
            </w:r>
            <w:proofErr w:type="spellStart"/>
            <w:r w:rsidRPr="00653D50">
              <w:rPr>
                <w:rFonts w:ascii="Times New Roman" w:hAnsi="Times New Roman" w:cs="Times New Roman"/>
                <w:sz w:val="20"/>
                <w:szCs w:val="20"/>
                <w:lang w:eastAsia="uk-UA"/>
              </w:rPr>
              <w:t>Зацікавлюючі</w:t>
            </w:r>
            <w:proofErr w:type="spellEnd"/>
            <w:r w:rsidRPr="00653D50">
              <w:rPr>
                <w:rFonts w:ascii="Times New Roman" w:hAnsi="Times New Roman" w:cs="Times New Roman"/>
                <w:sz w:val="20"/>
                <w:szCs w:val="20"/>
                <w:lang w:eastAsia="uk-UA"/>
              </w:rPr>
              <w:t xml:space="preserve"> творчі завдання</w:t>
            </w:r>
          </w:p>
        </w:tc>
        <w:tc>
          <w:tcPr>
            <w:tcW w:w="851" w:type="dxa"/>
            <w:vAlign w:val="center"/>
          </w:tcPr>
          <w:p w14:paraId="6608080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389грн</w:t>
            </w:r>
          </w:p>
        </w:tc>
        <w:tc>
          <w:tcPr>
            <w:tcW w:w="708" w:type="dxa"/>
            <w:vAlign w:val="center"/>
          </w:tcPr>
          <w:p w14:paraId="5D2897D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30год</w:t>
            </w:r>
          </w:p>
        </w:tc>
        <w:tc>
          <w:tcPr>
            <w:tcW w:w="1701" w:type="dxa"/>
            <w:vAlign w:val="center"/>
          </w:tcPr>
          <w:p w14:paraId="7955B56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Січень </w:t>
            </w:r>
          </w:p>
        </w:tc>
      </w:tr>
      <w:tr w:rsidR="00AB3FC5" w:rsidRPr="00AB3FC5" w14:paraId="3E225EDA" w14:textId="77777777" w:rsidTr="001C7551">
        <w:trPr>
          <w:jc w:val="center"/>
        </w:trPr>
        <w:tc>
          <w:tcPr>
            <w:tcW w:w="704" w:type="dxa"/>
            <w:vAlign w:val="center"/>
          </w:tcPr>
          <w:p w14:paraId="5AF7BFF9"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6D8CA5F2"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Калинюк</w:t>
            </w:r>
            <w:proofErr w:type="spellEnd"/>
            <w:r w:rsidRPr="00653D50">
              <w:rPr>
                <w:rFonts w:ascii="Times New Roman" w:hAnsi="Times New Roman" w:cs="Times New Roman"/>
                <w:sz w:val="20"/>
                <w:szCs w:val="20"/>
                <w:lang w:eastAsia="uk-UA"/>
              </w:rPr>
              <w:t xml:space="preserve"> Я.І.</w:t>
            </w:r>
          </w:p>
        </w:tc>
        <w:tc>
          <w:tcPr>
            <w:tcW w:w="1418" w:type="dxa"/>
            <w:vAlign w:val="center"/>
          </w:tcPr>
          <w:p w14:paraId="47C723B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Піфагор </w:t>
            </w:r>
          </w:p>
        </w:tc>
        <w:tc>
          <w:tcPr>
            <w:tcW w:w="3260" w:type="dxa"/>
            <w:vAlign w:val="center"/>
          </w:tcPr>
          <w:p w14:paraId="3DB2AFA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Формування читацької компетентності початкової школи. </w:t>
            </w:r>
            <w:proofErr w:type="spellStart"/>
            <w:r w:rsidRPr="00653D50">
              <w:rPr>
                <w:rFonts w:ascii="Times New Roman" w:hAnsi="Times New Roman" w:cs="Times New Roman"/>
                <w:sz w:val="20"/>
                <w:szCs w:val="20"/>
                <w:lang w:eastAsia="uk-UA"/>
              </w:rPr>
              <w:t>Зацікавлюючі</w:t>
            </w:r>
            <w:proofErr w:type="spellEnd"/>
            <w:r w:rsidRPr="00653D50">
              <w:rPr>
                <w:rFonts w:ascii="Times New Roman" w:hAnsi="Times New Roman" w:cs="Times New Roman"/>
                <w:sz w:val="20"/>
                <w:szCs w:val="20"/>
                <w:lang w:eastAsia="uk-UA"/>
              </w:rPr>
              <w:t xml:space="preserve"> творчі завдання </w:t>
            </w:r>
          </w:p>
        </w:tc>
        <w:tc>
          <w:tcPr>
            <w:tcW w:w="851" w:type="dxa"/>
            <w:vAlign w:val="center"/>
          </w:tcPr>
          <w:p w14:paraId="0B0950A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389грн</w:t>
            </w:r>
          </w:p>
        </w:tc>
        <w:tc>
          <w:tcPr>
            <w:tcW w:w="708" w:type="dxa"/>
            <w:vAlign w:val="center"/>
          </w:tcPr>
          <w:p w14:paraId="7F68700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30год</w:t>
            </w:r>
          </w:p>
        </w:tc>
        <w:tc>
          <w:tcPr>
            <w:tcW w:w="1701" w:type="dxa"/>
            <w:vAlign w:val="center"/>
          </w:tcPr>
          <w:p w14:paraId="649EE0C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Січень </w:t>
            </w:r>
          </w:p>
        </w:tc>
      </w:tr>
      <w:tr w:rsidR="00AB3FC5" w:rsidRPr="00AB3FC5" w14:paraId="483B5C89" w14:textId="77777777" w:rsidTr="001C7551">
        <w:trPr>
          <w:jc w:val="center"/>
        </w:trPr>
        <w:tc>
          <w:tcPr>
            <w:tcW w:w="704" w:type="dxa"/>
            <w:vAlign w:val="center"/>
          </w:tcPr>
          <w:p w14:paraId="1A1E4F15"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7CC8716" w14:textId="7A0F4E32"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Ящишин</w:t>
            </w:r>
            <w:proofErr w:type="spellEnd"/>
            <w:r w:rsidRPr="00653D50">
              <w:rPr>
                <w:rFonts w:ascii="Times New Roman" w:hAnsi="Times New Roman" w:cs="Times New Roman"/>
                <w:sz w:val="20"/>
                <w:szCs w:val="20"/>
                <w:lang w:eastAsia="uk-UA"/>
              </w:rPr>
              <w:t xml:space="preserve"> О.Ю.</w:t>
            </w:r>
          </w:p>
        </w:tc>
        <w:tc>
          <w:tcPr>
            <w:tcW w:w="1418" w:type="dxa"/>
            <w:vAlign w:val="center"/>
          </w:tcPr>
          <w:p w14:paraId="1C672226" w14:textId="2FEF3B8E"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3260" w:type="dxa"/>
            <w:vAlign w:val="center"/>
          </w:tcPr>
          <w:p w14:paraId="3B95C666" w14:textId="3D0514C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Академічна доброчесність: онлайн-курс для викладачів.</w:t>
            </w:r>
          </w:p>
        </w:tc>
        <w:tc>
          <w:tcPr>
            <w:tcW w:w="851" w:type="dxa"/>
            <w:vAlign w:val="center"/>
          </w:tcPr>
          <w:p w14:paraId="7BE9128A" w14:textId="475A2A6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37793005" w14:textId="1228C9DC"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F33FB45" w14:textId="2774818F"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вересень</w:t>
            </w:r>
          </w:p>
        </w:tc>
      </w:tr>
      <w:tr w:rsidR="00AB3FC5" w:rsidRPr="00AB3FC5" w14:paraId="7F592E3B" w14:textId="77777777" w:rsidTr="001C7551">
        <w:trPr>
          <w:jc w:val="center"/>
        </w:trPr>
        <w:tc>
          <w:tcPr>
            <w:tcW w:w="704" w:type="dxa"/>
            <w:vAlign w:val="center"/>
          </w:tcPr>
          <w:p w14:paraId="1863ACC9"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42E8541D" w14:textId="21317ED3"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Ярощук</w:t>
            </w:r>
            <w:proofErr w:type="spellEnd"/>
            <w:r w:rsidRPr="00653D50">
              <w:rPr>
                <w:rFonts w:ascii="Times New Roman" w:hAnsi="Times New Roman" w:cs="Times New Roman"/>
                <w:sz w:val="20"/>
                <w:szCs w:val="20"/>
                <w:lang w:eastAsia="uk-UA"/>
              </w:rPr>
              <w:t xml:space="preserve"> Є.В.</w:t>
            </w:r>
          </w:p>
        </w:tc>
        <w:tc>
          <w:tcPr>
            <w:tcW w:w="1418" w:type="dxa"/>
            <w:vAlign w:val="center"/>
          </w:tcPr>
          <w:p w14:paraId="65EFC61B" w14:textId="07CC9560"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3260" w:type="dxa"/>
            <w:vAlign w:val="center"/>
          </w:tcPr>
          <w:p w14:paraId="3A8FF764" w14:textId="06FADB61"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Академічна доброчесність: онлайн-курс для викладачів.</w:t>
            </w:r>
          </w:p>
        </w:tc>
        <w:tc>
          <w:tcPr>
            <w:tcW w:w="851" w:type="dxa"/>
            <w:vAlign w:val="center"/>
          </w:tcPr>
          <w:p w14:paraId="40127B4A" w14:textId="41D4C7A0"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2010960F" w14:textId="2F6C9511"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7597E90" w14:textId="51388D83"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вересень</w:t>
            </w:r>
          </w:p>
        </w:tc>
      </w:tr>
      <w:tr w:rsidR="00AB3FC5" w:rsidRPr="00AB3FC5" w14:paraId="2574268E" w14:textId="77777777" w:rsidTr="001C7551">
        <w:trPr>
          <w:jc w:val="center"/>
        </w:trPr>
        <w:tc>
          <w:tcPr>
            <w:tcW w:w="704" w:type="dxa"/>
            <w:vAlign w:val="center"/>
          </w:tcPr>
          <w:p w14:paraId="479DB73F"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088BD4D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Диякон Т.С.</w:t>
            </w:r>
          </w:p>
        </w:tc>
        <w:tc>
          <w:tcPr>
            <w:tcW w:w="1418" w:type="dxa"/>
            <w:vAlign w:val="center"/>
          </w:tcPr>
          <w:p w14:paraId="7771E81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ПІФАГОР</w:t>
            </w:r>
          </w:p>
        </w:tc>
        <w:tc>
          <w:tcPr>
            <w:tcW w:w="3260" w:type="dxa"/>
            <w:vAlign w:val="center"/>
          </w:tcPr>
          <w:p w14:paraId="67E2ABD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Впровадження ІКТ у початковій </w:t>
            </w:r>
            <w:proofErr w:type="spellStart"/>
            <w:r w:rsidRPr="00653D50">
              <w:rPr>
                <w:rFonts w:ascii="Times New Roman" w:hAnsi="Times New Roman" w:cs="Times New Roman"/>
                <w:sz w:val="20"/>
                <w:szCs w:val="20"/>
                <w:lang w:eastAsia="uk-UA"/>
              </w:rPr>
              <w:t>школі.Практика</w:t>
            </w:r>
            <w:proofErr w:type="spellEnd"/>
          </w:p>
        </w:tc>
        <w:tc>
          <w:tcPr>
            <w:tcW w:w="851" w:type="dxa"/>
            <w:vAlign w:val="center"/>
          </w:tcPr>
          <w:p w14:paraId="7DE6B14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389грн</w:t>
            </w:r>
          </w:p>
        </w:tc>
        <w:tc>
          <w:tcPr>
            <w:tcW w:w="708" w:type="dxa"/>
            <w:vAlign w:val="center"/>
          </w:tcPr>
          <w:p w14:paraId="162B61F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 год</w:t>
            </w:r>
          </w:p>
        </w:tc>
        <w:tc>
          <w:tcPr>
            <w:tcW w:w="1701" w:type="dxa"/>
            <w:vAlign w:val="center"/>
          </w:tcPr>
          <w:p w14:paraId="1959CF5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травень</w:t>
            </w:r>
          </w:p>
        </w:tc>
      </w:tr>
      <w:tr w:rsidR="00AB3FC5" w:rsidRPr="00AB3FC5" w14:paraId="00A410A8" w14:textId="77777777" w:rsidTr="001C7551">
        <w:trPr>
          <w:jc w:val="center"/>
        </w:trPr>
        <w:tc>
          <w:tcPr>
            <w:tcW w:w="704" w:type="dxa"/>
            <w:vAlign w:val="center"/>
          </w:tcPr>
          <w:p w14:paraId="73F7E947"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08BD44E1"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Смаль</w:t>
            </w:r>
            <w:proofErr w:type="spellEnd"/>
            <w:r w:rsidRPr="00653D50">
              <w:rPr>
                <w:rFonts w:ascii="Times New Roman" w:hAnsi="Times New Roman" w:cs="Times New Roman"/>
                <w:sz w:val="20"/>
                <w:szCs w:val="20"/>
                <w:lang w:eastAsia="uk-UA"/>
              </w:rPr>
              <w:t xml:space="preserve"> О.М.</w:t>
            </w:r>
          </w:p>
        </w:tc>
        <w:tc>
          <w:tcPr>
            <w:tcW w:w="1418" w:type="dxa"/>
            <w:vAlign w:val="center"/>
          </w:tcPr>
          <w:p w14:paraId="6008176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 Освіта</w:t>
            </w:r>
          </w:p>
        </w:tc>
        <w:tc>
          <w:tcPr>
            <w:tcW w:w="3260" w:type="dxa"/>
            <w:vAlign w:val="center"/>
          </w:tcPr>
          <w:p w14:paraId="3177601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Використання методів активного слухання на </w:t>
            </w:r>
            <w:proofErr w:type="spellStart"/>
            <w:r w:rsidRPr="00653D50">
              <w:rPr>
                <w:rFonts w:ascii="Times New Roman" w:hAnsi="Times New Roman" w:cs="Times New Roman"/>
                <w:sz w:val="20"/>
                <w:szCs w:val="20"/>
                <w:lang w:eastAsia="uk-UA"/>
              </w:rPr>
              <w:t>уроці</w:t>
            </w:r>
            <w:proofErr w:type="spellEnd"/>
            <w:r w:rsidRPr="00653D50">
              <w:rPr>
                <w:rFonts w:ascii="Times New Roman" w:hAnsi="Times New Roman" w:cs="Times New Roman"/>
                <w:sz w:val="20"/>
                <w:szCs w:val="20"/>
                <w:lang w:eastAsia="uk-UA"/>
              </w:rPr>
              <w:t xml:space="preserve">. Розвиток уважності. </w:t>
            </w:r>
          </w:p>
        </w:tc>
        <w:tc>
          <w:tcPr>
            <w:tcW w:w="851" w:type="dxa"/>
            <w:vAlign w:val="center"/>
          </w:tcPr>
          <w:p w14:paraId="4BAEA56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 грн</w:t>
            </w:r>
          </w:p>
        </w:tc>
        <w:tc>
          <w:tcPr>
            <w:tcW w:w="708" w:type="dxa"/>
            <w:vAlign w:val="center"/>
          </w:tcPr>
          <w:p w14:paraId="060D3A9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30 год </w:t>
            </w:r>
          </w:p>
        </w:tc>
        <w:tc>
          <w:tcPr>
            <w:tcW w:w="1701" w:type="dxa"/>
            <w:vAlign w:val="center"/>
          </w:tcPr>
          <w:p w14:paraId="448D6D3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38FB4175" w14:textId="77777777" w:rsidTr="001C7551">
        <w:trPr>
          <w:jc w:val="center"/>
        </w:trPr>
        <w:tc>
          <w:tcPr>
            <w:tcW w:w="704" w:type="dxa"/>
            <w:vAlign w:val="center"/>
          </w:tcPr>
          <w:p w14:paraId="311FB48E"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85E75EB"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Тулюлюк</w:t>
            </w:r>
            <w:proofErr w:type="spellEnd"/>
            <w:r w:rsidRPr="00653D50">
              <w:rPr>
                <w:rFonts w:ascii="Times New Roman" w:hAnsi="Times New Roman" w:cs="Times New Roman"/>
                <w:sz w:val="20"/>
                <w:szCs w:val="20"/>
                <w:lang w:eastAsia="uk-UA"/>
              </w:rPr>
              <w:t xml:space="preserve"> Н.О.</w:t>
            </w:r>
          </w:p>
        </w:tc>
        <w:tc>
          <w:tcPr>
            <w:tcW w:w="1418" w:type="dxa"/>
            <w:vAlign w:val="center"/>
          </w:tcPr>
          <w:p w14:paraId="4ADE7E8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Рух Освіта</w:t>
            </w:r>
          </w:p>
        </w:tc>
        <w:tc>
          <w:tcPr>
            <w:tcW w:w="3260" w:type="dxa"/>
            <w:vAlign w:val="center"/>
          </w:tcPr>
          <w:p w14:paraId="54A9653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Використання інноваційних педагогічних технологій в освітньому процесі сучасного закладу освіти.</w:t>
            </w:r>
          </w:p>
        </w:tc>
        <w:tc>
          <w:tcPr>
            <w:tcW w:w="851" w:type="dxa"/>
            <w:vAlign w:val="center"/>
          </w:tcPr>
          <w:p w14:paraId="019DA2F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 грн</w:t>
            </w:r>
          </w:p>
        </w:tc>
        <w:tc>
          <w:tcPr>
            <w:tcW w:w="708" w:type="dxa"/>
            <w:vAlign w:val="center"/>
          </w:tcPr>
          <w:p w14:paraId="1780997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 год</w:t>
            </w:r>
          </w:p>
        </w:tc>
        <w:tc>
          <w:tcPr>
            <w:tcW w:w="1701" w:type="dxa"/>
            <w:vAlign w:val="center"/>
          </w:tcPr>
          <w:p w14:paraId="3B8D5B7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Травень</w:t>
            </w:r>
          </w:p>
        </w:tc>
      </w:tr>
      <w:tr w:rsidR="00AB3FC5" w:rsidRPr="00AB3FC5" w14:paraId="5C383A91" w14:textId="77777777" w:rsidTr="001C7551">
        <w:trPr>
          <w:jc w:val="center"/>
        </w:trPr>
        <w:tc>
          <w:tcPr>
            <w:tcW w:w="704" w:type="dxa"/>
            <w:vAlign w:val="center"/>
          </w:tcPr>
          <w:p w14:paraId="1A0AF77A"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1C4D239"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Баламутовська</w:t>
            </w:r>
            <w:proofErr w:type="spellEnd"/>
            <w:r w:rsidRPr="00653D50">
              <w:rPr>
                <w:rFonts w:ascii="Times New Roman" w:hAnsi="Times New Roman" w:cs="Times New Roman"/>
                <w:sz w:val="20"/>
                <w:szCs w:val="20"/>
                <w:lang w:eastAsia="uk-UA"/>
              </w:rPr>
              <w:t xml:space="preserve"> Н.В.</w:t>
            </w:r>
          </w:p>
        </w:tc>
        <w:tc>
          <w:tcPr>
            <w:tcW w:w="1418" w:type="dxa"/>
            <w:vAlign w:val="center"/>
          </w:tcPr>
          <w:p w14:paraId="66C1927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ГС </w:t>
            </w:r>
            <w:proofErr w:type="spellStart"/>
            <w:r w:rsidRPr="00653D50">
              <w:rPr>
                <w:rFonts w:ascii="Times New Roman" w:hAnsi="Times New Roman" w:cs="Times New Roman"/>
                <w:sz w:val="20"/>
                <w:szCs w:val="20"/>
                <w:lang w:eastAsia="uk-UA"/>
              </w:rPr>
              <w:t>Освіторія</w:t>
            </w:r>
            <w:proofErr w:type="spellEnd"/>
          </w:p>
        </w:tc>
        <w:tc>
          <w:tcPr>
            <w:tcW w:w="3260" w:type="dxa"/>
            <w:vAlign w:val="center"/>
          </w:tcPr>
          <w:p w14:paraId="2B1C130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Креативні </w:t>
            </w:r>
            <w:proofErr w:type="spellStart"/>
            <w:r w:rsidRPr="00653D50">
              <w:rPr>
                <w:rFonts w:ascii="Times New Roman" w:hAnsi="Times New Roman" w:cs="Times New Roman"/>
                <w:sz w:val="20"/>
                <w:szCs w:val="20"/>
                <w:lang w:eastAsia="uk-UA"/>
              </w:rPr>
              <w:t>уроки</w:t>
            </w:r>
            <w:proofErr w:type="spellEnd"/>
            <w:r w:rsidRPr="00653D50">
              <w:rPr>
                <w:rFonts w:ascii="Times New Roman" w:hAnsi="Times New Roman" w:cs="Times New Roman"/>
                <w:sz w:val="20"/>
                <w:szCs w:val="20"/>
                <w:lang w:eastAsia="uk-UA"/>
              </w:rPr>
              <w:t xml:space="preserve"> в початковій школі</w:t>
            </w:r>
          </w:p>
        </w:tc>
        <w:tc>
          <w:tcPr>
            <w:tcW w:w="851" w:type="dxa"/>
            <w:vAlign w:val="center"/>
          </w:tcPr>
          <w:p w14:paraId="6F12D7C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40ED884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 год</w:t>
            </w:r>
          </w:p>
        </w:tc>
        <w:tc>
          <w:tcPr>
            <w:tcW w:w="1701" w:type="dxa"/>
            <w:vAlign w:val="center"/>
          </w:tcPr>
          <w:p w14:paraId="7392A7B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березень </w:t>
            </w:r>
          </w:p>
        </w:tc>
      </w:tr>
      <w:tr w:rsidR="00AB3FC5" w:rsidRPr="00AB3FC5" w14:paraId="4753420D" w14:textId="77777777" w:rsidTr="001C7551">
        <w:trPr>
          <w:jc w:val="center"/>
        </w:trPr>
        <w:tc>
          <w:tcPr>
            <w:tcW w:w="704" w:type="dxa"/>
            <w:vAlign w:val="center"/>
          </w:tcPr>
          <w:p w14:paraId="742BC3E2"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4E06B4EE"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Мунтян</w:t>
            </w:r>
            <w:proofErr w:type="spellEnd"/>
            <w:r w:rsidRPr="00653D50">
              <w:rPr>
                <w:rFonts w:ascii="Times New Roman" w:hAnsi="Times New Roman" w:cs="Times New Roman"/>
                <w:sz w:val="20"/>
                <w:szCs w:val="20"/>
                <w:lang w:eastAsia="uk-UA"/>
              </w:rPr>
              <w:t xml:space="preserve"> О.М.</w:t>
            </w:r>
          </w:p>
        </w:tc>
        <w:tc>
          <w:tcPr>
            <w:tcW w:w="1418" w:type="dxa"/>
            <w:vAlign w:val="center"/>
          </w:tcPr>
          <w:p w14:paraId="7257E3C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Піфагор</w:t>
            </w:r>
          </w:p>
        </w:tc>
        <w:tc>
          <w:tcPr>
            <w:tcW w:w="3260" w:type="dxa"/>
            <w:vAlign w:val="center"/>
          </w:tcPr>
          <w:p w14:paraId="30CB2B6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Впровадження ІКТ у початковій школі. Практика</w:t>
            </w:r>
          </w:p>
        </w:tc>
        <w:tc>
          <w:tcPr>
            <w:tcW w:w="851" w:type="dxa"/>
            <w:vAlign w:val="center"/>
          </w:tcPr>
          <w:p w14:paraId="7D4CF90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 грн</w:t>
            </w:r>
          </w:p>
        </w:tc>
        <w:tc>
          <w:tcPr>
            <w:tcW w:w="708" w:type="dxa"/>
            <w:vAlign w:val="center"/>
          </w:tcPr>
          <w:p w14:paraId="0CFAE0A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F8A4A5B"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травень</w:t>
            </w:r>
          </w:p>
        </w:tc>
      </w:tr>
      <w:tr w:rsidR="00AB3FC5" w:rsidRPr="00AB3FC5" w14:paraId="55CBEAE8" w14:textId="77777777" w:rsidTr="001C7551">
        <w:trPr>
          <w:jc w:val="center"/>
        </w:trPr>
        <w:tc>
          <w:tcPr>
            <w:tcW w:w="704" w:type="dxa"/>
            <w:vAlign w:val="center"/>
          </w:tcPr>
          <w:p w14:paraId="6019C104"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570E9D8E"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Орлецька</w:t>
            </w:r>
            <w:proofErr w:type="spellEnd"/>
            <w:r w:rsidRPr="00653D50">
              <w:rPr>
                <w:rFonts w:ascii="Times New Roman" w:hAnsi="Times New Roman" w:cs="Times New Roman"/>
                <w:sz w:val="20"/>
                <w:szCs w:val="20"/>
                <w:lang w:eastAsia="uk-UA"/>
              </w:rPr>
              <w:t xml:space="preserve"> О.В.</w:t>
            </w:r>
          </w:p>
        </w:tc>
        <w:tc>
          <w:tcPr>
            <w:tcW w:w="1418" w:type="dxa"/>
            <w:vAlign w:val="center"/>
          </w:tcPr>
          <w:p w14:paraId="66BF2806"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Прометеус</w:t>
            </w:r>
            <w:proofErr w:type="spellEnd"/>
          </w:p>
        </w:tc>
        <w:tc>
          <w:tcPr>
            <w:tcW w:w="3260" w:type="dxa"/>
            <w:vAlign w:val="center"/>
          </w:tcPr>
          <w:p w14:paraId="4E6F6D6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"ШІ для продуктивності"</w:t>
            </w:r>
          </w:p>
        </w:tc>
        <w:tc>
          <w:tcPr>
            <w:tcW w:w="851" w:type="dxa"/>
            <w:vAlign w:val="center"/>
          </w:tcPr>
          <w:p w14:paraId="23C518F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5B5B313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15</w:t>
            </w:r>
          </w:p>
        </w:tc>
        <w:tc>
          <w:tcPr>
            <w:tcW w:w="1701" w:type="dxa"/>
            <w:vAlign w:val="center"/>
          </w:tcPr>
          <w:p w14:paraId="547CE0E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tc>
      </w:tr>
      <w:tr w:rsidR="00AB3FC5" w:rsidRPr="00AB3FC5" w14:paraId="674AAE7E" w14:textId="77777777" w:rsidTr="001C7551">
        <w:trPr>
          <w:jc w:val="center"/>
        </w:trPr>
        <w:tc>
          <w:tcPr>
            <w:tcW w:w="704" w:type="dxa"/>
            <w:vAlign w:val="center"/>
          </w:tcPr>
          <w:p w14:paraId="0AFFB7F3"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0F40ADD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Антонова Є. В.</w:t>
            </w:r>
          </w:p>
        </w:tc>
        <w:tc>
          <w:tcPr>
            <w:tcW w:w="1418" w:type="dxa"/>
            <w:vAlign w:val="center"/>
          </w:tcPr>
          <w:p w14:paraId="3F58B17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489C34A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Розвиток цифрової компетентності для керівників та педагогічних працівників закладів та установ освіти (варіативний модуль)</w:t>
            </w:r>
          </w:p>
        </w:tc>
        <w:tc>
          <w:tcPr>
            <w:tcW w:w="851" w:type="dxa"/>
            <w:vAlign w:val="center"/>
          </w:tcPr>
          <w:p w14:paraId="2B9E085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68B311F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8C48C6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1D092E9B" w14:textId="77777777" w:rsidTr="001C7551">
        <w:trPr>
          <w:jc w:val="center"/>
        </w:trPr>
        <w:tc>
          <w:tcPr>
            <w:tcW w:w="704" w:type="dxa"/>
            <w:vAlign w:val="center"/>
          </w:tcPr>
          <w:p w14:paraId="371513A1"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3E9EEAFE"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Шастал.Н.С</w:t>
            </w:r>
            <w:proofErr w:type="spellEnd"/>
            <w:r w:rsidRPr="00653D50">
              <w:rPr>
                <w:rFonts w:ascii="Times New Roman" w:hAnsi="Times New Roman" w:cs="Times New Roman"/>
                <w:sz w:val="20"/>
                <w:szCs w:val="20"/>
                <w:lang w:eastAsia="uk-UA"/>
              </w:rPr>
              <w:t>.</w:t>
            </w:r>
          </w:p>
        </w:tc>
        <w:tc>
          <w:tcPr>
            <w:tcW w:w="1418" w:type="dxa"/>
            <w:vAlign w:val="center"/>
          </w:tcPr>
          <w:p w14:paraId="71A9F48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АТОМS HUB</w:t>
            </w:r>
          </w:p>
          <w:p w14:paraId="2015D7BA" w14:textId="77777777" w:rsidR="00AB3FC5" w:rsidRPr="00653D50" w:rsidRDefault="00AB3FC5" w:rsidP="00653D50">
            <w:pPr>
              <w:pStyle w:val="a5"/>
              <w:rPr>
                <w:rFonts w:ascii="Times New Roman" w:hAnsi="Times New Roman" w:cs="Times New Roman"/>
                <w:sz w:val="20"/>
                <w:szCs w:val="20"/>
                <w:lang w:eastAsia="uk-UA"/>
              </w:rPr>
            </w:pPr>
          </w:p>
          <w:p w14:paraId="0101AC8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ІППОЧО</w:t>
            </w:r>
          </w:p>
        </w:tc>
        <w:tc>
          <w:tcPr>
            <w:tcW w:w="3260" w:type="dxa"/>
            <w:vAlign w:val="center"/>
          </w:tcPr>
          <w:p w14:paraId="3845569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“Від тексту до букви”-Надихаюча початкова школа без стресу. НУШ.</w:t>
            </w:r>
          </w:p>
          <w:p w14:paraId="5718CA7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Інклюзивна освіта в умовах формування громадянського суспільства (варіативний модуль)</w:t>
            </w:r>
          </w:p>
        </w:tc>
        <w:tc>
          <w:tcPr>
            <w:tcW w:w="851" w:type="dxa"/>
            <w:vAlign w:val="center"/>
          </w:tcPr>
          <w:p w14:paraId="6D1CC93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p w14:paraId="0461335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420</w:t>
            </w:r>
          </w:p>
        </w:tc>
        <w:tc>
          <w:tcPr>
            <w:tcW w:w="708" w:type="dxa"/>
            <w:vAlign w:val="center"/>
          </w:tcPr>
          <w:p w14:paraId="1FFAF54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p w14:paraId="799FB35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7EB05D62"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p w14:paraId="4EFB62C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червень</w:t>
            </w:r>
          </w:p>
        </w:tc>
      </w:tr>
      <w:tr w:rsidR="00AB3FC5" w:rsidRPr="00AB3FC5" w14:paraId="78486673" w14:textId="77777777" w:rsidTr="001C7551">
        <w:trPr>
          <w:jc w:val="center"/>
        </w:trPr>
        <w:tc>
          <w:tcPr>
            <w:tcW w:w="704" w:type="dxa"/>
            <w:vAlign w:val="center"/>
          </w:tcPr>
          <w:p w14:paraId="044DC0A3" w14:textId="77777777" w:rsidR="00AB3FC5" w:rsidRPr="00653D50" w:rsidRDefault="00AB3FC5" w:rsidP="00653D50">
            <w:pPr>
              <w:pStyle w:val="a5"/>
              <w:numPr>
                <w:ilvl w:val="0"/>
                <w:numId w:val="27"/>
              </w:numPr>
              <w:rPr>
                <w:rFonts w:ascii="Times New Roman" w:hAnsi="Times New Roman" w:cs="Times New Roman"/>
                <w:sz w:val="20"/>
                <w:szCs w:val="20"/>
                <w:lang w:eastAsia="uk-UA"/>
              </w:rPr>
            </w:pPr>
          </w:p>
        </w:tc>
        <w:tc>
          <w:tcPr>
            <w:tcW w:w="1564" w:type="dxa"/>
          </w:tcPr>
          <w:p w14:paraId="35E3D5E7"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Мунтян</w:t>
            </w:r>
            <w:proofErr w:type="spellEnd"/>
            <w:r w:rsidRPr="00653D50">
              <w:rPr>
                <w:rFonts w:ascii="Times New Roman" w:hAnsi="Times New Roman" w:cs="Times New Roman"/>
                <w:sz w:val="20"/>
                <w:szCs w:val="20"/>
                <w:lang w:eastAsia="uk-UA"/>
              </w:rPr>
              <w:t xml:space="preserve"> І.М.</w:t>
            </w:r>
          </w:p>
        </w:tc>
        <w:tc>
          <w:tcPr>
            <w:tcW w:w="1418" w:type="dxa"/>
            <w:vAlign w:val="center"/>
          </w:tcPr>
          <w:p w14:paraId="0091CA9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Рух Освіта </w:t>
            </w:r>
          </w:p>
        </w:tc>
        <w:tc>
          <w:tcPr>
            <w:tcW w:w="3260" w:type="dxa"/>
            <w:vAlign w:val="center"/>
          </w:tcPr>
          <w:p w14:paraId="7416149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Підтримка та створення позитивного психологічного середовища для дітей з </w:t>
            </w:r>
            <w:proofErr w:type="spellStart"/>
            <w:r w:rsidRPr="00653D50">
              <w:rPr>
                <w:rFonts w:ascii="Times New Roman" w:hAnsi="Times New Roman" w:cs="Times New Roman"/>
                <w:sz w:val="20"/>
                <w:szCs w:val="20"/>
                <w:lang w:eastAsia="uk-UA"/>
              </w:rPr>
              <w:t>дисграфією</w:t>
            </w:r>
            <w:proofErr w:type="spellEnd"/>
            <w:r w:rsidRPr="00653D50">
              <w:rPr>
                <w:rFonts w:ascii="Times New Roman" w:hAnsi="Times New Roman" w:cs="Times New Roman"/>
                <w:sz w:val="20"/>
                <w:szCs w:val="20"/>
                <w:lang w:eastAsia="uk-UA"/>
              </w:rPr>
              <w:t>. Інклюзія.</w:t>
            </w:r>
          </w:p>
        </w:tc>
        <w:tc>
          <w:tcPr>
            <w:tcW w:w="851" w:type="dxa"/>
            <w:vAlign w:val="center"/>
          </w:tcPr>
          <w:p w14:paraId="0E20C9D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1AECDC9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BD7FE6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квітень</w:t>
            </w:r>
          </w:p>
        </w:tc>
      </w:tr>
      <w:tr w:rsidR="00AB3FC5" w:rsidRPr="00AB3FC5" w14:paraId="157AC759" w14:textId="77777777" w:rsidTr="001C7551">
        <w:trPr>
          <w:jc w:val="center"/>
        </w:trPr>
        <w:tc>
          <w:tcPr>
            <w:tcW w:w="704" w:type="dxa"/>
            <w:vAlign w:val="center"/>
          </w:tcPr>
          <w:p w14:paraId="0C8F353A"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6CF9B7D3"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Субаш</w:t>
            </w:r>
            <w:proofErr w:type="spellEnd"/>
            <w:r w:rsidRPr="00653D50">
              <w:rPr>
                <w:rFonts w:ascii="Times New Roman" w:hAnsi="Times New Roman" w:cs="Times New Roman"/>
                <w:sz w:val="20"/>
                <w:szCs w:val="20"/>
                <w:lang w:eastAsia="uk-UA"/>
              </w:rPr>
              <w:t xml:space="preserve"> С.В.</w:t>
            </w:r>
          </w:p>
        </w:tc>
        <w:tc>
          <w:tcPr>
            <w:tcW w:w="1418" w:type="dxa"/>
            <w:vAlign w:val="center"/>
          </w:tcPr>
          <w:p w14:paraId="430E1DFA"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r w:rsidRPr="00653D50">
              <w:rPr>
                <w:rFonts w:ascii="Times New Roman" w:hAnsi="Times New Roman" w:cs="Times New Roman"/>
                <w:sz w:val="20"/>
                <w:szCs w:val="20"/>
                <w:lang w:eastAsia="uk-UA"/>
              </w:rPr>
              <w:t xml:space="preserve"> </w:t>
            </w:r>
          </w:p>
        </w:tc>
        <w:tc>
          <w:tcPr>
            <w:tcW w:w="3260" w:type="dxa"/>
            <w:vAlign w:val="center"/>
          </w:tcPr>
          <w:p w14:paraId="0FA0D14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доброчесність: онлайн-курс для викладачів. </w:t>
            </w:r>
          </w:p>
        </w:tc>
        <w:tc>
          <w:tcPr>
            <w:tcW w:w="851" w:type="dxa"/>
            <w:vAlign w:val="center"/>
          </w:tcPr>
          <w:p w14:paraId="2789088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безкоштовно </w:t>
            </w:r>
          </w:p>
        </w:tc>
        <w:tc>
          <w:tcPr>
            <w:tcW w:w="708" w:type="dxa"/>
            <w:vAlign w:val="center"/>
          </w:tcPr>
          <w:p w14:paraId="4F19E3C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 год</w:t>
            </w:r>
          </w:p>
        </w:tc>
        <w:tc>
          <w:tcPr>
            <w:tcW w:w="1701" w:type="dxa"/>
            <w:vAlign w:val="center"/>
          </w:tcPr>
          <w:p w14:paraId="2F456D3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06D7EA3F" w14:textId="77777777" w:rsidTr="001C7551">
        <w:trPr>
          <w:trHeight w:val="746"/>
          <w:jc w:val="center"/>
        </w:trPr>
        <w:tc>
          <w:tcPr>
            <w:tcW w:w="704" w:type="dxa"/>
            <w:vAlign w:val="center"/>
          </w:tcPr>
          <w:p w14:paraId="223E4CF1"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4B1A887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Дячук О..В.</w:t>
            </w:r>
          </w:p>
        </w:tc>
        <w:tc>
          <w:tcPr>
            <w:tcW w:w="1418" w:type="dxa"/>
            <w:vAlign w:val="center"/>
          </w:tcPr>
          <w:p w14:paraId="53F187E1"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r w:rsidRPr="00653D50">
              <w:rPr>
                <w:rFonts w:ascii="Times New Roman" w:hAnsi="Times New Roman" w:cs="Times New Roman"/>
                <w:sz w:val="20"/>
                <w:szCs w:val="20"/>
                <w:lang w:eastAsia="uk-UA"/>
              </w:rPr>
              <w:t xml:space="preserve"> </w:t>
            </w:r>
          </w:p>
        </w:tc>
        <w:tc>
          <w:tcPr>
            <w:tcW w:w="3260" w:type="dxa"/>
            <w:vAlign w:val="center"/>
          </w:tcPr>
          <w:p w14:paraId="73F6B65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доброчесність: онлайн-курс для викладачів. </w:t>
            </w:r>
          </w:p>
        </w:tc>
        <w:tc>
          <w:tcPr>
            <w:tcW w:w="851" w:type="dxa"/>
            <w:vAlign w:val="center"/>
          </w:tcPr>
          <w:p w14:paraId="5ABE7EF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59190B9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 год</w:t>
            </w:r>
          </w:p>
        </w:tc>
        <w:tc>
          <w:tcPr>
            <w:tcW w:w="1701" w:type="dxa"/>
            <w:vAlign w:val="center"/>
          </w:tcPr>
          <w:p w14:paraId="30DF6FF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квітень </w:t>
            </w:r>
          </w:p>
        </w:tc>
      </w:tr>
      <w:tr w:rsidR="00AB3FC5" w:rsidRPr="00AB3FC5" w14:paraId="3055DF44" w14:textId="77777777" w:rsidTr="001C7551">
        <w:trPr>
          <w:jc w:val="center"/>
        </w:trPr>
        <w:tc>
          <w:tcPr>
            <w:tcW w:w="704" w:type="dxa"/>
            <w:vAlign w:val="center"/>
          </w:tcPr>
          <w:p w14:paraId="2442223E" w14:textId="77777777"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18287693"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Дулеба</w:t>
            </w:r>
            <w:proofErr w:type="spellEnd"/>
            <w:r w:rsidRPr="00653D50">
              <w:rPr>
                <w:rFonts w:ascii="Times New Roman" w:hAnsi="Times New Roman" w:cs="Times New Roman"/>
                <w:sz w:val="20"/>
                <w:szCs w:val="20"/>
                <w:lang w:eastAsia="uk-UA"/>
              </w:rPr>
              <w:t xml:space="preserve"> М. В.</w:t>
            </w:r>
          </w:p>
        </w:tc>
        <w:tc>
          <w:tcPr>
            <w:tcW w:w="1418" w:type="dxa"/>
            <w:vAlign w:val="center"/>
          </w:tcPr>
          <w:p w14:paraId="635994E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ІППО</w:t>
            </w:r>
          </w:p>
        </w:tc>
        <w:tc>
          <w:tcPr>
            <w:tcW w:w="3260" w:type="dxa"/>
            <w:vAlign w:val="center"/>
          </w:tcPr>
          <w:p w14:paraId="7EB26843"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Методи арт-терапії для виявлення та подолання тривожності у дітей та підлітків</w:t>
            </w:r>
          </w:p>
        </w:tc>
        <w:tc>
          <w:tcPr>
            <w:tcW w:w="851" w:type="dxa"/>
            <w:vAlign w:val="center"/>
          </w:tcPr>
          <w:p w14:paraId="1D56C65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389</w:t>
            </w:r>
          </w:p>
        </w:tc>
        <w:tc>
          <w:tcPr>
            <w:tcW w:w="708" w:type="dxa"/>
            <w:vAlign w:val="center"/>
          </w:tcPr>
          <w:p w14:paraId="25036540"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 год</w:t>
            </w:r>
          </w:p>
        </w:tc>
        <w:tc>
          <w:tcPr>
            <w:tcW w:w="1701" w:type="dxa"/>
            <w:vAlign w:val="center"/>
          </w:tcPr>
          <w:p w14:paraId="0E500ED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квітень</w:t>
            </w:r>
          </w:p>
        </w:tc>
      </w:tr>
      <w:tr w:rsidR="00AB3FC5" w:rsidRPr="00AB3FC5" w14:paraId="67115BB9" w14:textId="77777777" w:rsidTr="001C7551">
        <w:trPr>
          <w:jc w:val="center"/>
        </w:trPr>
        <w:tc>
          <w:tcPr>
            <w:tcW w:w="704" w:type="dxa"/>
            <w:vAlign w:val="center"/>
          </w:tcPr>
          <w:p w14:paraId="6962FE08" w14:textId="77777777" w:rsidR="00AB3FC5" w:rsidRPr="00653D50" w:rsidRDefault="00AB3FC5" w:rsidP="00653D50">
            <w:pPr>
              <w:pStyle w:val="a5"/>
              <w:numPr>
                <w:ilvl w:val="0"/>
                <w:numId w:val="27"/>
              </w:numPr>
              <w:rPr>
                <w:rFonts w:ascii="Times New Roman" w:hAnsi="Times New Roman" w:cs="Times New Roman"/>
                <w:sz w:val="20"/>
                <w:szCs w:val="20"/>
                <w:lang w:eastAsia="uk-UA"/>
              </w:rPr>
            </w:pPr>
          </w:p>
        </w:tc>
        <w:tc>
          <w:tcPr>
            <w:tcW w:w="1564" w:type="dxa"/>
          </w:tcPr>
          <w:p w14:paraId="15B859F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Клим С.В.</w:t>
            </w:r>
          </w:p>
        </w:tc>
        <w:tc>
          <w:tcPr>
            <w:tcW w:w="1418" w:type="dxa"/>
            <w:vAlign w:val="center"/>
          </w:tcPr>
          <w:p w14:paraId="5C5F2EA4"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r w:rsidRPr="00653D50">
              <w:rPr>
                <w:rFonts w:ascii="Times New Roman" w:hAnsi="Times New Roman" w:cs="Times New Roman"/>
                <w:sz w:val="20"/>
                <w:szCs w:val="20"/>
                <w:lang w:eastAsia="uk-UA"/>
              </w:rPr>
              <w:t xml:space="preserve"> </w:t>
            </w:r>
          </w:p>
        </w:tc>
        <w:tc>
          <w:tcPr>
            <w:tcW w:w="3260" w:type="dxa"/>
            <w:vAlign w:val="center"/>
          </w:tcPr>
          <w:p w14:paraId="4A8D3D58"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доброчесність: онлайн-курс для викладачів. </w:t>
            </w:r>
          </w:p>
        </w:tc>
        <w:tc>
          <w:tcPr>
            <w:tcW w:w="851" w:type="dxa"/>
            <w:vAlign w:val="center"/>
          </w:tcPr>
          <w:p w14:paraId="277724C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20CB790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 год</w:t>
            </w:r>
          </w:p>
        </w:tc>
        <w:tc>
          <w:tcPr>
            <w:tcW w:w="1701" w:type="dxa"/>
            <w:vAlign w:val="center"/>
          </w:tcPr>
          <w:p w14:paraId="38EFEAD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квітень </w:t>
            </w:r>
          </w:p>
        </w:tc>
      </w:tr>
      <w:tr w:rsidR="00AB3FC5" w:rsidRPr="00AB3FC5" w14:paraId="116271F1" w14:textId="77777777" w:rsidTr="001C7551">
        <w:trPr>
          <w:jc w:val="center"/>
        </w:trPr>
        <w:tc>
          <w:tcPr>
            <w:tcW w:w="704" w:type="dxa"/>
            <w:vAlign w:val="center"/>
          </w:tcPr>
          <w:p w14:paraId="1FF8C0B2" w14:textId="3D5801BB" w:rsidR="00AB3FC5" w:rsidRPr="00653D50" w:rsidRDefault="00AB3FC5" w:rsidP="00653D50">
            <w:pPr>
              <w:pStyle w:val="a5"/>
              <w:numPr>
                <w:ilvl w:val="0"/>
                <w:numId w:val="27"/>
              </w:numPr>
              <w:rPr>
                <w:rFonts w:ascii="Times New Roman" w:hAnsi="Times New Roman" w:cs="Times New Roman"/>
                <w:color w:val="000000"/>
                <w:sz w:val="20"/>
                <w:szCs w:val="20"/>
                <w:lang w:eastAsia="uk-UA"/>
              </w:rPr>
            </w:pPr>
          </w:p>
        </w:tc>
        <w:tc>
          <w:tcPr>
            <w:tcW w:w="1564" w:type="dxa"/>
          </w:tcPr>
          <w:p w14:paraId="25052324"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Дячук В.Ю</w:t>
            </w:r>
          </w:p>
        </w:tc>
        <w:tc>
          <w:tcPr>
            <w:tcW w:w="1418" w:type="dxa"/>
            <w:vAlign w:val="center"/>
          </w:tcPr>
          <w:p w14:paraId="5121D194"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p>
        </w:tc>
        <w:tc>
          <w:tcPr>
            <w:tcW w:w="3260" w:type="dxa"/>
            <w:vAlign w:val="center"/>
          </w:tcPr>
          <w:p w14:paraId="1971E8C5"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Курси із трудового навчання у 8 класах НУШ</w:t>
            </w:r>
          </w:p>
        </w:tc>
        <w:tc>
          <w:tcPr>
            <w:tcW w:w="851" w:type="dxa"/>
            <w:vAlign w:val="center"/>
          </w:tcPr>
          <w:p w14:paraId="41FB846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w:t>
            </w:r>
          </w:p>
        </w:tc>
        <w:tc>
          <w:tcPr>
            <w:tcW w:w="708" w:type="dxa"/>
            <w:vAlign w:val="center"/>
          </w:tcPr>
          <w:p w14:paraId="6913AED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33279A9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Червень</w:t>
            </w:r>
          </w:p>
        </w:tc>
      </w:tr>
      <w:tr w:rsidR="00AB3FC5" w:rsidRPr="00AB3FC5" w14:paraId="69F02637" w14:textId="77777777" w:rsidTr="001C7551">
        <w:trPr>
          <w:jc w:val="center"/>
        </w:trPr>
        <w:tc>
          <w:tcPr>
            <w:tcW w:w="704" w:type="dxa"/>
            <w:vAlign w:val="center"/>
          </w:tcPr>
          <w:p w14:paraId="08B9F149" w14:textId="3D8E6D61" w:rsidR="00AB3FC5" w:rsidRPr="00653D50" w:rsidRDefault="00AB3FC5" w:rsidP="00653D50">
            <w:pPr>
              <w:pStyle w:val="a5"/>
              <w:numPr>
                <w:ilvl w:val="0"/>
                <w:numId w:val="27"/>
              </w:numPr>
              <w:rPr>
                <w:rFonts w:ascii="Times New Roman" w:hAnsi="Times New Roman" w:cs="Times New Roman"/>
                <w:sz w:val="20"/>
                <w:szCs w:val="20"/>
                <w:lang w:eastAsia="uk-UA"/>
              </w:rPr>
            </w:pPr>
          </w:p>
        </w:tc>
        <w:tc>
          <w:tcPr>
            <w:tcW w:w="1564" w:type="dxa"/>
          </w:tcPr>
          <w:p w14:paraId="606A42FA"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Молдован В.І.</w:t>
            </w:r>
          </w:p>
        </w:tc>
        <w:tc>
          <w:tcPr>
            <w:tcW w:w="1418" w:type="dxa"/>
            <w:vAlign w:val="center"/>
          </w:tcPr>
          <w:p w14:paraId="67985945"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Ed-era</w:t>
            </w:r>
            <w:proofErr w:type="spellEnd"/>
          </w:p>
        </w:tc>
        <w:tc>
          <w:tcPr>
            <w:tcW w:w="3260" w:type="dxa"/>
            <w:vAlign w:val="center"/>
          </w:tcPr>
          <w:p w14:paraId="5AA58DD9"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Інклюзія. Школа для всіх.</w:t>
            </w:r>
          </w:p>
        </w:tc>
        <w:tc>
          <w:tcPr>
            <w:tcW w:w="851" w:type="dxa"/>
            <w:vAlign w:val="center"/>
          </w:tcPr>
          <w:p w14:paraId="1C3F993F"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безкоштовно</w:t>
            </w:r>
          </w:p>
        </w:tc>
        <w:tc>
          <w:tcPr>
            <w:tcW w:w="708" w:type="dxa"/>
            <w:vAlign w:val="center"/>
          </w:tcPr>
          <w:p w14:paraId="4EE6D07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30</w:t>
            </w:r>
          </w:p>
        </w:tc>
        <w:tc>
          <w:tcPr>
            <w:tcW w:w="1701" w:type="dxa"/>
            <w:vAlign w:val="center"/>
          </w:tcPr>
          <w:p w14:paraId="07D74EA1"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січень</w:t>
            </w:r>
          </w:p>
        </w:tc>
      </w:tr>
      <w:tr w:rsidR="00AB3FC5" w:rsidRPr="00AB3FC5" w14:paraId="7C795D9B" w14:textId="77777777" w:rsidTr="001C7551">
        <w:trPr>
          <w:jc w:val="center"/>
        </w:trPr>
        <w:tc>
          <w:tcPr>
            <w:tcW w:w="704" w:type="dxa"/>
            <w:vAlign w:val="center"/>
          </w:tcPr>
          <w:p w14:paraId="3CF700DE" w14:textId="6B88A716" w:rsidR="00AB3FC5" w:rsidRPr="00653D50" w:rsidRDefault="00AB3FC5" w:rsidP="00653D50">
            <w:pPr>
              <w:pStyle w:val="a5"/>
              <w:numPr>
                <w:ilvl w:val="0"/>
                <w:numId w:val="27"/>
              </w:numPr>
              <w:rPr>
                <w:rFonts w:ascii="Times New Roman" w:hAnsi="Times New Roman" w:cs="Times New Roman"/>
                <w:sz w:val="20"/>
                <w:szCs w:val="20"/>
                <w:lang w:eastAsia="uk-UA"/>
              </w:rPr>
            </w:pPr>
          </w:p>
        </w:tc>
        <w:tc>
          <w:tcPr>
            <w:tcW w:w="1564" w:type="dxa"/>
          </w:tcPr>
          <w:p w14:paraId="6AE92C46"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Бабін Л.Д.</w:t>
            </w:r>
          </w:p>
        </w:tc>
        <w:tc>
          <w:tcPr>
            <w:tcW w:w="1418" w:type="dxa"/>
            <w:vAlign w:val="center"/>
          </w:tcPr>
          <w:p w14:paraId="0E545B4A" w14:textId="77777777" w:rsidR="00AB3FC5" w:rsidRPr="00653D50" w:rsidRDefault="00AB3FC5" w:rsidP="00653D50">
            <w:pPr>
              <w:pStyle w:val="a5"/>
              <w:rPr>
                <w:rFonts w:ascii="Times New Roman" w:hAnsi="Times New Roman" w:cs="Times New Roman"/>
                <w:sz w:val="20"/>
                <w:szCs w:val="20"/>
                <w:lang w:eastAsia="uk-UA"/>
              </w:rPr>
            </w:pPr>
            <w:proofErr w:type="spellStart"/>
            <w:r w:rsidRPr="00653D50">
              <w:rPr>
                <w:rFonts w:ascii="Times New Roman" w:hAnsi="Times New Roman" w:cs="Times New Roman"/>
                <w:sz w:val="20"/>
                <w:szCs w:val="20"/>
                <w:lang w:eastAsia="uk-UA"/>
              </w:rPr>
              <w:t>Prometheus</w:t>
            </w:r>
            <w:proofErr w:type="spellEnd"/>
            <w:r w:rsidRPr="00653D50">
              <w:rPr>
                <w:rFonts w:ascii="Times New Roman" w:hAnsi="Times New Roman" w:cs="Times New Roman"/>
                <w:sz w:val="20"/>
                <w:szCs w:val="20"/>
                <w:lang w:eastAsia="uk-UA"/>
              </w:rPr>
              <w:t xml:space="preserve"> </w:t>
            </w:r>
          </w:p>
        </w:tc>
        <w:tc>
          <w:tcPr>
            <w:tcW w:w="3260" w:type="dxa"/>
            <w:vAlign w:val="center"/>
          </w:tcPr>
          <w:p w14:paraId="553EE20D"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Академічна доброчесність: онлайн-курс для викладачів. </w:t>
            </w:r>
          </w:p>
        </w:tc>
        <w:tc>
          <w:tcPr>
            <w:tcW w:w="851" w:type="dxa"/>
            <w:vAlign w:val="center"/>
          </w:tcPr>
          <w:p w14:paraId="6872E117"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 xml:space="preserve">безкоштовно </w:t>
            </w:r>
          </w:p>
        </w:tc>
        <w:tc>
          <w:tcPr>
            <w:tcW w:w="708" w:type="dxa"/>
            <w:vAlign w:val="center"/>
          </w:tcPr>
          <w:p w14:paraId="1A321D6E"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60 год</w:t>
            </w:r>
          </w:p>
        </w:tc>
        <w:tc>
          <w:tcPr>
            <w:tcW w:w="1701" w:type="dxa"/>
            <w:vAlign w:val="center"/>
          </w:tcPr>
          <w:p w14:paraId="0F9FB1EC" w14:textId="77777777" w:rsidR="00AB3FC5" w:rsidRPr="00653D50" w:rsidRDefault="00AB3FC5" w:rsidP="00653D50">
            <w:pPr>
              <w:pStyle w:val="a5"/>
              <w:rPr>
                <w:rFonts w:ascii="Times New Roman" w:hAnsi="Times New Roman" w:cs="Times New Roman"/>
                <w:sz w:val="20"/>
                <w:szCs w:val="20"/>
                <w:lang w:eastAsia="uk-UA"/>
              </w:rPr>
            </w:pPr>
            <w:r w:rsidRPr="00653D50">
              <w:rPr>
                <w:rFonts w:ascii="Times New Roman" w:hAnsi="Times New Roman" w:cs="Times New Roman"/>
                <w:sz w:val="20"/>
                <w:szCs w:val="20"/>
                <w:lang w:eastAsia="uk-UA"/>
              </w:rPr>
              <w:t>лютий</w:t>
            </w:r>
          </w:p>
        </w:tc>
      </w:tr>
    </w:tbl>
    <w:p w14:paraId="5F88B985" w14:textId="77777777" w:rsidR="00623A10" w:rsidRPr="00873D92" w:rsidRDefault="00623A10" w:rsidP="00D2158B">
      <w:pPr>
        <w:pStyle w:val="a5"/>
        <w:rPr>
          <w:rFonts w:ascii="Times New Roman" w:hAnsi="Times New Roman" w:cs="Times New Roman"/>
          <w:sz w:val="24"/>
          <w:szCs w:val="24"/>
          <w:lang w:eastAsia="ru-RU"/>
        </w:rPr>
      </w:pPr>
    </w:p>
    <w:p w14:paraId="3803A1C1" w14:textId="77777777" w:rsidR="00623A10" w:rsidRDefault="00623A10" w:rsidP="00C61452">
      <w:pPr>
        <w:spacing w:after="0" w:line="240" w:lineRule="auto"/>
        <w:rPr>
          <w:rFonts w:ascii="Times New Roman" w:eastAsia="Calibri" w:hAnsi="Times New Roman" w:cs="Times New Roman"/>
          <w:b/>
          <w:bCs/>
          <w:sz w:val="24"/>
          <w:szCs w:val="24"/>
          <w:u w:val="single"/>
        </w:rPr>
      </w:pPr>
    </w:p>
    <w:p w14:paraId="746B1361" w14:textId="77777777" w:rsidR="0027714C" w:rsidRPr="00907BA6" w:rsidRDefault="0027714C" w:rsidP="0027714C">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b/>
          <w:bCs/>
          <w:sz w:val="24"/>
          <w:szCs w:val="24"/>
          <w:u w:val="single"/>
        </w:rPr>
        <w:t>Виступили</w:t>
      </w:r>
      <w:r>
        <w:rPr>
          <w:rFonts w:ascii="Times New Roman" w:eastAsia="Calibri" w:hAnsi="Times New Roman" w:cs="Times New Roman"/>
          <w:b/>
          <w:bCs/>
          <w:sz w:val="24"/>
          <w:szCs w:val="24"/>
          <w:u w:val="single"/>
        </w:rPr>
        <w:t>:</w:t>
      </w:r>
    </w:p>
    <w:p w14:paraId="15652028" w14:textId="77777777" w:rsidR="00C61452" w:rsidRPr="00812B54" w:rsidRDefault="00C61452" w:rsidP="00C61452">
      <w:pPr>
        <w:spacing w:after="0" w:line="240" w:lineRule="auto"/>
        <w:rPr>
          <w:rFonts w:ascii="Times New Roman" w:eastAsia="Calibri" w:hAnsi="Times New Roman" w:cs="Times New Roman"/>
          <w:b/>
          <w:bCs/>
          <w:sz w:val="24"/>
          <w:szCs w:val="24"/>
          <w:u w:val="single"/>
        </w:rPr>
      </w:pPr>
    </w:p>
    <w:p w14:paraId="46422E46" w14:textId="77777777" w:rsidR="00812B54" w:rsidRPr="00812B54" w:rsidRDefault="00812B54" w:rsidP="00812B54">
      <w:pPr>
        <w:spacing w:after="0"/>
        <w:jc w:val="both"/>
        <w:rPr>
          <w:rFonts w:ascii="Times New Roman" w:eastAsia="Calibri" w:hAnsi="Times New Roman" w:cs="Times New Roman"/>
          <w:sz w:val="24"/>
          <w:szCs w:val="24"/>
        </w:rPr>
      </w:pPr>
      <w:r w:rsidRPr="00812B54">
        <w:rPr>
          <w:rFonts w:ascii="Times New Roman" w:eastAsia="Calibri" w:hAnsi="Times New Roman" w:cs="Times New Roman"/>
          <w:sz w:val="24"/>
          <w:szCs w:val="24"/>
        </w:rPr>
        <w:t>1.Затвердити Орієнтовний план підвищення кваліфікації педагогічних працівників на 2025 р.</w:t>
      </w:r>
    </w:p>
    <w:p w14:paraId="73F620AC" w14:textId="1FD84949" w:rsidR="00812B54" w:rsidRDefault="00812B54" w:rsidP="00812B54">
      <w:pPr>
        <w:spacing w:after="0"/>
        <w:jc w:val="both"/>
        <w:rPr>
          <w:rFonts w:ascii="Times New Roman" w:eastAsia="Calibri" w:hAnsi="Times New Roman" w:cs="Times New Roman"/>
          <w:sz w:val="24"/>
          <w:szCs w:val="24"/>
        </w:rPr>
      </w:pPr>
      <w:r w:rsidRPr="00812B54">
        <w:rPr>
          <w:rFonts w:ascii="Times New Roman" w:eastAsia="Calibri" w:hAnsi="Times New Roman" w:cs="Times New Roman"/>
          <w:sz w:val="24"/>
          <w:szCs w:val="24"/>
        </w:rPr>
        <w:t>2. Розмістити орієнтовний план підвищення кваліфікації педагогічних працівників на 2025 р. протягом 5 робочих</w:t>
      </w:r>
      <w:r w:rsidR="00C61452">
        <w:rPr>
          <w:rFonts w:ascii="Times New Roman" w:eastAsia="Calibri" w:hAnsi="Times New Roman" w:cs="Times New Roman"/>
          <w:sz w:val="24"/>
          <w:szCs w:val="24"/>
        </w:rPr>
        <w:t xml:space="preserve"> </w:t>
      </w:r>
      <w:proofErr w:type="spellStart"/>
      <w:r w:rsidRPr="00812B54">
        <w:rPr>
          <w:rFonts w:ascii="Times New Roman" w:eastAsia="Calibri" w:hAnsi="Times New Roman" w:cs="Times New Roman"/>
          <w:sz w:val="24"/>
          <w:szCs w:val="24"/>
        </w:rPr>
        <w:t>днів</w:t>
      </w:r>
      <w:r w:rsidR="00C61452">
        <w:rPr>
          <w:rFonts w:ascii="Times New Roman" w:eastAsia="Calibri" w:hAnsi="Times New Roman" w:cs="Times New Roman"/>
          <w:sz w:val="24"/>
          <w:szCs w:val="24"/>
        </w:rPr>
        <w:t>на</w:t>
      </w:r>
      <w:proofErr w:type="spellEnd"/>
      <w:r w:rsidR="00C61452">
        <w:rPr>
          <w:rFonts w:ascii="Times New Roman" w:eastAsia="Calibri" w:hAnsi="Times New Roman" w:cs="Times New Roman"/>
          <w:sz w:val="24"/>
          <w:szCs w:val="24"/>
        </w:rPr>
        <w:t xml:space="preserve"> сайті гімназії</w:t>
      </w:r>
    </w:p>
    <w:p w14:paraId="478034C2" w14:textId="77777777" w:rsidR="0027077F" w:rsidRDefault="0027077F" w:rsidP="00812B54">
      <w:pPr>
        <w:spacing w:after="0"/>
        <w:jc w:val="both"/>
        <w:rPr>
          <w:rFonts w:ascii="Times New Roman" w:eastAsia="Calibri" w:hAnsi="Times New Roman" w:cs="Times New Roman"/>
          <w:sz w:val="24"/>
          <w:szCs w:val="24"/>
        </w:rPr>
      </w:pPr>
    </w:p>
    <w:p w14:paraId="0A83FAF4" w14:textId="106D98BD" w:rsidR="0027077F" w:rsidRDefault="0027077F" w:rsidP="0027077F">
      <w:pPr>
        <w:spacing w:after="0"/>
        <w:jc w:val="both"/>
        <w:rPr>
          <w:rFonts w:ascii="Times New Roman" w:eastAsia="Calibri" w:hAnsi="Times New Roman" w:cs="Times New Roman"/>
          <w:b/>
          <w:bCs/>
          <w:sz w:val="24"/>
          <w:szCs w:val="24"/>
          <w:u w:val="single"/>
        </w:rPr>
      </w:pPr>
      <w:r w:rsidRPr="0027077F">
        <w:rPr>
          <w:rFonts w:ascii="Times New Roman" w:hAnsi="Times New Roman" w:cs="Times New Roman"/>
          <w:b/>
          <w:bCs/>
          <w:sz w:val="24"/>
          <w:szCs w:val="24"/>
          <w:u w:val="single"/>
          <w:lang w:val="en-US"/>
        </w:rPr>
        <w:lastRenderedPageBreak/>
        <w:t>V</w:t>
      </w:r>
      <w:r w:rsidRPr="0027077F">
        <w:rPr>
          <w:rFonts w:ascii="Times New Roman" w:hAnsi="Times New Roman" w:cs="Times New Roman"/>
          <w:b/>
          <w:bCs/>
          <w:sz w:val="24"/>
          <w:szCs w:val="24"/>
          <w:u w:val="single"/>
        </w:rPr>
        <w:t>І. По шостому  питанню «</w:t>
      </w:r>
      <w:r w:rsidRPr="0027077F">
        <w:rPr>
          <w:rFonts w:ascii="Times New Roman" w:eastAsia="Calibri" w:hAnsi="Times New Roman" w:cs="Times New Roman"/>
          <w:b/>
          <w:bCs/>
          <w:sz w:val="24"/>
          <w:szCs w:val="24"/>
          <w:u w:val="single"/>
        </w:rPr>
        <w:t>Моніторинг стану викладання та рівня навчальних досягнень учнів 5-9-х класів з зарубіжної л-ри»</w:t>
      </w:r>
    </w:p>
    <w:p w14:paraId="5789573C" w14:textId="77777777" w:rsidR="00783025" w:rsidRPr="0027077F" w:rsidRDefault="00783025" w:rsidP="0027077F">
      <w:pPr>
        <w:spacing w:after="0"/>
        <w:jc w:val="both"/>
        <w:rPr>
          <w:rFonts w:ascii="Times New Roman" w:eastAsia="Times New Roman" w:hAnsi="Times New Roman" w:cs="Times New Roman"/>
          <w:b/>
          <w:bCs/>
          <w:sz w:val="28"/>
          <w:szCs w:val="28"/>
          <w:u w:val="single"/>
          <w:lang w:eastAsia="ru-RU"/>
        </w:rPr>
      </w:pPr>
    </w:p>
    <w:p w14:paraId="64ABDC2A" w14:textId="4AE48B10" w:rsidR="00783025" w:rsidRPr="00331C76" w:rsidRDefault="00783025" w:rsidP="00783025">
      <w:pPr>
        <w:spacing w:after="160" w:line="259" w:lineRule="auto"/>
        <w:rPr>
          <w:rFonts w:ascii="Times New Roman" w:eastAsia="Calibri" w:hAnsi="Times New Roman" w:cs="Times New Roman"/>
          <w:b/>
          <w:bCs/>
          <w:sz w:val="24"/>
          <w:szCs w:val="24"/>
          <w:u w:val="single"/>
        </w:rPr>
      </w:pPr>
      <w:r w:rsidRPr="00331C76">
        <w:rPr>
          <w:rFonts w:ascii="Times New Roman" w:eastAsia="Calibri" w:hAnsi="Times New Roman" w:cs="Times New Roman"/>
          <w:b/>
          <w:bCs/>
          <w:sz w:val="24"/>
          <w:szCs w:val="24"/>
          <w:u w:val="single"/>
        </w:rPr>
        <w:t>Слухали:</w:t>
      </w:r>
    </w:p>
    <w:p w14:paraId="4017D2DD" w14:textId="3F25C64E" w:rsidR="00783025" w:rsidRPr="00331C76" w:rsidRDefault="00783025" w:rsidP="00783025">
      <w:pPr>
        <w:pStyle w:val="Default"/>
        <w:ind w:firstLine="708"/>
        <w:rPr>
          <w:rFonts w:eastAsia="Calibri"/>
        </w:rPr>
      </w:pPr>
      <w:r w:rsidRPr="00331C76">
        <w:rPr>
          <w:rFonts w:eastAsia="Calibri"/>
        </w:rPr>
        <w:t>Довгу Л.В., голову МС вчителів філологів, яка</w:t>
      </w:r>
      <w:r w:rsidRPr="00783025">
        <w:rPr>
          <w:rFonts w:eastAsia="Calibri"/>
          <w:sz w:val="28"/>
          <w:szCs w:val="28"/>
        </w:rPr>
        <w:t xml:space="preserve"> </w:t>
      </w:r>
      <w:r w:rsidRPr="00331C76">
        <w:rPr>
          <w:rFonts w:eastAsia="Calibri"/>
        </w:rPr>
        <w:t>наголосила,</w:t>
      </w:r>
      <w:r w:rsidR="00331C76">
        <w:rPr>
          <w:rFonts w:eastAsia="Calibri"/>
        </w:rPr>
        <w:t xml:space="preserve"> </w:t>
      </w:r>
      <w:r w:rsidRPr="00331C76">
        <w:rPr>
          <w:rFonts w:eastAsia="Calibri"/>
        </w:rPr>
        <w:t xml:space="preserve">що відповідно до річного плану роботи гімназії на 2024/2025 навчальний рік та з метою вивчення якості викладання зарубіжної літератури  </w:t>
      </w:r>
      <w:proofErr w:type="spellStart"/>
      <w:r w:rsidRPr="00331C76">
        <w:rPr>
          <w:rFonts w:eastAsia="Calibri"/>
        </w:rPr>
        <w:t>упровдовж</w:t>
      </w:r>
      <w:proofErr w:type="spellEnd"/>
      <w:r w:rsidRPr="00331C76">
        <w:rPr>
          <w:rFonts w:eastAsia="Calibri"/>
        </w:rPr>
        <w:t xml:space="preserve">  листопада-грудня  в гімназії вивчався стан викладання зарубіжної літератури у 5-9-их класах, дотримання державних вимог до змісту, обсягу навчальних програм та рівня навчальних досягнень учнів. </w:t>
      </w:r>
    </w:p>
    <w:p w14:paraId="6D014352" w14:textId="77777777" w:rsidR="00783025" w:rsidRPr="00783025" w:rsidRDefault="00783025" w:rsidP="00783025">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Метою перевірки було: </w:t>
      </w:r>
    </w:p>
    <w:p w14:paraId="6480953A"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аналіз фахової підготовки вчителя, обізнаності з вимогами навчальних програм, їх виконання та методичними рекомендаціями щодо викладання предмета; </w:t>
      </w:r>
    </w:p>
    <w:p w14:paraId="33E9B666"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реалізація основних напрямів програми, пізнавальних, виховних і розвивальних можливостей навчального матеріалу; </w:t>
      </w:r>
    </w:p>
    <w:p w14:paraId="28074936"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володіння учителем інноваційними методами та формами навчання; </w:t>
      </w:r>
    </w:p>
    <w:p w14:paraId="3A907482"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забезпеченість учнів підручниками; </w:t>
      </w:r>
    </w:p>
    <w:p w14:paraId="52D27B8A"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дотримання критеріїв оцінювання навчальних досягнень учнів; </w:t>
      </w:r>
    </w:p>
    <w:p w14:paraId="6FDA2E94"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результативність навчання; </w:t>
      </w:r>
    </w:p>
    <w:p w14:paraId="2039CE9E"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якість навчальних досягнень учнів</w:t>
      </w:r>
    </w:p>
    <w:p w14:paraId="64B837C5" w14:textId="77777777" w:rsidR="00783025" w:rsidRPr="00783025" w:rsidRDefault="00783025" w:rsidP="00783025">
      <w:pPr>
        <w:numPr>
          <w:ilvl w:val="0"/>
          <w:numId w:val="21"/>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стан ведення шкільної документації: календарне планування, журнали, зошити; </w:t>
      </w:r>
    </w:p>
    <w:p w14:paraId="0A407F80"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Для  реалізації даної мети, адміністрацією школи було відвідано ряд уроків учителів, а також позакласні заходи з предмету. Було вивчено документацію учителів, перевірено учнівські зошити, проведено письмові контрольні роботи згідно з календарними планами, огляд  навчального кабінету. Завдяки цьому була отримана необхідна інформація про систему роботи вчителів та організацію ними освітнього процесу.</w:t>
      </w:r>
    </w:p>
    <w:p w14:paraId="6767F96F"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Вивчених, аналіз та узагальнення отриманої інформації дають можливість констатувати, що вчителі мають належну професійну підготовку,  добре  володіють методикою викладання та ефективними формами освітнього процесу, мають власні підходи до реалізації освітніх завдань, застосовують на </w:t>
      </w:r>
      <w:proofErr w:type="spellStart"/>
      <w:r w:rsidRPr="00783025">
        <w:rPr>
          <w:rFonts w:ascii="Times New Roman" w:eastAsia="Calibri" w:hAnsi="Times New Roman" w:cs="Times New Roman"/>
          <w:color w:val="000000"/>
          <w:sz w:val="24"/>
          <w:szCs w:val="24"/>
        </w:rPr>
        <w:t>уроках</w:t>
      </w:r>
      <w:proofErr w:type="spellEnd"/>
      <w:r w:rsidRPr="00783025">
        <w:rPr>
          <w:rFonts w:ascii="Times New Roman" w:eastAsia="Calibri" w:hAnsi="Times New Roman" w:cs="Times New Roman"/>
          <w:color w:val="000000"/>
          <w:sz w:val="24"/>
          <w:szCs w:val="24"/>
        </w:rPr>
        <w:t xml:space="preserve"> різноманітні засоби навчання та завдяки сучасним методам  i методикам у тісному зв’язку з набутим досвідом забезпечують достатній рівень навчальних досягнень учнів.</w:t>
      </w:r>
    </w:p>
    <w:p w14:paraId="1AD91069"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Зарубіжну літературу в школі читають:</w:t>
      </w:r>
    </w:p>
    <w:p w14:paraId="14575401" w14:textId="77777777" w:rsidR="00783025" w:rsidRPr="00783025" w:rsidRDefault="00783025" w:rsidP="00783025">
      <w:pPr>
        <w:numPr>
          <w:ilvl w:val="0"/>
          <w:numId w:val="22"/>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Дячук Леся Василівна — закінчила </w:t>
      </w:r>
      <w:proofErr w:type="spellStart"/>
      <w:r w:rsidRPr="00783025">
        <w:rPr>
          <w:rFonts w:ascii="Times New Roman" w:eastAsia="Calibri" w:hAnsi="Times New Roman" w:cs="Times New Roman"/>
          <w:color w:val="000000"/>
          <w:sz w:val="24"/>
          <w:szCs w:val="24"/>
        </w:rPr>
        <w:t>ЧНУта</w:t>
      </w:r>
      <w:proofErr w:type="spellEnd"/>
      <w:r w:rsidRPr="00783025">
        <w:rPr>
          <w:rFonts w:ascii="Times New Roman" w:eastAsia="Calibri" w:hAnsi="Times New Roman" w:cs="Times New Roman"/>
          <w:color w:val="000000"/>
          <w:sz w:val="24"/>
          <w:szCs w:val="24"/>
        </w:rPr>
        <w:t xml:space="preserve"> здобула кваліфікацію вчителя </w:t>
      </w:r>
      <w:bookmarkStart w:id="6" w:name="_Hlk184327773"/>
      <w:r w:rsidRPr="00783025">
        <w:rPr>
          <w:rFonts w:ascii="Times New Roman" w:eastAsia="Calibri" w:hAnsi="Times New Roman" w:cs="Times New Roman"/>
          <w:color w:val="000000"/>
          <w:sz w:val="24"/>
          <w:szCs w:val="24"/>
        </w:rPr>
        <w:t>української мови та л-ри</w:t>
      </w:r>
      <w:bookmarkEnd w:id="6"/>
      <w:r w:rsidRPr="00783025">
        <w:rPr>
          <w:rFonts w:ascii="Times New Roman" w:eastAsia="Calibri" w:hAnsi="Times New Roman" w:cs="Times New Roman"/>
          <w:color w:val="000000"/>
          <w:sz w:val="24"/>
          <w:szCs w:val="24"/>
        </w:rPr>
        <w:t>, кваліфікаційна категорія «спеціаліст вищої категорії» та педагогічне звання «старший учитель»;</w:t>
      </w:r>
    </w:p>
    <w:p w14:paraId="753E6541" w14:textId="77777777" w:rsidR="00783025" w:rsidRPr="00783025" w:rsidRDefault="00783025" w:rsidP="00783025">
      <w:pPr>
        <w:numPr>
          <w:ilvl w:val="0"/>
          <w:numId w:val="22"/>
        </w:num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Барабаш Оксана Ярославівна — ЧНУ та здобула кваліфікацію вчителя української мови та л-ри; кваліфікаційна категорія «спеціаліст першої категорії».</w:t>
      </w:r>
    </w:p>
    <w:p w14:paraId="75BF65F9"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Так, Дячук Л.В. на своїх </w:t>
      </w:r>
      <w:proofErr w:type="spellStart"/>
      <w:r w:rsidRPr="00783025">
        <w:rPr>
          <w:rFonts w:ascii="Times New Roman" w:eastAsia="Calibri" w:hAnsi="Times New Roman" w:cs="Times New Roman"/>
          <w:color w:val="000000"/>
          <w:sz w:val="24"/>
          <w:szCs w:val="24"/>
        </w:rPr>
        <w:t>уроках</w:t>
      </w:r>
      <w:proofErr w:type="spellEnd"/>
      <w:r w:rsidRPr="00783025">
        <w:rPr>
          <w:rFonts w:ascii="Times New Roman" w:eastAsia="Calibri" w:hAnsi="Times New Roman" w:cs="Times New Roman"/>
          <w:color w:val="000000"/>
          <w:sz w:val="24"/>
          <w:szCs w:val="24"/>
        </w:rPr>
        <w:t xml:space="preserve"> значну увагу приділяє формуванню духовного світу учнів та предметних компетенцій, цілісних світоглядних уявлень, загальнолюдських цінностей шляхом залучення через зарубіжну літературу до культурних надбань учнів. Також багато уваги вона приділяє пошуковій та методичній роботі. Систематично підписується на фахові видання, цікавиться </w:t>
      </w:r>
      <w:proofErr w:type="spellStart"/>
      <w:r w:rsidRPr="00783025">
        <w:rPr>
          <w:rFonts w:ascii="Times New Roman" w:eastAsia="Calibri" w:hAnsi="Times New Roman" w:cs="Times New Roman"/>
          <w:color w:val="000000"/>
          <w:sz w:val="24"/>
          <w:szCs w:val="24"/>
        </w:rPr>
        <w:t>нови</w:t>
      </w:r>
      <w:proofErr w:type="spellEnd"/>
      <w:r w:rsidRPr="00783025">
        <w:rPr>
          <w:rFonts w:ascii="Times New Roman" w:eastAsia="Calibri" w:hAnsi="Times New Roman" w:cs="Times New Roman"/>
          <w:color w:val="000000"/>
          <w:sz w:val="24"/>
          <w:szCs w:val="24"/>
        </w:rPr>
        <w:t xml:space="preserve"> нами педагогічної літератури. Леся Василівна у своїй діяльності систематично використовує  IKT:  підсилює художні твори музичним оформленням,  переглядає певні твори, які мають кіно-мистецьке бачення; майже до кожної теми застосовує демонстраційний матеріал; наочність, яка використовується  та допомагає  в здоровому сприйнятті художніх творів, розвиває  в учнів уміння порівнювати, узагальнювати, аналізувати, систематизувати.</w:t>
      </w:r>
    </w:p>
    <w:p w14:paraId="4AB7E8EF"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На </w:t>
      </w:r>
      <w:proofErr w:type="spellStart"/>
      <w:r w:rsidRPr="00783025">
        <w:rPr>
          <w:rFonts w:ascii="Times New Roman" w:eastAsia="Calibri" w:hAnsi="Times New Roman" w:cs="Times New Roman"/>
          <w:color w:val="000000"/>
          <w:sz w:val="24"/>
          <w:szCs w:val="24"/>
        </w:rPr>
        <w:t>уроках</w:t>
      </w:r>
      <w:proofErr w:type="spellEnd"/>
      <w:r w:rsidRPr="00783025">
        <w:rPr>
          <w:rFonts w:ascii="Times New Roman" w:eastAsia="Calibri" w:hAnsi="Times New Roman" w:cs="Times New Roman"/>
          <w:color w:val="000000"/>
          <w:sz w:val="24"/>
          <w:szCs w:val="24"/>
        </w:rPr>
        <w:t xml:space="preserve"> учні дискутують, вступають в діалог з учителем, між собою, з автором, літературними героями. Головне завдання вчитель вбачає в тому, щоб на </w:t>
      </w:r>
      <w:proofErr w:type="spellStart"/>
      <w:r w:rsidRPr="00783025">
        <w:rPr>
          <w:rFonts w:ascii="Times New Roman" w:eastAsia="Calibri" w:hAnsi="Times New Roman" w:cs="Times New Roman"/>
          <w:color w:val="000000"/>
          <w:sz w:val="24"/>
          <w:szCs w:val="24"/>
        </w:rPr>
        <w:t>уроці</w:t>
      </w:r>
      <w:proofErr w:type="spellEnd"/>
      <w:r w:rsidRPr="00783025">
        <w:rPr>
          <w:rFonts w:ascii="Times New Roman" w:eastAsia="Calibri" w:hAnsi="Times New Roman" w:cs="Times New Roman"/>
          <w:color w:val="000000"/>
          <w:sz w:val="24"/>
          <w:szCs w:val="24"/>
        </w:rPr>
        <w:t xml:space="preserve"> підтримувати, стимулювати, допомагати заохочувати до навчальної діяльності кожного учня. Це сприяє підвищенню до здобуття знань учнів з предмета, розвитку їх комунікативних здібностей та креативного мислення. Важливим фактором піднесення ефективності уроку є правильне співвідношення діяльності учителя і учнів у здобутті нових знань. </w:t>
      </w:r>
    </w:p>
    <w:p w14:paraId="0C6FECD3"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lastRenderedPageBreak/>
        <w:t xml:space="preserve">Поліпшенню освітнього процесу сприяє урізноманітнення форм і методів перевірки домашніх завдань. На </w:t>
      </w:r>
      <w:proofErr w:type="spellStart"/>
      <w:r w:rsidRPr="00783025">
        <w:rPr>
          <w:rFonts w:ascii="Times New Roman" w:eastAsia="Calibri" w:hAnsi="Times New Roman" w:cs="Times New Roman"/>
          <w:color w:val="000000"/>
          <w:sz w:val="24"/>
          <w:szCs w:val="24"/>
        </w:rPr>
        <w:t>уроках</w:t>
      </w:r>
      <w:proofErr w:type="spellEnd"/>
      <w:r w:rsidRPr="00783025">
        <w:rPr>
          <w:rFonts w:ascii="Times New Roman" w:eastAsia="Calibri" w:hAnsi="Times New Roman" w:cs="Times New Roman"/>
          <w:color w:val="000000"/>
          <w:sz w:val="24"/>
          <w:szCs w:val="24"/>
        </w:rPr>
        <w:t xml:space="preserve"> учителька намагається  не повторювати однієї і тієї ж форми перевірки. При цьому уміло поєднує групову та індивідуальну роботу учнів з елементами інтерактивного навчання. Учителька впроваджує активні форми та методи організації роботи учнів: роботу в групах, парах, діалоги, випереджувальні завдання. Практикує  </w:t>
      </w:r>
      <w:proofErr w:type="spellStart"/>
      <w:r w:rsidRPr="00783025">
        <w:rPr>
          <w:rFonts w:ascii="Times New Roman" w:eastAsia="Calibri" w:hAnsi="Times New Roman" w:cs="Times New Roman"/>
          <w:color w:val="000000"/>
          <w:sz w:val="24"/>
          <w:szCs w:val="24"/>
        </w:rPr>
        <w:t>уроки</w:t>
      </w:r>
      <w:proofErr w:type="spellEnd"/>
      <w:r w:rsidRPr="00783025">
        <w:rPr>
          <w:rFonts w:ascii="Times New Roman" w:eastAsia="Calibri" w:hAnsi="Times New Roman" w:cs="Times New Roman"/>
          <w:color w:val="000000"/>
          <w:sz w:val="24"/>
          <w:szCs w:val="24"/>
        </w:rPr>
        <w:t xml:space="preserve">-подорожі,  літературні вікторини, </w:t>
      </w:r>
      <w:proofErr w:type="spellStart"/>
      <w:r w:rsidRPr="00783025">
        <w:rPr>
          <w:rFonts w:ascii="Times New Roman" w:eastAsia="Calibri" w:hAnsi="Times New Roman" w:cs="Times New Roman"/>
          <w:color w:val="000000"/>
          <w:sz w:val="24"/>
          <w:szCs w:val="24"/>
        </w:rPr>
        <w:t>уроки</w:t>
      </w:r>
      <w:proofErr w:type="spellEnd"/>
      <w:r w:rsidRPr="00783025">
        <w:rPr>
          <w:rFonts w:ascii="Times New Roman" w:eastAsia="Calibri" w:hAnsi="Times New Roman" w:cs="Times New Roman"/>
          <w:color w:val="000000"/>
          <w:sz w:val="24"/>
          <w:szCs w:val="24"/>
        </w:rPr>
        <w:t xml:space="preserve">-диспути, написання листа до письменника. Ефективно використовує на  ілюстрований матеріал, роботу з підручником, додатковою літературою. Активізації навчальної діяльності учнів сприяє використання інтерактивної дошки, що робить процес  навчання цікавим та підвищує мотивацію учнів. </w:t>
      </w:r>
    </w:p>
    <w:p w14:paraId="02CF591C" w14:textId="27357C13" w:rsidR="00783025" w:rsidRPr="00783025" w:rsidRDefault="00783025" w:rsidP="00331C76">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Належна увага приділяється також формуванню в учнів умінь і навичок зв’язного мовлення (написання творів, листів), що сприяє розвитку творчих здібностей школярів, умінню </w:t>
      </w:r>
      <w:proofErr w:type="spellStart"/>
      <w:r w:rsidRPr="00783025">
        <w:rPr>
          <w:rFonts w:ascii="Times New Roman" w:eastAsia="Calibri" w:hAnsi="Times New Roman" w:cs="Times New Roman"/>
          <w:color w:val="000000"/>
          <w:sz w:val="24"/>
          <w:szCs w:val="24"/>
        </w:rPr>
        <w:t>обгрунтовано</w:t>
      </w:r>
      <w:proofErr w:type="spellEnd"/>
      <w:r w:rsidRPr="00783025">
        <w:rPr>
          <w:rFonts w:ascii="Times New Roman" w:eastAsia="Calibri" w:hAnsi="Times New Roman" w:cs="Times New Roman"/>
          <w:color w:val="000000"/>
          <w:sz w:val="24"/>
          <w:szCs w:val="24"/>
        </w:rPr>
        <w:t xml:space="preserve"> висловлювати власну думку. </w:t>
      </w:r>
    </w:p>
    <w:p w14:paraId="1EAD53A6" w14:textId="34B30706" w:rsidR="00783025" w:rsidRPr="00783025" w:rsidRDefault="00783025" w:rsidP="00331C76">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Барабаш О.В. на своїх </w:t>
      </w:r>
      <w:proofErr w:type="spellStart"/>
      <w:r w:rsidRPr="00783025">
        <w:rPr>
          <w:rFonts w:ascii="Times New Roman" w:eastAsia="Calibri" w:hAnsi="Times New Roman" w:cs="Times New Roman"/>
          <w:color w:val="000000"/>
          <w:sz w:val="24"/>
          <w:szCs w:val="24"/>
        </w:rPr>
        <w:t>уроках</w:t>
      </w:r>
      <w:proofErr w:type="spellEnd"/>
      <w:r w:rsidRPr="00783025">
        <w:rPr>
          <w:rFonts w:ascii="Times New Roman" w:eastAsia="Calibri" w:hAnsi="Times New Roman" w:cs="Times New Roman"/>
          <w:color w:val="000000"/>
          <w:sz w:val="24"/>
          <w:szCs w:val="24"/>
        </w:rPr>
        <w:t xml:space="preserve">  використовує  різні види i форми роботи, уміло поєднує  процес навчання з вихованням учнів. В основі ii роботи  </w:t>
      </w:r>
      <w:proofErr w:type="spellStart"/>
      <w:r w:rsidRPr="00783025">
        <w:rPr>
          <w:rFonts w:ascii="Times New Roman" w:eastAsia="Calibri" w:hAnsi="Times New Roman" w:cs="Times New Roman"/>
          <w:color w:val="000000"/>
          <w:sz w:val="24"/>
          <w:szCs w:val="24"/>
        </w:rPr>
        <w:t>лeжить</w:t>
      </w:r>
      <w:proofErr w:type="spellEnd"/>
      <w:r w:rsidRPr="00783025">
        <w:rPr>
          <w:rFonts w:ascii="Times New Roman" w:eastAsia="Calibri" w:hAnsi="Times New Roman" w:cs="Times New Roman"/>
          <w:color w:val="000000"/>
          <w:sz w:val="24"/>
          <w:szCs w:val="24"/>
        </w:rPr>
        <w:t xml:space="preserve"> активізація пізнавальної діяльності, формування в учнів інтересу до отримання знань, практична спрямованість навчальної діяльності. Учитель працює  цікаво i натхненно,  її  </w:t>
      </w:r>
      <w:proofErr w:type="spellStart"/>
      <w:r w:rsidRPr="00783025">
        <w:rPr>
          <w:rFonts w:ascii="Times New Roman" w:eastAsia="Calibri" w:hAnsi="Times New Roman" w:cs="Times New Roman"/>
          <w:color w:val="000000"/>
          <w:sz w:val="24"/>
          <w:szCs w:val="24"/>
        </w:rPr>
        <w:t>уроки</w:t>
      </w:r>
      <w:proofErr w:type="spellEnd"/>
      <w:r w:rsidRPr="00783025">
        <w:rPr>
          <w:rFonts w:ascii="Times New Roman" w:eastAsia="Calibri" w:hAnsi="Times New Roman" w:cs="Times New Roman"/>
          <w:color w:val="000000"/>
          <w:sz w:val="24"/>
          <w:szCs w:val="24"/>
        </w:rPr>
        <w:t xml:space="preserve">  відрізняються творчим підходом i викликають зацікавленість дітей. На </w:t>
      </w:r>
      <w:proofErr w:type="spellStart"/>
      <w:r w:rsidRPr="00783025">
        <w:rPr>
          <w:rFonts w:ascii="Times New Roman" w:eastAsia="Calibri" w:hAnsi="Times New Roman" w:cs="Times New Roman"/>
          <w:color w:val="000000"/>
          <w:sz w:val="24"/>
          <w:szCs w:val="24"/>
        </w:rPr>
        <w:t>уроках</w:t>
      </w:r>
      <w:proofErr w:type="spellEnd"/>
      <w:r w:rsidRPr="00783025">
        <w:rPr>
          <w:rFonts w:ascii="Times New Roman" w:eastAsia="Calibri" w:hAnsi="Times New Roman" w:cs="Times New Roman"/>
          <w:color w:val="000000"/>
          <w:sz w:val="24"/>
          <w:szCs w:val="24"/>
        </w:rPr>
        <w:t xml:space="preserve"> завжди панує атмосфера взаємоповаги,  взаєморозуміння та творчої співпраці між учителем та учнями. </w:t>
      </w:r>
      <w:proofErr w:type="spellStart"/>
      <w:r w:rsidRPr="00783025">
        <w:rPr>
          <w:rFonts w:ascii="Times New Roman" w:eastAsia="Calibri" w:hAnsi="Times New Roman" w:cs="Times New Roman"/>
          <w:color w:val="000000"/>
          <w:sz w:val="24"/>
          <w:szCs w:val="24"/>
        </w:rPr>
        <w:t>Yce</w:t>
      </w:r>
      <w:proofErr w:type="spellEnd"/>
      <w:r w:rsidRPr="00783025">
        <w:rPr>
          <w:rFonts w:ascii="Times New Roman" w:eastAsia="Calibri" w:hAnsi="Times New Roman" w:cs="Times New Roman"/>
          <w:color w:val="000000"/>
          <w:sz w:val="24"/>
          <w:szCs w:val="24"/>
        </w:rPr>
        <w:t xml:space="preserve"> це сприяє розвитку пізнавальної активності учнів, розкриттю ix внутрішнього світу та вихованню особистості. Виховання високоосвіченої, творчої особистості є її головним завданням на кожному </w:t>
      </w:r>
      <w:proofErr w:type="spellStart"/>
      <w:r w:rsidRPr="00783025">
        <w:rPr>
          <w:rFonts w:ascii="Times New Roman" w:eastAsia="Calibri" w:hAnsi="Times New Roman" w:cs="Times New Roman"/>
          <w:color w:val="000000"/>
          <w:sz w:val="24"/>
          <w:szCs w:val="24"/>
        </w:rPr>
        <w:t>уроці</w:t>
      </w:r>
      <w:proofErr w:type="spellEnd"/>
      <w:r w:rsidRPr="00783025">
        <w:rPr>
          <w:rFonts w:ascii="Times New Roman" w:eastAsia="Calibri" w:hAnsi="Times New Roman" w:cs="Times New Roman"/>
          <w:color w:val="000000"/>
          <w:sz w:val="24"/>
          <w:szCs w:val="24"/>
        </w:rPr>
        <w:t xml:space="preserve"> зарубіжної літератури . Забезпечує  належний рівень знань учнів, виховує  вміння вчитися.</w:t>
      </w:r>
    </w:p>
    <w:p w14:paraId="7A6EC98A" w14:textId="77777777"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Перевіркою встановлено, що викладання зарубіжної літератури здійснюється українською мовою. Твори зарубіжних письменників у курсі зарубіжної літератури вивчають в українських перекладах. </w:t>
      </w:r>
    </w:p>
    <w:p w14:paraId="70AC506D" w14:textId="221FD853" w:rsidR="00DD185C" w:rsidRDefault="00783025" w:rsidP="004B690E">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Оцінювання </w:t>
      </w:r>
      <w:r w:rsidR="004B690E">
        <w:rPr>
          <w:rFonts w:ascii="Times New Roman" w:eastAsia="Calibri" w:hAnsi="Times New Roman" w:cs="Times New Roman"/>
          <w:color w:val="000000"/>
          <w:sz w:val="24"/>
          <w:szCs w:val="24"/>
        </w:rPr>
        <w:t xml:space="preserve"> </w:t>
      </w:r>
      <w:proofErr w:type="spellStart"/>
      <w:r w:rsidRPr="00783025">
        <w:rPr>
          <w:rFonts w:ascii="Times New Roman" w:eastAsia="Calibri" w:hAnsi="Times New Roman" w:cs="Times New Roman"/>
          <w:color w:val="000000"/>
          <w:sz w:val="24"/>
          <w:szCs w:val="24"/>
        </w:rPr>
        <w:t>грунтується</w:t>
      </w:r>
      <w:proofErr w:type="spellEnd"/>
      <w:r w:rsidRPr="00783025">
        <w:rPr>
          <w:rFonts w:ascii="Times New Roman" w:eastAsia="Calibri" w:hAnsi="Times New Roman" w:cs="Times New Roman"/>
          <w:color w:val="000000"/>
          <w:sz w:val="24"/>
          <w:szCs w:val="24"/>
        </w:rPr>
        <w:t xml:space="preserve">  на позитивному принципі, враховуючи рівень досягнень учнів.     </w:t>
      </w:r>
    </w:p>
    <w:p w14:paraId="56125871" w14:textId="658D16B0" w:rsidR="00783025" w:rsidRPr="00783025" w:rsidRDefault="00783025" w:rsidP="00783025">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Важливим елементом навчання зарубіжної літератури є ведення учнями зошитів. Відповідно до орієнтовних вимог до усного і писемного мовлення учнів та проведення письмових робіт і перевірки зошитів у 5-9 класах ведення робочих зошитів оцінюється за 12-ти бальною системою щомісяця протягом семестру, оцінки за їх ведення виставляються у класні журнали. </w:t>
      </w:r>
    </w:p>
    <w:p w14:paraId="18D7B953" w14:textId="77777777" w:rsidR="00783025" w:rsidRPr="00783025" w:rsidRDefault="00783025" w:rsidP="00783025">
      <w:pPr>
        <w:spacing w:after="0" w:line="240" w:lineRule="auto"/>
        <w:ind w:firstLine="360"/>
        <w:rPr>
          <w:rFonts w:ascii="Times New Roman" w:eastAsia="Calibri" w:hAnsi="Times New Roman" w:cs="Times New Roman"/>
          <w:sz w:val="24"/>
          <w:szCs w:val="24"/>
        </w:rPr>
      </w:pPr>
      <w:r w:rsidRPr="00783025">
        <w:rPr>
          <w:rFonts w:ascii="Times New Roman" w:eastAsia="Calibri" w:hAnsi="Times New Roman" w:cs="Times New Roman"/>
          <w:sz w:val="24"/>
          <w:szCs w:val="24"/>
        </w:rPr>
        <w:t xml:space="preserve">Усі записи у класних журналах ведуться своєчасно, відповідно до Інструкції щодо ведення класних журналів. </w:t>
      </w:r>
    </w:p>
    <w:p w14:paraId="141D4489" w14:textId="50FEE5CE" w:rsidR="00B43204" w:rsidRPr="002A4DDC" w:rsidRDefault="00783025" w:rsidP="002A4DDC">
      <w:pPr>
        <w:spacing w:after="0" w:line="240" w:lineRule="auto"/>
        <w:ind w:firstLine="360"/>
        <w:rPr>
          <w:rFonts w:ascii="Times New Roman" w:eastAsia="Calibri" w:hAnsi="Times New Roman" w:cs="Times New Roman"/>
          <w:sz w:val="24"/>
          <w:szCs w:val="24"/>
        </w:rPr>
      </w:pPr>
      <w:r w:rsidRPr="00783025">
        <w:rPr>
          <w:rFonts w:ascii="Times New Roman" w:eastAsia="Calibri" w:hAnsi="Times New Roman" w:cs="Times New Roman"/>
          <w:sz w:val="24"/>
          <w:szCs w:val="24"/>
        </w:rPr>
        <w:t xml:space="preserve">Результативність своєї педагогічної діяльності вчителі відслідковують через моніторинг рівня  навчальних досягнень учнів. </w:t>
      </w:r>
    </w:p>
    <w:p w14:paraId="7CF78CEE" w14:textId="586E220D" w:rsidR="00783025" w:rsidRPr="00783025" w:rsidRDefault="00783025" w:rsidP="00783025">
      <w:pPr>
        <w:widowControl w:val="0"/>
        <w:autoSpaceDE w:val="0"/>
        <w:autoSpaceDN w:val="0"/>
        <w:spacing w:before="14" w:after="0" w:line="244" w:lineRule="auto"/>
        <w:ind w:right="214" w:firstLine="360"/>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Перевірка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знань,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умінь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i</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навичок</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учнів</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була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i</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залишається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важливою</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складовою навчання. Тому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визначення якості засвоєння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учнями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програмовою</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матеріалу, діагностика i корекція їхніх знань i вмінь, виховання відповідального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ставлення до навчання завдяки комплексній</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перевірці знань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дають можливість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контролювати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хід освітнього процесу на різних його етапах та вчасно виносити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необхідні</w:t>
      </w:r>
      <w:r w:rsidRPr="00783025">
        <w:rPr>
          <w:rFonts w:ascii="Times New Roman" w:eastAsia="Times New Roman" w:hAnsi="Times New Roman" w:cs="Times New Roman"/>
          <w:spacing w:val="45"/>
          <w:sz w:val="24"/>
          <w:szCs w:val="24"/>
        </w:rPr>
        <w:t xml:space="preserve"> </w:t>
      </w:r>
      <w:r w:rsidRPr="00783025">
        <w:rPr>
          <w:rFonts w:ascii="Times New Roman" w:eastAsia="Times New Roman" w:hAnsi="Times New Roman" w:cs="Times New Roman"/>
          <w:sz w:val="24"/>
          <w:szCs w:val="24"/>
        </w:rPr>
        <w:t>зміни</w:t>
      </w:r>
      <w:r w:rsidRPr="00783025">
        <w:rPr>
          <w:rFonts w:ascii="Times New Roman" w:eastAsia="Times New Roman" w:hAnsi="Times New Roman" w:cs="Times New Roman"/>
          <w:spacing w:val="25"/>
          <w:sz w:val="24"/>
          <w:szCs w:val="24"/>
        </w:rPr>
        <w:t xml:space="preserve"> </w:t>
      </w:r>
      <w:r w:rsidRPr="00783025">
        <w:rPr>
          <w:rFonts w:ascii="Times New Roman" w:eastAsia="Times New Roman" w:hAnsi="Times New Roman" w:cs="Times New Roman"/>
          <w:sz w:val="24"/>
          <w:szCs w:val="24"/>
        </w:rPr>
        <w:t>для</w:t>
      </w:r>
      <w:r w:rsidRPr="00783025">
        <w:rPr>
          <w:rFonts w:ascii="Times New Roman" w:eastAsia="Times New Roman" w:hAnsi="Times New Roman" w:cs="Times New Roman"/>
          <w:spacing w:val="31"/>
          <w:sz w:val="24"/>
          <w:szCs w:val="24"/>
        </w:rPr>
        <w:t xml:space="preserve"> </w:t>
      </w:r>
      <w:r w:rsidRPr="00783025">
        <w:rPr>
          <w:rFonts w:ascii="Times New Roman" w:eastAsia="Times New Roman" w:hAnsi="Times New Roman" w:cs="Times New Roman"/>
          <w:sz w:val="24"/>
          <w:szCs w:val="24"/>
        </w:rPr>
        <w:t>його</w:t>
      </w:r>
      <w:r w:rsidRPr="00783025">
        <w:rPr>
          <w:rFonts w:ascii="Times New Roman" w:eastAsia="Times New Roman" w:hAnsi="Times New Roman" w:cs="Times New Roman"/>
          <w:spacing w:val="27"/>
          <w:sz w:val="24"/>
          <w:szCs w:val="24"/>
        </w:rPr>
        <w:t xml:space="preserve"> </w:t>
      </w:r>
      <w:r w:rsidRPr="00783025">
        <w:rPr>
          <w:rFonts w:ascii="Times New Roman" w:eastAsia="Times New Roman" w:hAnsi="Times New Roman" w:cs="Times New Roman"/>
          <w:sz w:val="24"/>
          <w:szCs w:val="24"/>
        </w:rPr>
        <w:t>вдосконалення.</w:t>
      </w:r>
    </w:p>
    <w:tbl>
      <w:tblPr>
        <w:tblStyle w:val="a4"/>
        <w:tblpPr w:leftFromText="180" w:rightFromText="180" w:vertAnchor="text" w:horzAnchor="margin" w:tblpX="-151" w:tblpY="1183"/>
        <w:tblW w:w="10064" w:type="dxa"/>
        <w:tblLayout w:type="fixed"/>
        <w:tblLook w:val="04A0" w:firstRow="1" w:lastRow="0" w:firstColumn="1" w:lastColumn="0" w:noHBand="0" w:noVBand="1"/>
      </w:tblPr>
      <w:tblGrid>
        <w:gridCol w:w="708"/>
        <w:gridCol w:w="1134"/>
        <w:gridCol w:w="993"/>
        <w:gridCol w:w="1984"/>
        <w:gridCol w:w="567"/>
        <w:gridCol w:w="709"/>
        <w:gridCol w:w="567"/>
        <w:gridCol w:w="709"/>
        <w:gridCol w:w="708"/>
        <w:gridCol w:w="709"/>
        <w:gridCol w:w="567"/>
        <w:gridCol w:w="709"/>
      </w:tblGrid>
      <w:tr w:rsidR="0042746E" w:rsidRPr="0042746E" w14:paraId="63C6E31D" w14:textId="77777777" w:rsidTr="002A4DDC">
        <w:trPr>
          <w:trHeight w:val="127"/>
        </w:trPr>
        <w:tc>
          <w:tcPr>
            <w:tcW w:w="708" w:type="dxa"/>
            <w:vMerge w:val="restart"/>
          </w:tcPr>
          <w:p w14:paraId="1F0ADA9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Клас</w:t>
            </w:r>
          </w:p>
        </w:tc>
        <w:tc>
          <w:tcPr>
            <w:tcW w:w="1134" w:type="dxa"/>
            <w:vMerge w:val="restart"/>
          </w:tcPr>
          <w:p w14:paraId="7E6FF89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Всього учнів</w:t>
            </w:r>
          </w:p>
        </w:tc>
        <w:tc>
          <w:tcPr>
            <w:tcW w:w="993" w:type="dxa"/>
            <w:vMerge w:val="restart"/>
          </w:tcPr>
          <w:p w14:paraId="289FB13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К-сть писало</w:t>
            </w:r>
          </w:p>
          <w:p w14:paraId="115F2DA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роботу</w:t>
            </w:r>
          </w:p>
        </w:tc>
        <w:tc>
          <w:tcPr>
            <w:tcW w:w="1984" w:type="dxa"/>
            <w:vMerge w:val="restart"/>
          </w:tcPr>
          <w:p w14:paraId="0B66435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Вчитель</w:t>
            </w:r>
          </w:p>
        </w:tc>
        <w:tc>
          <w:tcPr>
            <w:tcW w:w="5245" w:type="dxa"/>
            <w:gridSpan w:val="8"/>
          </w:tcPr>
          <w:p w14:paraId="6D334AB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 xml:space="preserve">Рівень знань за результатом моніторингу </w:t>
            </w:r>
          </w:p>
        </w:tc>
      </w:tr>
      <w:tr w:rsidR="0042746E" w:rsidRPr="0042746E" w14:paraId="67B40615" w14:textId="77777777" w:rsidTr="002A4DDC">
        <w:trPr>
          <w:trHeight w:val="315"/>
        </w:trPr>
        <w:tc>
          <w:tcPr>
            <w:tcW w:w="708" w:type="dxa"/>
            <w:vMerge/>
          </w:tcPr>
          <w:p w14:paraId="6003C10D" w14:textId="77777777" w:rsidR="0042746E" w:rsidRPr="002A4DDC" w:rsidRDefault="0042746E" w:rsidP="002A4DDC">
            <w:pPr>
              <w:pStyle w:val="a5"/>
              <w:rPr>
                <w:rFonts w:ascii="Times New Roman" w:hAnsi="Times New Roman" w:cs="Times New Roman"/>
                <w:sz w:val="20"/>
                <w:szCs w:val="20"/>
              </w:rPr>
            </w:pPr>
          </w:p>
        </w:tc>
        <w:tc>
          <w:tcPr>
            <w:tcW w:w="1134" w:type="dxa"/>
            <w:vMerge/>
          </w:tcPr>
          <w:p w14:paraId="0B11F0AF" w14:textId="77777777" w:rsidR="0042746E" w:rsidRPr="002A4DDC" w:rsidRDefault="0042746E" w:rsidP="002A4DDC">
            <w:pPr>
              <w:pStyle w:val="a5"/>
              <w:rPr>
                <w:rFonts w:ascii="Times New Roman" w:hAnsi="Times New Roman" w:cs="Times New Roman"/>
                <w:sz w:val="20"/>
                <w:szCs w:val="20"/>
              </w:rPr>
            </w:pPr>
          </w:p>
        </w:tc>
        <w:tc>
          <w:tcPr>
            <w:tcW w:w="993" w:type="dxa"/>
            <w:vMerge/>
          </w:tcPr>
          <w:p w14:paraId="4A4B1EB3" w14:textId="77777777" w:rsidR="0042746E" w:rsidRPr="002A4DDC" w:rsidRDefault="0042746E" w:rsidP="002A4DDC">
            <w:pPr>
              <w:pStyle w:val="a5"/>
              <w:rPr>
                <w:rFonts w:ascii="Times New Roman" w:hAnsi="Times New Roman" w:cs="Times New Roman"/>
                <w:sz w:val="20"/>
                <w:szCs w:val="20"/>
              </w:rPr>
            </w:pPr>
          </w:p>
        </w:tc>
        <w:tc>
          <w:tcPr>
            <w:tcW w:w="1984" w:type="dxa"/>
            <w:vMerge/>
          </w:tcPr>
          <w:p w14:paraId="3EE58A8D" w14:textId="77777777" w:rsidR="0042746E" w:rsidRPr="002A4DDC" w:rsidRDefault="0042746E" w:rsidP="002A4DDC">
            <w:pPr>
              <w:pStyle w:val="a5"/>
              <w:rPr>
                <w:rFonts w:ascii="Times New Roman" w:hAnsi="Times New Roman" w:cs="Times New Roman"/>
                <w:sz w:val="20"/>
                <w:szCs w:val="20"/>
              </w:rPr>
            </w:pPr>
          </w:p>
        </w:tc>
        <w:tc>
          <w:tcPr>
            <w:tcW w:w="567" w:type="dxa"/>
          </w:tcPr>
          <w:p w14:paraId="07010EA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В</w:t>
            </w:r>
          </w:p>
        </w:tc>
        <w:tc>
          <w:tcPr>
            <w:tcW w:w="709" w:type="dxa"/>
            <w:shd w:val="clear" w:color="auto" w:fill="E7E6E6"/>
          </w:tcPr>
          <w:p w14:paraId="4E9CD95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567" w:type="dxa"/>
          </w:tcPr>
          <w:p w14:paraId="7249C36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w:t>
            </w:r>
          </w:p>
        </w:tc>
        <w:tc>
          <w:tcPr>
            <w:tcW w:w="709" w:type="dxa"/>
            <w:shd w:val="clear" w:color="auto" w:fill="E7E6E6"/>
          </w:tcPr>
          <w:p w14:paraId="12DB25F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708" w:type="dxa"/>
          </w:tcPr>
          <w:p w14:paraId="7C4CF1E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С</w:t>
            </w:r>
          </w:p>
        </w:tc>
        <w:tc>
          <w:tcPr>
            <w:tcW w:w="709" w:type="dxa"/>
            <w:shd w:val="clear" w:color="auto" w:fill="E7E6E6"/>
          </w:tcPr>
          <w:p w14:paraId="2EE96EC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567" w:type="dxa"/>
          </w:tcPr>
          <w:p w14:paraId="4C4BC14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П</w:t>
            </w:r>
          </w:p>
        </w:tc>
        <w:tc>
          <w:tcPr>
            <w:tcW w:w="709" w:type="dxa"/>
            <w:shd w:val="clear" w:color="auto" w:fill="E7E6E6"/>
          </w:tcPr>
          <w:p w14:paraId="11438E3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r>
      <w:tr w:rsidR="0042746E" w:rsidRPr="0042746E" w14:paraId="1B79AB86" w14:textId="77777777" w:rsidTr="002A4DDC">
        <w:trPr>
          <w:trHeight w:val="58"/>
        </w:trPr>
        <w:tc>
          <w:tcPr>
            <w:tcW w:w="708" w:type="dxa"/>
          </w:tcPr>
          <w:p w14:paraId="005A4A9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5-А</w:t>
            </w:r>
          </w:p>
        </w:tc>
        <w:tc>
          <w:tcPr>
            <w:tcW w:w="1134" w:type="dxa"/>
          </w:tcPr>
          <w:p w14:paraId="22ED53F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31</w:t>
            </w:r>
          </w:p>
        </w:tc>
        <w:tc>
          <w:tcPr>
            <w:tcW w:w="993" w:type="dxa"/>
          </w:tcPr>
          <w:p w14:paraId="05BABF9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30</w:t>
            </w:r>
          </w:p>
        </w:tc>
        <w:tc>
          <w:tcPr>
            <w:tcW w:w="1984" w:type="dxa"/>
          </w:tcPr>
          <w:p w14:paraId="6853CC3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71CDDF5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01FF42B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6.7</w:t>
            </w:r>
          </w:p>
        </w:tc>
        <w:tc>
          <w:tcPr>
            <w:tcW w:w="567" w:type="dxa"/>
          </w:tcPr>
          <w:p w14:paraId="38AF1C0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13</w:t>
            </w:r>
          </w:p>
        </w:tc>
        <w:tc>
          <w:tcPr>
            <w:tcW w:w="709" w:type="dxa"/>
            <w:shd w:val="clear" w:color="auto" w:fill="E7E6E6"/>
          </w:tcPr>
          <w:p w14:paraId="30D41A0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4.3</w:t>
            </w:r>
          </w:p>
        </w:tc>
        <w:tc>
          <w:tcPr>
            <w:tcW w:w="708" w:type="dxa"/>
          </w:tcPr>
          <w:p w14:paraId="53F87B2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16</w:t>
            </w:r>
          </w:p>
        </w:tc>
        <w:tc>
          <w:tcPr>
            <w:tcW w:w="709" w:type="dxa"/>
            <w:shd w:val="clear" w:color="auto" w:fill="E7E6E6"/>
          </w:tcPr>
          <w:p w14:paraId="7E9A635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53.3</w:t>
            </w:r>
          </w:p>
        </w:tc>
        <w:tc>
          <w:tcPr>
            <w:tcW w:w="567" w:type="dxa"/>
          </w:tcPr>
          <w:p w14:paraId="03E29D7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709" w:type="dxa"/>
            <w:shd w:val="clear" w:color="auto" w:fill="E7E6E6"/>
          </w:tcPr>
          <w:p w14:paraId="27C0689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r>
      <w:tr w:rsidR="0042746E" w:rsidRPr="0042746E" w14:paraId="230BC691" w14:textId="77777777" w:rsidTr="0042746E">
        <w:trPr>
          <w:trHeight w:val="285"/>
        </w:trPr>
        <w:tc>
          <w:tcPr>
            <w:tcW w:w="708" w:type="dxa"/>
          </w:tcPr>
          <w:p w14:paraId="25B5E36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5-Б</w:t>
            </w:r>
          </w:p>
        </w:tc>
        <w:tc>
          <w:tcPr>
            <w:tcW w:w="1134" w:type="dxa"/>
          </w:tcPr>
          <w:p w14:paraId="4DE201A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28</w:t>
            </w:r>
          </w:p>
        </w:tc>
        <w:tc>
          <w:tcPr>
            <w:tcW w:w="993" w:type="dxa"/>
          </w:tcPr>
          <w:p w14:paraId="7266E4B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28</w:t>
            </w:r>
          </w:p>
        </w:tc>
        <w:tc>
          <w:tcPr>
            <w:tcW w:w="1984" w:type="dxa"/>
          </w:tcPr>
          <w:p w14:paraId="7062553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076D0E0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w:t>
            </w:r>
          </w:p>
        </w:tc>
        <w:tc>
          <w:tcPr>
            <w:tcW w:w="709" w:type="dxa"/>
            <w:shd w:val="clear" w:color="auto" w:fill="E7E6E6"/>
          </w:tcPr>
          <w:p w14:paraId="7DC1038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3.6</w:t>
            </w:r>
          </w:p>
        </w:tc>
        <w:tc>
          <w:tcPr>
            <w:tcW w:w="567" w:type="dxa"/>
          </w:tcPr>
          <w:p w14:paraId="70B1471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w:t>
            </w:r>
          </w:p>
        </w:tc>
        <w:tc>
          <w:tcPr>
            <w:tcW w:w="709" w:type="dxa"/>
            <w:shd w:val="clear" w:color="auto" w:fill="E7E6E6"/>
          </w:tcPr>
          <w:p w14:paraId="5C00BFF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25</w:t>
            </w:r>
          </w:p>
        </w:tc>
        <w:tc>
          <w:tcPr>
            <w:tcW w:w="708" w:type="dxa"/>
          </w:tcPr>
          <w:p w14:paraId="23D1C17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16</w:t>
            </w:r>
          </w:p>
        </w:tc>
        <w:tc>
          <w:tcPr>
            <w:tcW w:w="709" w:type="dxa"/>
            <w:shd w:val="clear" w:color="auto" w:fill="E7E6E6"/>
          </w:tcPr>
          <w:p w14:paraId="40F7144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53.3</w:t>
            </w:r>
          </w:p>
        </w:tc>
        <w:tc>
          <w:tcPr>
            <w:tcW w:w="567" w:type="dxa"/>
          </w:tcPr>
          <w:p w14:paraId="61D17D7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w:t>
            </w:r>
          </w:p>
        </w:tc>
        <w:tc>
          <w:tcPr>
            <w:tcW w:w="709" w:type="dxa"/>
            <w:shd w:val="clear" w:color="auto" w:fill="E7E6E6"/>
          </w:tcPr>
          <w:p w14:paraId="3CC66B3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13.3</w:t>
            </w:r>
          </w:p>
        </w:tc>
      </w:tr>
      <w:tr w:rsidR="0042746E" w:rsidRPr="0042746E" w14:paraId="6DDFEA84" w14:textId="77777777" w:rsidTr="0042746E">
        <w:trPr>
          <w:trHeight w:val="308"/>
        </w:trPr>
        <w:tc>
          <w:tcPr>
            <w:tcW w:w="708" w:type="dxa"/>
          </w:tcPr>
          <w:p w14:paraId="15CD7B4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5-В</w:t>
            </w:r>
          </w:p>
        </w:tc>
        <w:tc>
          <w:tcPr>
            <w:tcW w:w="1134" w:type="dxa"/>
          </w:tcPr>
          <w:p w14:paraId="06FE002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28</w:t>
            </w:r>
          </w:p>
        </w:tc>
        <w:tc>
          <w:tcPr>
            <w:tcW w:w="993" w:type="dxa"/>
          </w:tcPr>
          <w:p w14:paraId="59595B1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28</w:t>
            </w:r>
          </w:p>
        </w:tc>
        <w:tc>
          <w:tcPr>
            <w:tcW w:w="1984" w:type="dxa"/>
          </w:tcPr>
          <w:p w14:paraId="5409848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0C2D5DA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w:t>
            </w:r>
          </w:p>
        </w:tc>
        <w:tc>
          <w:tcPr>
            <w:tcW w:w="709" w:type="dxa"/>
            <w:shd w:val="clear" w:color="auto" w:fill="E7E6E6"/>
          </w:tcPr>
          <w:p w14:paraId="436F5F4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3.6</w:t>
            </w:r>
          </w:p>
        </w:tc>
        <w:tc>
          <w:tcPr>
            <w:tcW w:w="567" w:type="dxa"/>
          </w:tcPr>
          <w:p w14:paraId="22A7382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w:t>
            </w:r>
          </w:p>
        </w:tc>
        <w:tc>
          <w:tcPr>
            <w:tcW w:w="709" w:type="dxa"/>
            <w:shd w:val="clear" w:color="auto" w:fill="E7E6E6"/>
          </w:tcPr>
          <w:p w14:paraId="042218B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17.9</w:t>
            </w:r>
          </w:p>
        </w:tc>
        <w:tc>
          <w:tcPr>
            <w:tcW w:w="708" w:type="dxa"/>
          </w:tcPr>
          <w:p w14:paraId="2B1A270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19</w:t>
            </w:r>
          </w:p>
        </w:tc>
        <w:tc>
          <w:tcPr>
            <w:tcW w:w="709" w:type="dxa"/>
            <w:shd w:val="clear" w:color="auto" w:fill="E7E6E6"/>
          </w:tcPr>
          <w:p w14:paraId="2558F50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67.9</w:t>
            </w:r>
          </w:p>
        </w:tc>
        <w:tc>
          <w:tcPr>
            <w:tcW w:w="567" w:type="dxa"/>
          </w:tcPr>
          <w:p w14:paraId="60BC656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368A2CA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10.7</w:t>
            </w:r>
          </w:p>
        </w:tc>
      </w:tr>
      <w:tr w:rsidR="0042746E" w:rsidRPr="0042746E" w14:paraId="6DA66857" w14:textId="77777777" w:rsidTr="0042746E">
        <w:trPr>
          <w:trHeight w:val="285"/>
        </w:trPr>
        <w:tc>
          <w:tcPr>
            <w:tcW w:w="708" w:type="dxa"/>
          </w:tcPr>
          <w:p w14:paraId="4234C0B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6-А</w:t>
            </w:r>
          </w:p>
        </w:tc>
        <w:tc>
          <w:tcPr>
            <w:tcW w:w="1134" w:type="dxa"/>
          </w:tcPr>
          <w:p w14:paraId="7CD2029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25</w:t>
            </w:r>
          </w:p>
        </w:tc>
        <w:tc>
          <w:tcPr>
            <w:tcW w:w="993" w:type="dxa"/>
          </w:tcPr>
          <w:p w14:paraId="1FB98FE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23</w:t>
            </w:r>
          </w:p>
        </w:tc>
        <w:tc>
          <w:tcPr>
            <w:tcW w:w="1984" w:type="dxa"/>
          </w:tcPr>
          <w:p w14:paraId="2CD35EB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Дячук Л.В</w:t>
            </w:r>
          </w:p>
        </w:tc>
        <w:tc>
          <w:tcPr>
            <w:tcW w:w="567" w:type="dxa"/>
          </w:tcPr>
          <w:p w14:paraId="43E5C11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w:t>
            </w:r>
          </w:p>
        </w:tc>
        <w:tc>
          <w:tcPr>
            <w:tcW w:w="709" w:type="dxa"/>
            <w:shd w:val="clear" w:color="auto" w:fill="E7E6E6"/>
          </w:tcPr>
          <w:p w14:paraId="602C653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30</w:t>
            </w:r>
          </w:p>
        </w:tc>
        <w:tc>
          <w:tcPr>
            <w:tcW w:w="567" w:type="dxa"/>
          </w:tcPr>
          <w:p w14:paraId="2232F59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14</w:t>
            </w:r>
          </w:p>
        </w:tc>
        <w:tc>
          <w:tcPr>
            <w:tcW w:w="709" w:type="dxa"/>
            <w:shd w:val="clear" w:color="auto" w:fill="E7E6E6"/>
          </w:tcPr>
          <w:p w14:paraId="1804BE8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60.9</w:t>
            </w:r>
          </w:p>
        </w:tc>
        <w:tc>
          <w:tcPr>
            <w:tcW w:w="708" w:type="dxa"/>
          </w:tcPr>
          <w:p w14:paraId="090E39F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01D30C1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8.7</w:t>
            </w:r>
          </w:p>
        </w:tc>
        <w:tc>
          <w:tcPr>
            <w:tcW w:w="567" w:type="dxa"/>
          </w:tcPr>
          <w:p w14:paraId="18842AF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709" w:type="dxa"/>
            <w:shd w:val="clear" w:color="auto" w:fill="E7E6E6"/>
          </w:tcPr>
          <w:p w14:paraId="2170562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 xml:space="preserve">   -</w:t>
            </w:r>
          </w:p>
        </w:tc>
      </w:tr>
      <w:tr w:rsidR="0042746E" w:rsidRPr="0042746E" w14:paraId="38D4ED79" w14:textId="77777777" w:rsidTr="0042746E">
        <w:trPr>
          <w:trHeight w:val="285"/>
        </w:trPr>
        <w:tc>
          <w:tcPr>
            <w:tcW w:w="708" w:type="dxa"/>
          </w:tcPr>
          <w:p w14:paraId="23FDBEB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6-Б</w:t>
            </w:r>
          </w:p>
        </w:tc>
        <w:tc>
          <w:tcPr>
            <w:tcW w:w="1134" w:type="dxa"/>
          </w:tcPr>
          <w:p w14:paraId="5889C4D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27</w:t>
            </w:r>
          </w:p>
        </w:tc>
        <w:tc>
          <w:tcPr>
            <w:tcW w:w="993" w:type="dxa"/>
          </w:tcPr>
          <w:p w14:paraId="3851A14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24</w:t>
            </w:r>
          </w:p>
        </w:tc>
        <w:tc>
          <w:tcPr>
            <w:tcW w:w="1984" w:type="dxa"/>
          </w:tcPr>
          <w:p w14:paraId="2EA528F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Дячук Л.В</w:t>
            </w:r>
          </w:p>
        </w:tc>
        <w:tc>
          <w:tcPr>
            <w:tcW w:w="567" w:type="dxa"/>
          </w:tcPr>
          <w:p w14:paraId="11205A9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w:t>
            </w:r>
          </w:p>
        </w:tc>
        <w:tc>
          <w:tcPr>
            <w:tcW w:w="709" w:type="dxa"/>
            <w:shd w:val="clear" w:color="auto" w:fill="E7E6E6"/>
          </w:tcPr>
          <w:p w14:paraId="2140908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16.7</w:t>
            </w:r>
          </w:p>
        </w:tc>
        <w:tc>
          <w:tcPr>
            <w:tcW w:w="567" w:type="dxa"/>
          </w:tcPr>
          <w:p w14:paraId="44F44E1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13</w:t>
            </w:r>
          </w:p>
        </w:tc>
        <w:tc>
          <w:tcPr>
            <w:tcW w:w="709" w:type="dxa"/>
            <w:shd w:val="clear" w:color="auto" w:fill="E7E6E6"/>
          </w:tcPr>
          <w:p w14:paraId="6B6404F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54.2</w:t>
            </w:r>
          </w:p>
        </w:tc>
        <w:tc>
          <w:tcPr>
            <w:tcW w:w="708" w:type="dxa"/>
          </w:tcPr>
          <w:p w14:paraId="7720792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33D5018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14.5</w:t>
            </w:r>
          </w:p>
        </w:tc>
        <w:tc>
          <w:tcPr>
            <w:tcW w:w="567" w:type="dxa"/>
          </w:tcPr>
          <w:p w14:paraId="0DA82D4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w:t>
            </w:r>
          </w:p>
        </w:tc>
        <w:tc>
          <w:tcPr>
            <w:tcW w:w="709" w:type="dxa"/>
            <w:shd w:val="clear" w:color="auto" w:fill="E7E6E6"/>
          </w:tcPr>
          <w:p w14:paraId="07DCB33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4.2</w:t>
            </w:r>
          </w:p>
        </w:tc>
      </w:tr>
      <w:tr w:rsidR="0042746E" w:rsidRPr="0042746E" w14:paraId="0E752D7D" w14:textId="77777777" w:rsidTr="0042746E">
        <w:trPr>
          <w:trHeight w:val="285"/>
        </w:trPr>
        <w:tc>
          <w:tcPr>
            <w:tcW w:w="708" w:type="dxa"/>
          </w:tcPr>
          <w:p w14:paraId="5BA70B4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6-В</w:t>
            </w:r>
          </w:p>
        </w:tc>
        <w:tc>
          <w:tcPr>
            <w:tcW w:w="1134" w:type="dxa"/>
          </w:tcPr>
          <w:p w14:paraId="3268983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25</w:t>
            </w:r>
          </w:p>
        </w:tc>
        <w:tc>
          <w:tcPr>
            <w:tcW w:w="993" w:type="dxa"/>
          </w:tcPr>
          <w:p w14:paraId="71A3F4E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 xml:space="preserve"> 21</w:t>
            </w:r>
          </w:p>
        </w:tc>
        <w:tc>
          <w:tcPr>
            <w:tcW w:w="1984" w:type="dxa"/>
          </w:tcPr>
          <w:p w14:paraId="39F839D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Дячук Л.В</w:t>
            </w:r>
          </w:p>
        </w:tc>
        <w:tc>
          <w:tcPr>
            <w:tcW w:w="567" w:type="dxa"/>
          </w:tcPr>
          <w:p w14:paraId="02CF857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6E3FB49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14.3</w:t>
            </w:r>
          </w:p>
        </w:tc>
        <w:tc>
          <w:tcPr>
            <w:tcW w:w="567" w:type="dxa"/>
          </w:tcPr>
          <w:p w14:paraId="1D00E67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13</w:t>
            </w:r>
          </w:p>
        </w:tc>
        <w:tc>
          <w:tcPr>
            <w:tcW w:w="709" w:type="dxa"/>
            <w:shd w:val="clear" w:color="auto" w:fill="E7E6E6"/>
          </w:tcPr>
          <w:p w14:paraId="4695741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62</w:t>
            </w:r>
          </w:p>
        </w:tc>
        <w:tc>
          <w:tcPr>
            <w:tcW w:w="708" w:type="dxa"/>
          </w:tcPr>
          <w:p w14:paraId="6E94480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499D6B3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14.3</w:t>
            </w:r>
          </w:p>
        </w:tc>
        <w:tc>
          <w:tcPr>
            <w:tcW w:w="567" w:type="dxa"/>
          </w:tcPr>
          <w:p w14:paraId="37283D3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1DC0F49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9.5</w:t>
            </w:r>
          </w:p>
        </w:tc>
      </w:tr>
      <w:tr w:rsidR="0042746E" w:rsidRPr="0042746E" w14:paraId="0F025A0F" w14:textId="77777777" w:rsidTr="0042746E">
        <w:trPr>
          <w:trHeight w:val="285"/>
        </w:trPr>
        <w:tc>
          <w:tcPr>
            <w:tcW w:w="708" w:type="dxa"/>
          </w:tcPr>
          <w:p w14:paraId="405ED0F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7-А</w:t>
            </w:r>
          </w:p>
        </w:tc>
        <w:tc>
          <w:tcPr>
            <w:tcW w:w="1134" w:type="dxa"/>
          </w:tcPr>
          <w:p w14:paraId="1082F17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28</w:t>
            </w:r>
          </w:p>
        </w:tc>
        <w:tc>
          <w:tcPr>
            <w:tcW w:w="993" w:type="dxa"/>
          </w:tcPr>
          <w:p w14:paraId="0A7721E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20</w:t>
            </w:r>
          </w:p>
        </w:tc>
        <w:tc>
          <w:tcPr>
            <w:tcW w:w="1984" w:type="dxa"/>
          </w:tcPr>
          <w:p w14:paraId="175B639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Дячук Л.В</w:t>
            </w:r>
          </w:p>
        </w:tc>
        <w:tc>
          <w:tcPr>
            <w:tcW w:w="567" w:type="dxa"/>
          </w:tcPr>
          <w:p w14:paraId="28079FA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478555D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10</w:t>
            </w:r>
          </w:p>
        </w:tc>
        <w:tc>
          <w:tcPr>
            <w:tcW w:w="567" w:type="dxa"/>
          </w:tcPr>
          <w:p w14:paraId="613AD01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9</w:t>
            </w:r>
          </w:p>
        </w:tc>
        <w:tc>
          <w:tcPr>
            <w:tcW w:w="709" w:type="dxa"/>
            <w:shd w:val="clear" w:color="auto" w:fill="E7E6E6"/>
          </w:tcPr>
          <w:p w14:paraId="284E5BB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45</w:t>
            </w:r>
          </w:p>
        </w:tc>
        <w:tc>
          <w:tcPr>
            <w:tcW w:w="708" w:type="dxa"/>
          </w:tcPr>
          <w:p w14:paraId="61219FB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w:t>
            </w:r>
          </w:p>
        </w:tc>
        <w:tc>
          <w:tcPr>
            <w:tcW w:w="709" w:type="dxa"/>
            <w:shd w:val="clear" w:color="auto" w:fill="E7E6E6"/>
          </w:tcPr>
          <w:p w14:paraId="61F95C0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30</w:t>
            </w:r>
          </w:p>
        </w:tc>
        <w:tc>
          <w:tcPr>
            <w:tcW w:w="567" w:type="dxa"/>
          </w:tcPr>
          <w:p w14:paraId="364CD1B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3C150F8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15</w:t>
            </w:r>
          </w:p>
        </w:tc>
      </w:tr>
      <w:tr w:rsidR="0042746E" w:rsidRPr="0042746E" w14:paraId="4ECA1F92" w14:textId="77777777" w:rsidTr="0042746E">
        <w:trPr>
          <w:trHeight w:val="285"/>
        </w:trPr>
        <w:tc>
          <w:tcPr>
            <w:tcW w:w="708" w:type="dxa"/>
          </w:tcPr>
          <w:p w14:paraId="6845B00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7-Б</w:t>
            </w:r>
          </w:p>
        </w:tc>
        <w:tc>
          <w:tcPr>
            <w:tcW w:w="1134" w:type="dxa"/>
          </w:tcPr>
          <w:p w14:paraId="547E56A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31</w:t>
            </w:r>
          </w:p>
        </w:tc>
        <w:tc>
          <w:tcPr>
            <w:tcW w:w="993" w:type="dxa"/>
          </w:tcPr>
          <w:p w14:paraId="0DCE3BC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27</w:t>
            </w:r>
          </w:p>
        </w:tc>
        <w:tc>
          <w:tcPr>
            <w:tcW w:w="1984" w:type="dxa"/>
          </w:tcPr>
          <w:p w14:paraId="3BD7FA3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Дячук Л.В</w:t>
            </w:r>
          </w:p>
        </w:tc>
        <w:tc>
          <w:tcPr>
            <w:tcW w:w="567" w:type="dxa"/>
          </w:tcPr>
          <w:p w14:paraId="67A7D1C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w:t>
            </w:r>
          </w:p>
        </w:tc>
        <w:tc>
          <w:tcPr>
            <w:tcW w:w="709" w:type="dxa"/>
            <w:shd w:val="clear" w:color="auto" w:fill="E7E6E6"/>
          </w:tcPr>
          <w:p w14:paraId="2C285E9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18.5</w:t>
            </w:r>
          </w:p>
        </w:tc>
        <w:tc>
          <w:tcPr>
            <w:tcW w:w="567" w:type="dxa"/>
          </w:tcPr>
          <w:p w14:paraId="23C0CA4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20</w:t>
            </w:r>
          </w:p>
        </w:tc>
        <w:tc>
          <w:tcPr>
            <w:tcW w:w="709" w:type="dxa"/>
            <w:shd w:val="clear" w:color="auto" w:fill="E7E6E6"/>
          </w:tcPr>
          <w:p w14:paraId="361BD07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74</w:t>
            </w:r>
          </w:p>
        </w:tc>
        <w:tc>
          <w:tcPr>
            <w:tcW w:w="708" w:type="dxa"/>
          </w:tcPr>
          <w:p w14:paraId="64194F8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3A0DCAC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7.4</w:t>
            </w:r>
          </w:p>
        </w:tc>
        <w:tc>
          <w:tcPr>
            <w:tcW w:w="567" w:type="dxa"/>
          </w:tcPr>
          <w:p w14:paraId="3E285BF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709" w:type="dxa"/>
            <w:shd w:val="clear" w:color="auto" w:fill="E7E6E6"/>
          </w:tcPr>
          <w:p w14:paraId="2D5C739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r>
      <w:tr w:rsidR="0042746E" w:rsidRPr="0042746E" w14:paraId="58294814" w14:textId="77777777" w:rsidTr="002A4DDC">
        <w:trPr>
          <w:trHeight w:val="58"/>
        </w:trPr>
        <w:tc>
          <w:tcPr>
            <w:tcW w:w="708" w:type="dxa"/>
          </w:tcPr>
          <w:p w14:paraId="3B2A101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lastRenderedPageBreak/>
              <w:t>7-В</w:t>
            </w:r>
          </w:p>
        </w:tc>
        <w:tc>
          <w:tcPr>
            <w:tcW w:w="1134" w:type="dxa"/>
          </w:tcPr>
          <w:p w14:paraId="57B7F2F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27</w:t>
            </w:r>
          </w:p>
        </w:tc>
        <w:tc>
          <w:tcPr>
            <w:tcW w:w="993" w:type="dxa"/>
          </w:tcPr>
          <w:p w14:paraId="46F182F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24</w:t>
            </w:r>
          </w:p>
        </w:tc>
        <w:tc>
          <w:tcPr>
            <w:tcW w:w="1984" w:type="dxa"/>
          </w:tcPr>
          <w:p w14:paraId="3A3A1A4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Дячук Л.В</w:t>
            </w:r>
          </w:p>
        </w:tc>
        <w:tc>
          <w:tcPr>
            <w:tcW w:w="567" w:type="dxa"/>
          </w:tcPr>
          <w:p w14:paraId="620E890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62ACBC9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12.5</w:t>
            </w:r>
          </w:p>
        </w:tc>
        <w:tc>
          <w:tcPr>
            <w:tcW w:w="567" w:type="dxa"/>
          </w:tcPr>
          <w:p w14:paraId="17CB08C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12</w:t>
            </w:r>
          </w:p>
        </w:tc>
        <w:tc>
          <w:tcPr>
            <w:tcW w:w="709" w:type="dxa"/>
            <w:shd w:val="clear" w:color="auto" w:fill="E7E6E6"/>
          </w:tcPr>
          <w:p w14:paraId="631B942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50</w:t>
            </w:r>
          </w:p>
        </w:tc>
        <w:tc>
          <w:tcPr>
            <w:tcW w:w="708" w:type="dxa"/>
          </w:tcPr>
          <w:p w14:paraId="341067C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w:t>
            </w:r>
          </w:p>
        </w:tc>
        <w:tc>
          <w:tcPr>
            <w:tcW w:w="709" w:type="dxa"/>
            <w:shd w:val="clear" w:color="auto" w:fill="E7E6E6"/>
          </w:tcPr>
          <w:p w14:paraId="746AFB1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29.2</w:t>
            </w:r>
          </w:p>
        </w:tc>
        <w:tc>
          <w:tcPr>
            <w:tcW w:w="567" w:type="dxa"/>
          </w:tcPr>
          <w:p w14:paraId="472E7B9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5D4917F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8.3</w:t>
            </w:r>
          </w:p>
        </w:tc>
      </w:tr>
      <w:tr w:rsidR="0042746E" w:rsidRPr="0042746E" w14:paraId="25E54883" w14:textId="77777777" w:rsidTr="0042746E">
        <w:trPr>
          <w:trHeight w:val="285"/>
        </w:trPr>
        <w:tc>
          <w:tcPr>
            <w:tcW w:w="708" w:type="dxa"/>
          </w:tcPr>
          <w:p w14:paraId="42BF0FF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8-А</w:t>
            </w:r>
          </w:p>
        </w:tc>
        <w:tc>
          <w:tcPr>
            <w:tcW w:w="1134" w:type="dxa"/>
          </w:tcPr>
          <w:p w14:paraId="36D360E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27</w:t>
            </w:r>
          </w:p>
        </w:tc>
        <w:tc>
          <w:tcPr>
            <w:tcW w:w="993" w:type="dxa"/>
          </w:tcPr>
          <w:p w14:paraId="6638406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18</w:t>
            </w:r>
          </w:p>
        </w:tc>
        <w:tc>
          <w:tcPr>
            <w:tcW w:w="1984" w:type="dxa"/>
          </w:tcPr>
          <w:p w14:paraId="170C614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50FCA5C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w:t>
            </w:r>
          </w:p>
        </w:tc>
        <w:tc>
          <w:tcPr>
            <w:tcW w:w="709" w:type="dxa"/>
            <w:shd w:val="clear" w:color="auto" w:fill="E7E6E6"/>
          </w:tcPr>
          <w:p w14:paraId="07718E7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22.2</w:t>
            </w:r>
          </w:p>
        </w:tc>
        <w:tc>
          <w:tcPr>
            <w:tcW w:w="567" w:type="dxa"/>
          </w:tcPr>
          <w:p w14:paraId="2A73B27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11</w:t>
            </w:r>
          </w:p>
        </w:tc>
        <w:tc>
          <w:tcPr>
            <w:tcW w:w="709" w:type="dxa"/>
            <w:shd w:val="clear" w:color="auto" w:fill="E7E6E6"/>
          </w:tcPr>
          <w:p w14:paraId="3392586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61</w:t>
            </w:r>
          </w:p>
        </w:tc>
        <w:tc>
          <w:tcPr>
            <w:tcW w:w="708" w:type="dxa"/>
          </w:tcPr>
          <w:p w14:paraId="1055FA6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4D730CF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11</w:t>
            </w:r>
          </w:p>
        </w:tc>
        <w:tc>
          <w:tcPr>
            <w:tcW w:w="567" w:type="dxa"/>
          </w:tcPr>
          <w:p w14:paraId="51C6372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w:t>
            </w:r>
          </w:p>
        </w:tc>
        <w:tc>
          <w:tcPr>
            <w:tcW w:w="709" w:type="dxa"/>
            <w:shd w:val="clear" w:color="auto" w:fill="E7E6E6"/>
          </w:tcPr>
          <w:p w14:paraId="3C3DB21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5.6</w:t>
            </w:r>
          </w:p>
        </w:tc>
      </w:tr>
      <w:tr w:rsidR="0042746E" w:rsidRPr="0042746E" w14:paraId="344A6EEA" w14:textId="77777777" w:rsidTr="0042746E">
        <w:trPr>
          <w:trHeight w:val="285"/>
        </w:trPr>
        <w:tc>
          <w:tcPr>
            <w:tcW w:w="708" w:type="dxa"/>
          </w:tcPr>
          <w:p w14:paraId="681B999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8-Б</w:t>
            </w:r>
          </w:p>
        </w:tc>
        <w:tc>
          <w:tcPr>
            <w:tcW w:w="1134" w:type="dxa"/>
          </w:tcPr>
          <w:p w14:paraId="05E0F59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28</w:t>
            </w:r>
          </w:p>
        </w:tc>
        <w:tc>
          <w:tcPr>
            <w:tcW w:w="993" w:type="dxa"/>
          </w:tcPr>
          <w:p w14:paraId="2239E49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24</w:t>
            </w:r>
          </w:p>
        </w:tc>
        <w:tc>
          <w:tcPr>
            <w:tcW w:w="1984" w:type="dxa"/>
          </w:tcPr>
          <w:p w14:paraId="2202523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4E17C82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w:t>
            </w:r>
          </w:p>
        </w:tc>
        <w:tc>
          <w:tcPr>
            <w:tcW w:w="709" w:type="dxa"/>
            <w:shd w:val="clear" w:color="auto" w:fill="E7E6E6"/>
          </w:tcPr>
          <w:p w14:paraId="0166CD1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25</w:t>
            </w:r>
          </w:p>
        </w:tc>
        <w:tc>
          <w:tcPr>
            <w:tcW w:w="567" w:type="dxa"/>
          </w:tcPr>
          <w:p w14:paraId="5FD709C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16</w:t>
            </w:r>
          </w:p>
        </w:tc>
        <w:tc>
          <w:tcPr>
            <w:tcW w:w="709" w:type="dxa"/>
            <w:shd w:val="clear" w:color="auto" w:fill="E7E6E6"/>
          </w:tcPr>
          <w:p w14:paraId="579E0A81"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66.7</w:t>
            </w:r>
          </w:p>
        </w:tc>
        <w:tc>
          <w:tcPr>
            <w:tcW w:w="708" w:type="dxa"/>
          </w:tcPr>
          <w:p w14:paraId="6505D08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2B1E9B53"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8.3</w:t>
            </w:r>
          </w:p>
        </w:tc>
        <w:tc>
          <w:tcPr>
            <w:tcW w:w="567" w:type="dxa"/>
          </w:tcPr>
          <w:p w14:paraId="50397A6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709" w:type="dxa"/>
            <w:shd w:val="clear" w:color="auto" w:fill="E7E6E6"/>
          </w:tcPr>
          <w:p w14:paraId="481A4EB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r>
      <w:tr w:rsidR="0042746E" w:rsidRPr="0042746E" w14:paraId="69ACFB7A" w14:textId="77777777" w:rsidTr="0042746E">
        <w:trPr>
          <w:trHeight w:val="285"/>
        </w:trPr>
        <w:tc>
          <w:tcPr>
            <w:tcW w:w="708" w:type="dxa"/>
          </w:tcPr>
          <w:p w14:paraId="268DD5D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8-В</w:t>
            </w:r>
          </w:p>
        </w:tc>
        <w:tc>
          <w:tcPr>
            <w:tcW w:w="1134" w:type="dxa"/>
          </w:tcPr>
          <w:p w14:paraId="2A51298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20</w:t>
            </w:r>
          </w:p>
        </w:tc>
        <w:tc>
          <w:tcPr>
            <w:tcW w:w="993" w:type="dxa"/>
          </w:tcPr>
          <w:p w14:paraId="06B27E5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17</w:t>
            </w:r>
          </w:p>
        </w:tc>
        <w:tc>
          <w:tcPr>
            <w:tcW w:w="1984" w:type="dxa"/>
          </w:tcPr>
          <w:p w14:paraId="08A51A09"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40E4839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10</w:t>
            </w:r>
          </w:p>
        </w:tc>
        <w:tc>
          <w:tcPr>
            <w:tcW w:w="709" w:type="dxa"/>
            <w:shd w:val="clear" w:color="auto" w:fill="E7E6E6"/>
          </w:tcPr>
          <w:p w14:paraId="199A0EA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58.8</w:t>
            </w:r>
          </w:p>
        </w:tc>
        <w:tc>
          <w:tcPr>
            <w:tcW w:w="567" w:type="dxa"/>
          </w:tcPr>
          <w:p w14:paraId="4630F6B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w:t>
            </w:r>
          </w:p>
        </w:tc>
        <w:tc>
          <w:tcPr>
            <w:tcW w:w="709" w:type="dxa"/>
            <w:shd w:val="clear" w:color="auto" w:fill="E7E6E6"/>
          </w:tcPr>
          <w:p w14:paraId="5F764A8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23.5</w:t>
            </w:r>
          </w:p>
        </w:tc>
        <w:tc>
          <w:tcPr>
            <w:tcW w:w="708" w:type="dxa"/>
          </w:tcPr>
          <w:p w14:paraId="5815509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44C28CB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17.5</w:t>
            </w:r>
          </w:p>
        </w:tc>
        <w:tc>
          <w:tcPr>
            <w:tcW w:w="567" w:type="dxa"/>
          </w:tcPr>
          <w:p w14:paraId="769E62E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c>
          <w:tcPr>
            <w:tcW w:w="709" w:type="dxa"/>
            <w:shd w:val="clear" w:color="auto" w:fill="E7E6E6"/>
          </w:tcPr>
          <w:p w14:paraId="35466C1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w:t>
            </w:r>
          </w:p>
        </w:tc>
      </w:tr>
      <w:tr w:rsidR="0042746E" w:rsidRPr="0042746E" w14:paraId="3DD66216" w14:textId="77777777" w:rsidTr="0042746E">
        <w:trPr>
          <w:trHeight w:val="285"/>
        </w:trPr>
        <w:tc>
          <w:tcPr>
            <w:tcW w:w="708" w:type="dxa"/>
          </w:tcPr>
          <w:p w14:paraId="2C386AB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9-А</w:t>
            </w:r>
          </w:p>
        </w:tc>
        <w:tc>
          <w:tcPr>
            <w:tcW w:w="1134" w:type="dxa"/>
          </w:tcPr>
          <w:p w14:paraId="0B62977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27</w:t>
            </w:r>
          </w:p>
        </w:tc>
        <w:tc>
          <w:tcPr>
            <w:tcW w:w="993" w:type="dxa"/>
          </w:tcPr>
          <w:p w14:paraId="605997C8"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20</w:t>
            </w:r>
          </w:p>
        </w:tc>
        <w:tc>
          <w:tcPr>
            <w:tcW w:w="1984" w:type="dxa"/>
          </w:tcPr>
          <w:p w14:paraId="6820AE8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48D4F0F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w:t>
            </w:r>
          </w:p>
        </w:tc>
        <w:tc>
          <w:tcPr>
            <w:tcW w:w="709" w:type="dxa"/>
            <w:shd w:val="clear" w:color="auto" w:fill="E7E6E6"/>
          </w:tcPr>
          <w:p w14:paraId="2C2E530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20</w:t>
            </w:r>
          </w:p>
        </w:tc>
        <w:tc>
          <w:tcPr>
            <w:tcW w:w="567" w:type="dxa"/>
          </w:tcPr>
          <w:p w14:paraId="083539EC"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7</w:t>
            </w:r>
          </w:p>
        </w:tc>
        <w:tc>
          <w:tcPr>
            <w:tcW w:w="709" w:type="dxa"/>
            <w:shd w:val="clear" w:color="auto" w:fill="E7E6E6"/>
          </w:tcPr>
          <w:p w14:paraId="7CFBD38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35</w:t>
            </w:r>
          </w:p>
        </w:tc>
        <w:tc>
          <w:tcPr>
            <w:tcW w:w="708" w:type="dxa"/>
          </w:tcPr>
          <w:p w14:paraId="63EF804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6</w:t>
            </w:r>
          </w:p>
        </w:tc>
        <w:tc>
          <w:tcPr>
            <w:tcW w:w="709" w:type="dxa"/>
            <w:shd w:val="clear" w:color="auto" w:fill="E7E6E6"/>
          </w:tcPr>
          <w:p w14:paraId="7618ABCF"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30</w:t>
            </w:r>
          </w:p>
        </w:tc>
        <w:tc>
          <w:tcPr>
            <w:tcW w:w="567" w:type="dxa"/>
          </w:tcPr>
          <w:p w14:paraId="2B840EC0"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04369A9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15</w:t>
            </w:r>
          </w:p>
        </w:tc>
      </w:tr>
      <w:tr w:rsidR="0042746E" w:rsidRPr="0042746E" w14:paraId="5196B7FE" w14:textId="77777777" w:rsidTr="0042746E">
        <w:trPr>
          <w:trHeight w:val="285"/>
        </w:trPr>
        <w:tc>
          <w:tcPr>
            <w:tcW w:w="708" w:type="dxa"/>
          </w:tcPr>
          <w:p w14:paraId="647DB2C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9-Б</w:t>
            </w:r>
          </w:p>
        </w:tc>
        <w:tc>
          <w:tcPr>
            <w:tcW w:w="1134" w:type="dxa"/>
          </w:tcPr>
          <w:p w14:paraId="4540F68E"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31</w:t>
            </w:r>
          </w:p>
        </w:tc>
        <w:tc>
          <w:tcPr>
            <w:tcW w:w="993" w:type="dxa"/>
          </w:tcPr>
          <w:p w14:paraId="683F732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24</w:t>
            </w:r>
          </w:p>
        </w:tc>
        <w:tc>
          <w:tcPr>
            <w:tcW w:w="1984" w:type="dxa"/>
          </w:tcPr>
          <w:p w14:paraId="6530DF7A"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Барабаш О.Я.</w:t>
            </w:r>
          </w:p>
        </w:tc>
        <w:tc>
          <w:tcPr>
            <w:tcW w:w="567" w:type="dxa"/>
          </w:tcPr>
          <w:p w14:paraId="1EFA3C64"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2</w:t>
            </w:r>
          </w:p>
        </w:tc>
        <w:tc>
          <w:tcPr>
            <w:tcW w:w="709" w:type="dxa"/>
            <w:shd w:val="clear" w:color="auto" w:fill="E7E6E6"/>
          </w:tcPr>
          <w:p w14:paraId="00EB7F7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8.3</w:t>
            </w:r>
          </w:p>
        </w:tc>
        <w:tc>
          <w:tcPr>
            <w:tcW w:w="567" w:type="dxa"/>
          </w:tcPr>
          <w:p w14:paraId="6586392B"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10</w:t>
            </w:r>
          </w:p>
        </w:tc>
        <w:tc>
          <w:tcPr>
            <w:tcW w:w="709" w:type="dxa"/>
            <w:shd w:val="clear" w:color="auto" w:fill="E7E6E6"/>
          </w:tcPr>
          <w:p w14:paraId="694C1C42"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41.7</w:t>
            </w:r>
          </w:p>
        </w:tc>
        <w:tc>
          <w:tcPr>
            <w:tcW w:w="708" w:type="dxa"/>
          </w:tcPr>
          <w:p w14:paraId="27E4FC06"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9</w:t>
            </w:r>
          </w:p>
        </w:tc>
        <w:tc>
          <w:tcPr>
            <w:tcW w:w="709" w:type="dxa"/>
            <w:shd w:val="clear" w:color="auto" w:fill="E7E6E6"/>
          </w:tcPr>
          <w:p w14:paraId="16A5492D"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37.5</w:t>
            </w:r>
          </w:p>
        </w:tc>
        <w:tc>
          <w:tcPr>
            <w:tcW w:w="567" w:type="dxa"/>
          </w:tcPr>
          <w:p w14:paraId="5DF4F267"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3</w:t>
            </w:r>
          </w:p>
        </w:tc>
        <w:tc>
          <w:tcPr>
            <w:tcW w:w="709" w:type="dxa"/>
            <w:shd w:val="clear" w:color="auto" w:fill="E7E6E6"/>
          </w:tcPr>
          <w:p w14:paraId="190435F5" w14:textId="77777777" w:rsidR="0042746E" w:rsidRPr="002A4DDC" w:rsidRDefault="0042746E" w:rsidP="002A4DDC">
            <w:pPr>
              <w:pStyle w:val="a5"/>
              <w:rPr>
                <w:rFonts w:ascii="Times New Roman" w:hAnsi="Times New Roman" w:cs="Times New Roman"/>
                <w:sz w:val="20"/>
                <w:szCs w:val="20"/>
              </w:rPr>
            </w:pPr>
            <w:r w:rsidRPr="002A4DDC">
              <w:rPr>
                <w:rFonts w:ascii="Times New Roman" w:hAnsi="Times New Roman" w:cs="Times New Roman"/>
                <w:sz w:val="20"/>
                <w:szCs w:val="20"/>
              </w:rPr>
              <w:t>12.5</w:t>
            </w:r>
          </w:p>
        </w:tc>
      </w:tr>
    </w:tbl>
    <w:p w14:paraId="696F1330" w14:textId="77777777" w:rsidR="0042746E" w:rsidRPr="0042746E" w:rsidRDefault="0042746E" w:rsidP="004B690E">
      <w:pPr>
        <w:widowControl w:val="0"/>
        <w:autoSpaceDE w:val="0"/>
        <w:autoSpaceDN w:val="0"/>
        <w:spacing w:after="0" w:line="240" w:lineRule="auto"/>
        <w:rPr>
          <w:rFonts w:ascii="Times New Roman" w:eastAsia="Times New Roman" w:hAnsi="Times New Roman" w:cs="Times New Roman"/>
          <w:b/>
          <w:sz w:val="24"/>
          <w:szCs w:val="24"/>
        </w:rPr>
      </w:pPr>
    </w:p>
    <w:p w14:paraId="4380AE6B" w14:textId="7338765E" w:rsidR="0062611F" w:rsidRDefault="0042746E" w:rsidP="002A4DDC">
      <w:pPr>
        <w:pStyle w:val="a5"/>
        <w:jc w:val="center"/>
        <w:rPr>
          <w:rFonts w:ascii="Times New Roman" w:hAnsi="Times New Roman" w:cs="Times New Roman"/>
          <w:b/>
          <w:sz w:val="28"/>
          <w:szCs w:val="28"/>
        </w:rPr>
      </w:pPr>
      <w:r w:rsidRPr="002A4DDC">
        <w:rPr>
          <w:rFonts w:ascii="Times New Roman" w:hAnsi="Times New Roman" w:cs="Times New Roman"/>
          <w:b/>
        </w:rPr>
        <w:t>Аналіз</w:t>
      </w:r>
      <w:r w:rsidRPr="002A4DDC">
        <w:rPr>
          <w:rFonts w:ascii="Times New Roman" w:hAnsi="Times New Roman" w:cs="Times New Roman"/>
          <w:b/>
          <w:sz w:val="28"/>
          <w:szCs w:val="28"/>
        </w:rPr>
        <w:t xml:space="preserve"> </w:t>
      </w:r>
      <w:r w:rsidRPr="002A4DDC">
        <w:rPr>
          <w:rFonts w:ascii="Times New Roman" w:hAnsi="Times New Roman" w:cs="Times New Roman"/>
          <w:b/>
        </w:rPr>
        <w:t>моніторингового дослідження з зарубіжної літератури</w:t>
      </w:r>
    </w:p>
    <w:p w14:paraId="5821DFAB" w14:textId="77777777" w:rsidR="002A4DDC" w:rsidRPr="002A4DDC" w:rsidRDefault="002A4DDC" w:rsidP="002A4DDC">
      <w:pPr>
        <w:pStyle w:val="a5"/>
        <w:jc w:val="center"/>
        <w:rPr>
          <w:rFonts w:ascii="Times New Roman" w:hAnsi="Times New Roman" w:cs="Times New Roman"/>
          <w:b/>
          <w:sz w:val="28"/>
          <w:szCs w:val="28"/>
        </w:rPr>
      </w:pPr>
    </w:p>
    <w:p w14:paraId="370842A4" w14:textId="77777777" w:rsidR="002A4DDC" w:rsidRPr="002A4DDC" w:rsidRDefault="002A4DDC" w:rsidP="002A4DDC">
      <w:pPr>
        <w:pStyle w:val="a5"/>
        <w:rPr>
          <w:rFonts w:ascii="Times New Roman" w:hAnsi="Times New Roman" w:cs="Times New Roman"/>
          <w:sz w:val="20"/>
          <w:szCs w:val="20"/>
        </w:rPr>
      </w:pPr>
    </w:p>
    <w:p w14:paraId="0F71BE26" w14:textId="6B481F7A" w:rsidR="0062611F" w:rsidRPr="0062611F" w:rsidRDefault="0062611F" w:rsidP="0062611F">
      <w:pPr>
        <w:spacing w:after="0" w:line="240" w:lineRule="auto"/>
        <w:rPr>
          <w:rFonts w:ascii="Times New Roman" w:eastAsia="Times New Roman" w:hAnsi="Times New Roman" w:cs="Times New Roman"/>
          <w:sz w:val="24"/>
          <w:szCs w:val="24"/>
          <w:lang w:val="ru-RU" w:eastAsia="ru-RU"/>
        </w:rPr>
      </w:pPr>
      <w:proofErr w:type="spellStart"/>
      <w:r w:rsidRPr="0062611F">
        <w:rPr>
          <w:rFonts w:ascii="Times New Roman" w:eastAsia="Times New Roman" w:hAnsi="Times New Roman" w:cs="Times New Roman"/>
          <w:sz w:val="24"/>
          <w:szCs w:val="24"/>
          <w:lang w:val="ru-RU" w:eastAsia="ru-RU"/>
        </w:rPr>
        <w:t>Типові</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помилки</w:t>
      </w:r>
      <w:proofErr w:type="spellEnd"/>
      <w:r w:rsidRPr="0062611F">
        <w:rPr>
          <w:rFonts w:ascii="Times New Roman" w:eastAsia="Times New Roman" w:hAnsi="Times New Roman" w:cs="Times New Roman"/>
          <w:sz w:val="24"/>
          <w:szCs w:val="24"/>
          <w:lang w:val="ru-RU" w:eastAsia="ru-RU"/>
        </w:rPr>
        <w:t>:</w:t>
      </w:r>
    </w:p>
    <w:p w14:paraId="06D720A7" w14:textId="7012D3AD" w:rsidR="0062611F" w:rsidRPr="0062611F" w:rsidRDefault="0062611F" w:rsidP="0062611F">
      <w:pPr>
        <w:widowControl w:val="0"/>
        <w:numPr>
          <w:ilvl w:val="0"/>
          <w:numId w:val="25"/>
        </w:numPr>
        <w:autoSpaceDE w:val="0"/>
        <w:autoSpaceDN w:val="0"/>
        <w:spacing w:after="0" w:line="240" w:lineRule="auto"/>
        <w:rPr>
          <w:rFonts w:ascii="Times New Roman" w:eastAsia="Times New Roman" w:hAnsi="Times New Roman" w:cs="Times New Roman"/>
          <w:sz w:val="24"/>
          <w:szCs w:val="24"/>
          <w:lang w:val="ru-RU" w:eastAsia="ru-RU"/>
        </w:rPr>
      </w:pPr>
      <w:proofErr w:type="spellStart"/>
      <w:r w:rsidRPr="0062611F">
        <w:rPr>
          <w:rFonts w:ascii="Times New Roman" w:eastAsia="Times New Roman" w:hAnsi="Times New Roman" w:cs="Times New Roman"/>
          <w:sz w:val="24"/>
          <w:szCs w:val="24"/>
          <w:lang w:val="ru-RU" w:eastAsia="ru-RU"/>
        </w:rPr>
        <w:t>труднощі</w:t>
      </w:r>
      <w:proofErr w:type="spellEnd"/>
      <w:r w:rsidRPr="0062611F">
        <w:rPr>
          <w:rFonts w:ascii="Times New Roman" w:eastAsia="Times New Roman" w:hAnsi="Times New Roman" w:cs="Times New Roman"/>
          <w:sz w:val="24"/>
          <w:szCs w:val="24"/>
          <w:lang w:val="ru-RU" w:eastAsia="ru-RU"/>
        </w:rPr>
        <w:t xml:space="preserve"> у </w:t>
      </w:r>
      <w:proofErr w:type="spellStart"/>
      <w:r w:rsidRPr="0062611F">
        <w:rPr>
          <w:rFonts w:ascii="Times New Roman" w:eastAsia="Times New Roman" w:hAnsi="Times New Roman" w:cs="Times New Roman"/>
          <w:sz w:val="24"/>
          <w:szCs w:val="24"/>
          <w:lang w:val="ru-RU" w:eastAsia="ru-RU"/>
        </w:rPr>
        <w:t>творчому</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комбінуванні</w:t>
      </w:r>
      <w:proofErr w:type="spellEnd"/>
      <w:r w:rsidRPr="0062611F">
        <w:rPr>
          <w:rFonts w:ascii="Times New Roman" w:eastAsia="Times New Roman" w:hAnsi="Times New Roman" w:cs="Times New Roman"/>
          <w:sz w:val="24"/>
          <w:szCs w:val="24"/>
          <w:lang w:val="ru-RU" w:eastAsia="ru-RU"/>
        </w:rPr>
        <w:t xml:space="preserve"> лексико-</w:t>
      </w:r>
      <w:proofErr w:type="spellStart"/>
      <w:r w:rsidRPr="0062611F">
        <w:rPr>
          <w:rFonts w:ascii="Times New Roman" w:eastAsia="Times New Roman" w:hAnsi="Times New Roman" w:cs="Times New Roman"/>
          <w:sz w:val="24"/>
          <w:szCs w:val="24"/>
          <w:lang w:val="ru-RU" w:eastAsia="ru-RU"/>
        </w:rPr>
        <w:t>граматичного</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матеріалу</w:t>
      </w:r>
      <w:proofErr w:type="spellEnd"/>
      <w:r w:rsidRPr="0062611F">
        <w:rPr>
          <w:rFonts w:ascii="Times New Roman" w:eastAsia="Times New Roman" w:hAnsi="Times New Roman" w:cs="Times New Roman"/>
          <w:sz w:val="24"/>
          <w:szCs w:val="24"/>
          <w:lang w:val="ru-RU" w:eastAsia="ru-RU"/>
        </w:rPr>
        <w:t xml:space="preserve"> для </w:t>
      </w:r>
      <w:proofErr w:type="spellStart"/>
      <w:r w:rsidRPr="0062611F">
        <w:rPr>
          <w:rFonts w:ascii="Times New Roman" w:eastAsia="Times New Roman" w:hAnsi="Times New Roman" w:cs="Times New Roman"/>
          <w:sz w:val="24"/>
          <w:szCs w:val="24"/>
          <w:lang w:val="ru-RU" w:eastAsia="ru-RU"/>
        </w:rPr>
        <w:t>висловлення</w:t>
      </w:r>
      <w:proofErr w:type="spellEnd"/>
      <w:r>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власного</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ставлення</w:t>
      </w:r>
      <w:proofErr w:type="spellEnd"/>
      <w:r w:rsidRPr="0062611F">
        <w:rPr>
          <w:rFonts w:ascii="Times New Roman" w:eastAsia="Times New Roman" w:hAnsi="Times New Roman" w:cs="Times New Roman"/>
          <w:sz w:val="24"/>
          <w:szCs w:val="24"/>
          <w:lang w:val="ru-RU" w:eastAsia="ru-RU"/>
        </w:rPr>
        <w:t xml:space="preserve"> до </w:t>
      </w:r>
      <w:proofErr w:type="spellStart"/>
      <w:r w:rsidRPr="0062611F">
        <w:rPr>
          <w:rFonts w:ascii="Times New Roman" w:eastAsia="Times New Roman" w:hAnsi="Times New Roman" w:cs="Times New Roman"/>
          <w:sz w:val="24"/>
          <w:szCs w:val="24"/>
          <w:lang w:val="ru-RU" w:eastAsia="ru-RU"/>
        </w:rPr>
        <w:t>певних</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подій</w:t>
      </w:r>
      <w:proofErr w:type="spellEnd"/>
      <w:r w:rsidRPr="0062611F">
        <w:rPr>
          <w:rFonts w:ascii="Times New Roman" w:eastAsia="Times New Roman" w:hAnsi="Times New Roman" w:cs="Times New Roman"/>
          <w:sz w:val="24"/>
          <w:szCs w:val="24"/>
          <w:lang w:val="ru-RU" w:eastAsia="ru-RU"/>
        </w:rPr>
        <w:t xml:space="preserve"> і </w:t>
      </w:r>
      <w:proofErr w:type="spellStart"/>
      <w:r w:rsidRPr="0062611F">
        <w:rPr>
          <w:rFonts w:ascii="Times New Roman" w:eastAsia="Times New Roman" w:hAnsi="Times New Roman" w:cs="Times New Roman"/>
          <w:sz w:val="24"/>
          <w:szCs w:val="24"/>
          <w:lang w:val="ru-RU" w:eastAsia="ru-RU"/>
        </w:rPr>
        <w:t>фактів</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аргументації</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власних</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суджень</w:t>
      </w:r>
      <w:proofErr w:type="spellEnd"/>
      <w:r w:rsidRPr="0062611F">
        <w:rPr>
          <w:rFonts w:ascii="Times New Roman" w:eastAsia="Times New Roman" w:hAnsi="Times New Roman" w:cs="Times New Roman"/>
          <w:sz w:val="24"/>
          <w:szCs w:val="24"/>
          <w:lang w:val="ru-RU" w:eastAsia="ru-RU"/>
        </w:rPr>
        <w:t>;</w:t>
      </w:r>
    </w:p>
    <w:p w14:paraId="21E57AE2" w14:textId="008BEE06" w:rsidR="0062611F" w:rsidRPr="0062611F" w:rsidRDefault="0062611F" w:rsidP="0062611F">
      <w:pPr>
        <w:widowControl w:val="0"/>
        <w:numPr>
          <w:ilvl w:val="0"/>
          <w:numId w:val="25"/>
        </w:numPr>
        <w:autoSpaceDE w:val="0"/>
        <w:autoSpaceDN w:val="0"/>
        <w:spacing w:after="0" w:line="240" w:lineRule="auto"/>
        <w:rPr>
          <w:rFonts w:ascii="Times New Roman" w:eastAsia="Times New Roman" w:hAnsi="Times New Roman" w:cs="Times New Roman"/>
          <w:sz w:val="24"/>
          <w:szCs w:val="24"/>
          <w:lang w:val="ru-RU" w:eastAsia="ru-RU"/>
        </w:rPr>
      </w:pPr>
      <w:proofErr w:type="spellStart"/>
      <w:r w:rsidRPr="0062611F">
        <w:rPr>
          <w:rFonts w:ascii="Times New Roman" w:eastAsia="Times New Roman" w:hAnsi="Times New Roman" w:cs="Times New Roman"/>
          <w:sz w:val="24"/>
          <w:szCs w:val="24"/>
          <w:lang w:val="ru-RU" w:eastAsia="ru-RU"/>
        </w:rPr>
        <w:t>недостатня</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лексична</w:t>
      </w:r>
      <w:proofErr w:type="spellEnd"/>
      <w:r w:rsidRPr="0062611F">
        <w:rPr>
          <w:rFonts w:ascii="Times New Roman" w:eastAsia="Times New Roman" w:hAnsi="Times New Roman" w:cs="Times New Roman"/>
          <w:sz w:val="24"/>
          <w:szCs w:val="24"/>
          <w:lang w:val="ru-RU" w:eastAsia="ru-RU"/>
        </w:rPr>
        <w:t xml:space="preserve"> та </w:t>
      </w:r>
      <w:proofErr w:type="spellStart"/>
      <w:r w:rsidRPr="0062611F">
        <w:rPr>
          <w:rFonts w:ascii="Times New Roman" w:eastAsia="Times New Roman" w:hAnsi="Times New Roman" w:cs="Times New Roman"/>
          <w:sz w:val="24"/>
          <w:szCs w:val="24"/>
          <w:lang w:val="ru-RU" w:eastAsia="ru-RU"/>
        </w:rPr>
        <w:t>граматична</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насиченість</w:t>
      </w:r>
      <w:proofErr w:type="spellEnd"/>
      <w:r w:rsidRPr="0062611F">
        <w:rPr>
          <w:rFonts w:ascii="Times New Roman" w:eastAsia="Times New Roman" w:hAnsi="Times New Roman" w:cs="Times New Roman"/>
          <w:sz w:val="24"/>
          <w:szCs w:val="24"/>
          <w:lang w:val="ru-RU" w:eastAsia="ru-RU"/>
        </w:rPr>
        <w:t>;</w:t>
      </w:r>
    </w:p>
    <w:p w14:paraId="7CA23B66" w14:textId="064B5AE6" w:rsidR="0062611F" w:rsidRPr="0062611F" w:rsidRDefault="0062611F" w:rsidP="0062611F">
      <w:pPr>
        <w:widowControl w:val="0"/>
        <w:numPr>
          <w:ilvl w:val="0"/>
          <w:numId w:val="25"/>
        </w:numPr>
        <w:autoSpaceDE w:val="0"/>
        <w:autoSpaceDN w:val="0"/>
        <w:spacing w:after="0" w:line="240" w:lineRule="auto"/>
        <w:rPr>
          <w:rFonts w:ascii="Times New Roman" w:eastAsia="Times New Roman" w:hAnsi="Times New Roman" w:cs="Times New Roman"/>
          <w:sz w:val="24"/>
          <w:szCs w:val="24"/>
          <w:lang w:val="ru-RU" w:eastAsia="ru-RU"/>
        </w:rPr>
      </w:pPr>
      <w:proofErr w:type="spellStart"/>
      <w:r w:rsidRPr="0062611F">
        <w:rPr>
          <w:rFonts w:ascii="Times New Roman" w:eastAsia="Times New Roman" w:hAnsi="Times New Roman" w:cs="Times New Roman"/>
          <w:sz w:val="24"/>
          <w:szCs w:val="24"/>
          <w:lang w:val="ru-RU" w:eastAsia="ru-RU"/>
        </w:rPr>
        <w:t>висловлювання</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учнів</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малі</w:t>
      </w:r>
      <w:proofErr w:type="spellEnd"/>
      <w:r w:rsidRPr="0062611F">
        <w:rPr>
          <w:rFonts w:ascii="Times New Roman" w:eastAsia="Times New Roman" w:hAnsi="Times New Roman" w:cs="Times New Roman"/>
          <w:sz w:val="24"/>
          <w:szCs w:val="24"/>
          <w:lang w:val="ru-RU" w:eastAsia="ru-RU"/>
        </w:rPr>
        <w:t xml:space="preserve"> за </w:t>
      </w:r>
      <w:proofErr w:type="spellStart"/>
      <w:r w:rsidRPr="0062611F">
        <w:rPr>
          <w:rFonts w:ascii="Times New Roman" w:eastAsia="Times New Roman" w:hAnsi="Times New Roman" w:cs="Times New Roman"/>
          <w:sz w:val="24"/>
          <w:szCs w:val="24"/>
          <w:lang w:val="ru-RU" w:eastAsia="ru-RU"/>
        </w:rPr>
        <w:t>обсягом</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допускають</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велику</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кількість</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орфографічних</w:t>
      </w:r>
      <w:proofErr w:type="spellEnd"/>
      <w:r w:rsidRPr="0062611F">
        <w:rPr>
          <w:rFonts w:ascii="Times New Roman" w:eastAsia="Times New Roman" w:hAnsi="Times New Roman" w:cs="Times New Roman"/>
          <w:sz w:val="24"/>
          <w:szCs w:val="24"/>
          <w:lang w:val="ru-RU" w:eastAsia="ru-RU"/>
        </w:rPr>
        <w:t xml:space="preserve"> і </w:t>
      </w:r>
      <w:proofErr w:type="spellStart"/>
      <w:r w:rsidRPr="0062611F">
        <w:rPr>
          <w:rFonts w:ascii="Times New Roman" w:eastAsia="Times New Roman" w:hAnsi="Times New Roman" w:cs="Times New Roman"/>
          <w:sz w:val="24"/>
          <w:szCs w:val="24"/>
          <w:lang w:val="ru-RU" w:eastAsia="ru-RU"/>
        </w:rPr>
        <w:t>граматичних</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помилок</w:t>
      </w:r>
      <w:proofErr w:type="spellEnd"/>
      <w:r w:rsidRPr="0062611F">
        <w:rPr>
          <w:rFonts w:ascii="Times New Roman" w:eastAsia="Times New Roman" w:hAnsi="Times New Roman" w:cs="Times New Roman"/>
          <w:sz w:val="24"/>
          <w:szCs w:val="24"/>
          <w:lang w:val="ru-RU" w:eastAsia="ru-RU"/>
        </w:rPr>
        <w:t>;</w:t>
      </w:r>
    </w:p>
    <w:p w14:paraId="73E74EA0" w14:textId="18C8F2AF" w:rsidR="0042746E" w:rsidRPr="0062611F" w:rsidRDefault="0062611F" w:rsidP="0062611F">
      <w:pPr>
        <w:widowControl w:val="0"/>
        <w:numPr>
          <w:ilvl w:val="0"/>
          <w:numId w:val="25"/>
        </w:numPr>
        <w:autoSpaceDE w:val="0"/>
        <w:autoSpaceDN w:val="0"/>
        <w:spacing w:after="0" w:line="240" w:lineRule="auto"/>
        <w:rPr>
          <w:rFonts w:ascii="Times New Roman" w:eastAsia="Times New Roman" w:hAnsi="Times New Roman" w:cs="Times New Roman"/>
          <w:sz w:val="24"/>
          <w:szCs w:val="24"/>
          <w:lang w:val="ru-RU" w:eastAsia="ru-RU"/>
        </w:rPr>
      </w:pPr>
      <w:proofErr w:type="spellStart"/>
      <w:r w:rsidRPr="0062611F">
        <w:rPr>
          <w:rFonts w:ascii="Times New Roman" w:eastAsia="Times New Roman" w:hAnsi="Times New Roman" w:cs="Times New Roman"/>
          <w:sz w:val="24"/>
          <w:szCs w:val="24"/>
          <w:lang w:val="ru-RU" w:eastAsia="ru-RU"/>
        </w:rPr>
        <w:t>використання</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простих</w:t>
      </w:r>
      <w:proofErr w:type="spellEnd"/>
      <w:r w:rsidRPr="0062611F">
        <w:rPr>
          <w:rFonts w:ascii="Times New Roman" w:eastAsia="Times New Roman" w:hAnsi="Times New Roman" w:cs="Times New Roman"/>
          <w:sz w:val="24"/>
          <w:szCs w:val="24"/>
          <w:lang w:val="ru-RU" w:eastAsia="ru-RU"/>
        </w:rPr>
        <w:t xml:space="preserve"> </w:t>
      </w:r>
      <w:proofErr w:type="spellStart"/>
      <w:r w:rsidRPr="0062611F">
        <w:rPr>
          <w:rFonts w:ascii="Times New Roman" w:eastAsia="Times New Roman" w:hAnsi="Times New Roman" w:cs="Times New Roman"/>
          <w:sz w:val="24"/>
          <w:szCs w:val="24"/>
          <w:lang w:val="ru-RU" w:eastAsia="ru-RU"/>
        </w:rPr>
        <w:t>речень</w:t>
      </w:r>
      <w:proofErr w:type="spellEnd"/>
      <w:r w:rsidRPr="0062611F">
        <w:rPr>
          <w:rFonts w:ascii="Times New Roman" w:eastAsia="Times New Roman" w:hAnsi="Times New Roman" w:cs="Times New Roman"/>
          <w:sz w:val="24"/>
          <w:szCs w:val="24"/>
          <w:lang w:val="ru-RU" w:eastAsia="ru-RU"/>
        </w:rPr>
        <w:t>.</w:t>
      </w:r>
    </w:p>
    <w:p w14:paraId="081F8CA6" w14:textId="02B4F9FF" w:rsidR="00783025" w:rsidRPr="00783025" w:rsidRDefault="00783025" w:rsidP="00783025">
      <w:pPr>
        <w:widowControl w:val="0"/>
        <w:autoSpaceDE w:val="0"/>
        <w:autoSpaceDN w:val="0"/>
        <w:spacing w:before="2" w:after="0" w:line="244" w:lineRule="auto"/>
        <w:ind w:right="223" w:firstLine="708"/>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За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результатами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моніторингу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можна</w:t>
      </w:r>
      <w:r w:rsidRPr="00783025">
        <w:rPr>
          <w:rFonts w:ascii="Times New Roman" w:eastAsia="Times New Roman" w:hAnsi="Times New Roman" w:cs="Times New Roman"/>
          <w:spacing w:val="68"/>
          <w:sz w:val="24"/>
          <w:szCs w:val="24"/>
        </w:rPr>
        <w:t xml:space="preserve"> </w:t>
      </w:r>
      <w:r w:rsidRPr="00783025">
        <w:rPr>
          <w:rFonts w:ascii="Times New Roman" w:eastAsia="Times New Roman" w:hAnsi="Times New Roman" w:cs="Times New Roman"/>
          <w:sz w:val="24"/>
          <w:szCs w:val="24"/>
        </w:rPr>
        <w:t>зробити</w:t>
      </w:r>
      <w:r w:rsidRPr="00783025">
        <w:rPr>
          <w:rFonts w:ascii="Times New Roman" w:eastAsia="Times New Roman" w:hAnsi="Times New Roman" w:cs="Times New Roman"/>
          <w:spacing w:val="68"/>
          <w:sz w:val="24"/>
          <w:szCs w:val="24"/>
        </w:rPr>
        <w:t xml:space="preserve"> </w:t>
      </w:r>
      <w:r w:rsidRPr="00783025">
        <w:rPr>
          <w:rFonts w:ascii="Times New Roman" w:eastAsia="Times New Roman" w:hAnsi="Times New Roman" w:cs="Times New Roman"/>
          <w:sz w:val="24"/>
          <w:szCs w:val="24"/>
        </w:rPr>
        <w:t>висновок,</w:t>
      </w:r>
      <w:r w:rsidRPr="00783025">
        <w:rPr>
          <w:rFonts w:ascii="Times New Roman" w:eastAsia="Times New Roman" w:hAnsi="Times New Roman" w:cs="Times New Roman"/>
          <w:spacing w:val="68"/>
          <w:sz w:val="24"/>
          <w:szCs w:val="24"/>
        </w:rPr>
        <w:t xml:space="preserve"> </w:t>
      </w:r>
      <w:r w:rsidRPr="00783025">
        <w:rPr>
          <w:rFonts w:ascii="Times New Roman" w:eastAsia="Times New Roman" w:hAnsi="Times New Roman" w:cs="Times New Roman"/>
          <w:sz w:val="24"/>
          <w:szCs w:val="24"/>
        </w:rPr>
        <w:t>що</w:t>
      </w:r>
      <w:r w:rsidRPr="00783025">
        <w:rPr>
          <w:rFonts w:ascii="Times New Roman" w:eastAsia="Times New Roman" w:hAnsi="Times New Roman" w:cs="Times New Roman"/>
          <w:spacing w:val="68"/>
          <w:sz w:val="24"/>
          <w:szCs w:val="24"/>
        </w:rPr>
        <w:t xml:space="preserve"> </w:t>
      </w:r>
      <w:r w:rsidRPr="00783025">
        <w:rPr>
          <w:rFonts w:ascii="Times New Roman" w:eastAsia="Times New Roman" w:hAnsi="Times New Roman" w:cs="Times New Roman"/>
          <w:sz w:val="24"/>
          <w:szCs w:val="24"/>
        </w:rPr>
        <w:t xml:space="preserve">значна кількість учнів </w:t>
      </w:r>
      <w:bookmarkStart w:id="7" w:name="_Hlk185019976"/>
      <w:r w:rsidRPr="00783025">
        <w:rPr>
          <w:rFonts w:ascii="Times New Roman" w:eastAsia="Times New Roman" w:hAnsi="Times New Roman" w:cs="Times New Roman"/>
          <w:sz w:val="24"/>
          <w:szCs w:val="24"/>
        </w:rPr>
        <w:t>гімназії мають середній та достатній</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 xml:space="preserve">рівні  знань з предмету. </w:t>
      </w:r>
      <w:bookmarkEnd w:id="7"/>
    </w:p>
    <w:p w14:paraId="3D637267" w14:textId="77777777" w:rsidR="00783025" w:rsidRPr="00783025" w:rsidRDefault="00783025" w:rsidP="00783025">
      <w:pPr>
        <w:widowControl w:val="0"/>
        <w:autoSpaceDE w:val="0"/>
        <w:autoSpaceDN w:val="0"/>
        <w:spacing w:before="2" w:after="0" w:line="240" w:lineRule="auto"/>
        <w:ind w:firstLine="708"/>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Проте</w:t>
      </w:r>
      <w:r w:rsidRPr="00783025">
        <w:rPr>
          <w:rFonts w:ascii="Times New Roman" w:eastAsia="Times New Roman" w:hAnsi="Times New Roman" w:cs="Times New Roman"/>
          <w:spacing w:val="33"/>
          <w:sz w:val="24"/>
          <w:szCs w:val="24"/>
        </w:rPr>
        <w:t xml:space="preserve"> </w:t>
      </w:r>
      <w:r w:rsidRPr="00783025">
        <w:rPr>
          <w:rFonts w:ascii="Times New Roman" w:eastAsia="Times New Roman" w:hAnsi="Times New Roman" w:cs="Times New Roman"/>
          <w:sz w:val="24"/>
          <w:szCs w:val="24"/>
        </w:rPr>
        <w:t>в</w:t>
      </w:r>
      <w:r w:rsidRPr="00783025">
        <w:rPr>
          <w:rFonts w:ascii="Times New Roman" w:eastAsia="Times New Roman" w:hAnsi="Times New Roman" w:cs="Times New Roman"/>
          <w:spacing w:val="10"/>
          <w:sz w:val="24"/>
          <w:szCs w:val="24"/>
        </w:rPr>
        <w:t xml:space="preserve"> </w:t>
      </w:r>
      <w:r w:rsidRPr="00783025">
        <w:rPr>
          <w:rFonts w:ascii="Times New Roman" w:eastAsia="Times New Roman" w:hAnsi="Times New Roman" w:cs="Times New Roman"/>
          <w:sz w:val="24"/>
          <w:szCs w:val="24"/>
        </w:rPr>
        <w:t>роботі</w:t>
      </w:r>
      <w:r w:rsidRPr="00783025">
        <w:rPr>
          <w:rFonts w:ascii="Times New Roman" w:eastAsia="Times New Roman" w:hAnsi="Times New Roman" w:cs="Times New Roman"/>
          <w:spacing w:val="45"/>
          <w:sz w:val="24"/>
          <w:szCs w:val="24"/>
        </w:rPr>
        <w:t xml:space="preserve"> </w:t>
      </w:r>
      <w:r w:rsidRPr="00783025">
        <w:rPr>
          <w:rFonts w:ascii="Times New Roman" w:eastAsia="Times New Roman" w:hAnsi="Times New Roman" w:cs="Times New Roman"/>
          <w:sz w:val="24"/>
          <w:szCs w:val="24"/>
        </w:rPr>
        <w:t>вчителів</w:t>
      </w:r>
      <w:r w:rsidRPr="00783025">
        <w:rPr>
          <w:rFonts w:ascii="Times New Roman" w:eastAsia="Times New Roman" w:hAnsi="Times New Roman" w:cs="Times New Roman"/>
          <w:spacing w:val="26"/>
          <w:sz w:val="24"/>
          <w:szCs w:val="24"/>
        </w:rPr>
        <w:t xml:space="preserve"> </w:t>
      </w:r>
      <w:r w:rsidRPr="00783025">
        <w:rPr>
          <w:rFonts w:ascii="Times New Roman" w:eastAsia="Times New Roman" w:hAnsi="Times New Roman" w:cs="Times New Roman"/>
          <w:sz w:val="24"/>
          <w:szCs w:val="24"/>
        </w:rPr>
        <w:t>зарубіжної</w:t>
      </w:r>
      <w:r w:rsidRPr="00783025">
        <w:rPr>
          <w:rFonts w:ascii="Times New Roman" w:eastAsia="Times New Roman" w:hAnsi="Times New Roman" w:cs="Times New Roman"/>
          <w:spacing w:val="41"/>
          <w:sz w:val="24"/>
          <w:szCs w:val="24"/>
        </w:rPr>
        <w:t xml:space="preserve"> </w:t>
      </w:r>
      <w:r w:rsidRPr="00783025">
        <w:rPr>
          <w:rFonts w:ascii="Times New Roman" w:eastAsia="Times New Roman" w:hAnsi="Times New Roman" w:cs="Times New Roman"/>
          <w:sz w:val="24"/>
          <w:szCs w:val="24"/>
        </w:rPr>
        <w:t>літератури</w:t>
      </w:r>
      <w:r w:rsidRPr="00783025">
        <w:rPr>
          <w:rFonts w:ascii="Times New Roman" w:eastAsia="Times New Roman" w:hAnsi="Times New Roman" w:cs="Times New Roman"/>
          <w:spacing w:val="49"/>
          <w:sz w:val="24"/>
          <w:szCs w:val="24"/>
        </w:rPr>
        <w:t xml:space="preserve"> </w:t>
      </w:r>
      <w:r w:rsidRPr="00783025">
        <w:rPr>
          <w:rFonts w:ascii="Times New Roman" w:eastAsia="Times New Roman" w:hAnsi="Times New Roman" w:cs="Times New Roman"/>
          <w:sz w:val="24"/>
          <w:szCs w:val="24"/>
        </w:rPr>
        <w:t>є</w:t>
      </w:r>
      <w:r w:rsidRPr="00783025">
        <w:rPr>
          <w:rFonts w:ascii="Times New Roman" w:eastAsia="Times New Roman" w:hAnsi="Times New Roman" w:cs="Times New Roman"/>
          <w:spacing w:val="19"/>
          <w:sz w:val="24"/>
          <w:szCs w:val="24"/>
        </w:rPr>
        <w:t xml:space="preserve"> </w:t>
      </w:r>
      <w:r w:rsidRPr="00783025">
        <w:rPr>
          <w:rFonts w:ascii="Times New Roman" w:eastAsia="Times New Roman" w:hAnsi="Times New Roman" w:cs="Times New Roman"/>
          <w:sz w:val="24"/>
          <w:szCs w:val="24"/>
        </w:rPr>
        <w:t>ряд</w:t>
      </w:r>
      <w:r w:rsidRPr="00783025">
        <w:rPr>
          <w:rFonts w:ascii="Times New Roman" w:eastAsia="Times New Roman" w:hAnsi="Times New Roman" w:cs="Times New Roman"/>
          <w:spacing w:val="19"/>
          <w:sz w:val="24"/>
          <w:szCs w:val="24"/>
        </w:rPr>
        <w:t xml:space="preserve"> </w:t>
      </w:r>
      <w:r w:rsidRPr="00783025">
        <w:rPr>
          <w:rFonts w:ascii="Times New Roman" w:eastAsia="Times New Roman" w:hAnsi="Times New Roman" w:cs="Times New Roman"/>
          <w:sz w:val="24"/>
          <w:szCs w:val="24"/>
        </w:rPr>
        <w:t>недоліків:</w:t>
      </w:r>
    </w:p>
    <w:p w14:paraId="2B28B8CE" w14:textId="77777777" w:rsidR="00783025" w:rsidRPr="00783025" w:rsidRDefault="00783025" w:rsidP="00783025">
      <w:pPr>
        <w:widowControl w:val="0"/>
        <w:numPr>
          <w:ilvl w:val="0"/>
          <w:numId w:val="23"/>
        </w:numPr>
        <w:autoSpaceDE w:val="0"/>
        <w:autoSpaceDN w:val="0"/>
        <w:spacing w:before="13" w:after="0" w:line="247" w:lineRule="auto"/>
        <w:ind w:right="265"/>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недостатня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увага</w:t>
      </w:r>
      <w:r w:rsidRPr="00783025">
        <w:rPr>
          <w:rFonts w:ascii="Times New Roman" w:eastAsia="Times New Roman" w:hAnsi="Times New Roman" w:cs="Times New Roman"/>
          <w:spacing w:val="67"/>
          <w:sz w:val="24"/>
          <w:szCs w:val="24"/>
        </w:rPr>
        <w:t xml:space="preserve"> </w:t>
      </w:r>
      <w:r w:rsidRPr="00783025">
        <w:rPr>
          <w:rFonts w:ascii="Times New Roman" w:eastAsia="Times New Roman" w:hAnsi="Times New Roman" w:cs="Times New Roman"/>
          <w:sz w:val="24"/>
          <w:szCs w:val="24"/>
        </w:rPr>
        <w:t>приділяється</w:t>
      </w:r>
      <w:r w:rsidRPr="00783025">
        <w:rPr>
          <w:rFonts w:ascii="Times New Roman" w:eastAsia="Times New Roman" w:hAnsi="Times New Roman" w:cs="Times New Roman"/>
          <w:spacing w:val="68"/>
          <w:sz w:val="24"/>
          <w:szCs w:val="24"/>
        </w:rPr>
        <w:t xml:space="preserve"> </w:t>
      </w:r>
      <w:r w:rsidRPr="00783025">
        <w:rPr>
          <w:rFonts w:ascii="Times New Roman" w:eastAsia="Times New Roman" w:hAnsi="Times New Roman" w:cs="Times New Roman"/>
          <w:sz w:val="24"/>
          <w:szCs w:val="24"/>
        </w:rPr>
        <w:t>індивідуальній роботі</w:t>
      </w:r>
      <w:r w:rsidRPr="00783025">
        <w:rPr>
          <w:rFonts w:ascii="Times New Roman" w:eastAsia="Times New Roman" w:hAnsi="Times New Roman" w:cs="Times New Roman"/>
          <w:spacing w:val="67"/>
          <w:sz w:val="24"/>
          <w:szCs w:val="24"/>
        </w:rPr>
        <w:t xml:space="preserve"> </w:t>
      </w:r>
      <w:r w:rsidRPr="00783025">
        <w:rPr>
          <w:rFonts w:ascii="Times New Roman" w:eastAsia="Times New Roman" w:hAnsi="Times New Roman" w:cs="Times New Roman"/>
          <w:sz w:val="24"/>
          <w:szCs w:val="24"/>
        </w:rPr>
        <w:t>з невстигаючими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та</w:t>
      </w:r>
      <w:r w:rsidRPr="00783025">
        <w:rPr>
          <w:rFonts w:ascii="Times New Roman" w:eastAsia="Times New Roman" w:hAnsi="Times New Roman" w:cs="Times New Roman"/>
          <w:spacing w:val="14"/>
          <w:sz w:val="24"/>
          <w:szCs w:val="24"/>
        </w:rPr>
        <w:t xml:space="preserve"> </w:t>
      </w:r>
      <w:r w:rsidRPr="00783025">
        <w:rPr>
          <w:rFonts w:ascii="Times New Roman" w:eastAsia="Times New Roman" w:hAnsi="Times New Roman" w:cs="Times New Roman"/>
          <w:sz w:val="24"/>
          <w:szCs w:val="24"/>
        </w:rPr>
        <w:t>обдарованими</w:t>
      </w:r>
      <w:r w:rsidRPr="00783025">
        <w:rPr>
          <w:rFonts w:ascii="Times New Roman" w:eastAsia="Times New Roman" w:hAnsi="Times New Roman" w:cs="Times New Roman"/>
          <w:spacing w:val="37"/>
          <w:sz w:val="24"/>
          <w:szCs w:val="24"/>
        </w:rPr>
        <w:t xml:space="preserve"> </w:t>
      </w:r>
      <w:r w:rsidRPr="00783025">
        <w:rPr>
          <w:rFonts w:ascii="Times New Roman" w:eastAsia="Times New Roman" w:hAnsi="Times New Roman" w:cs="Times New Roman"/>
          <w:sz w:val="24"/>
          <w:szCs w:val="24"/>
        </w:rPr>
        <w:t>учнями</w:t>
      </w:r>
      <w:r w:rsidRPr="00783025">
        <w:rPr>
          <w:rFonts w:ascii="Times New Roman" w:eastAsia="Times New Roman" w:hAnsi="Times New Roman" w:cs="Times New Roman"/>
          <w:spacing w:val="26"/>
          <w:sz w:val="24"/>
          <w:szCs w:val="24"/>
        </w:rPr>
        <w:t xml:space="preserve"> </w:t>
      </w:r>
      <w:r w:rsidRPr="00783025">
        <w:rPr>
          <w:rFonts w:ascii="Times New Roman" w:eastAsia="Times New Roman" w:hAnsi="Times New Roman" w:cs="Times New Roman"/>
          <w:sz w:val="24"/>
          <w:szCs w:val="24"/>
        </w:rPr>
        <w:t>та</w:t>
      </w:r>
      <w:r w:rsidRPr="00783025">
        <w:rPr>
          <w:rFonts w:ascii="Times New Roman" w:eastAsia="Times New Roman" w:hAnsi="Times New Roman" w:cs="Times New Roman"/>
          <w:spacing w:val="25"/>
          <w:sz w:val="24"/>
          <w:szCs w:val="24"/>
        </w:rPr>
        <w:t xml:space="preserve"> </w:t>
      </w:r>
      <w:r w:rsidRPr="00783025">
        <w:rPr>
          <w:rFonts w:ascii="Times New Roman" w:eastAsia="Times New Roman" w:hAnsi="Times New Roman" w:cs="Times New Roman"/>
          <w:sz w:val="24"/>
          <w:szCs w:val="24"/>
        </w:rPr>
        <w:t>позакласній</w:t>
      </w:r>
      <w:r w:rsidRPr="00783025">
        <w:rPr>
          <w:rFonts w:ascii="Times New Roman" w:eastAsia="Times New Roman" w:hAnsi="Times New Roman" w:cs="Times New Roman"/>
          <w:spacing w:val="43"/>
          <w:sz w:val="24"/>
          <w:szCs w:val="24"/>
        </w:rPr>
        <w:t xml:space="preserve"> </w:t>
      </w:r>
      <w:r w:rsidRPr="00783025">
        <w:rPr>
          <w:rFonts w:ascii="Times New Roman" w:eastAsia="Times New Roman" w:hAnsi="Times New Roman" w:cs="Times New Roman"/>
          <w:sz w:val="24"/>
          <w:szCs w:val="24"/>
        </w:rPr>
        <w:t>роботі;</w:t>
      </w:r>
    </w:p>
    <w:p w14:paraId="54467314" w14:textId="77777777" w:rsidR="00783025" w:rsidRPr="00783025" w:rsidRDefault="00783025" w:rsidP="00783025">
      <w:pPr>
        <w:widowControl w:val="0"/>
        <w:numPr>
          <w:ilvl w:val="0"/>
          <w:numId w:val="23"/>
        </w:numPr>
        <w:autoSpaceDE w:val="0"/>
        <w:autoSpaceDN w:val="0"/>
        <w:spacing w:before="3" w:after="0" w:line="247" w:lineRule="auto"/>
        <w:ind w:right="241"/>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нерегулярна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система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контролю за</w:t>
      </w:r>
      <w:r w:rsidRPr="00783025">
        <w:rPr>
          <w:rFonts w:ascii="Times New Roman" w:eastAsia="Times New Roman" w:hAnsi="Times New Roman" w:cs="Times New Roman"/>
          <w:spacing w:val="68"/>
          <w:sz w:val="24"/>
          <w:szCs w:val="24"/>
        </w:rPr>
        <w:t xml:space="preserve"> </w:t>
      </w:r>
      <w:r w:rsidRPr="00783025">
        <w:rPr>
          <w:rFonts w:ascii="Times New Roman" w:eastAsia="Times New Roman" w:hAnsi="Times New Roman" w:cs="Times New Roman"/>
          <w:sz w:val="24"/>
          <w:szCs w:val="24"/>
        </w:rPr>
        <w:t>роботою класу в цілому</w:t>
      </w:r>
      <w:r w:rsidRPr="00783025">
        <w:rPr>
          <w:rFonts w:ascii="Times New Roman" w:eastAsia="Times New Roman" w:hAnsi="Times New Roman" w:cs="Times New Roman"/>
          <w:spacing w:val="67"/>
          <w:sz w:val="24"/>
          <w:szCs w:val="24"/>
        </w:rPr>
        <w:t xml:space="preserve"> </w:t>
      </w:r>
      <w:r w:rsidRPr="00783025">
        <w:rPr>
          <w:rFonts w:ascii="Times New Roman" w:eastAsia="Times New Roman" w:hAnsi="Times New Roman" w:cs="Times New Roman"/>
          <w:sz w:val="24"/>
          <w:szCs w:val="24"/>
        </w:rPr>
        <w:t>i кожного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учня</w:t>
      </w:r>
      <w:r w:rsidRPr="00783025">
        <w:rPr>
          <w:rFonts w:ascii="Times New Roman" w:eastAsia="Times New Roman" w:hAnsi="Times New Roman" w:cs="Times New Roman"/>
          <w:spacing w:val="37"/>
          <w:sz w:val="24"/>
          <w:szCs w:val="24"/>
        </w:rPr>
        <w:t xml:space="preserve"> </w:t>
      </w:r>
      <w:r w:rsidRPr="00783025">
        <w:rPr>
          <w:rFonts w:ascii="Times New Roman" w:eastAsia="Times New Roman" w:hAnsi="Times New Roman" w:cs="Times New Roman"/>
          <w:sz w:val="24"/>
          <w:szCs w:val="24"/>
        </w:rPr>
        <w:t>зокрема,</w:t>
      </w:r>
      <w:r w:rsidRPr="00783025">
        <w:rPr>
          <w:rFonts w:ascii="Times New Roman" w:eastAsia="Times New Roman" w:hAnsi="Times New Roman" w:cs="Times New Roman"/>
          <w:spacing w:val="51"/>
          <w:sz w:val="24"/>
          <w:szCs w:val="24"/>
        </w:rPr>
        <w:t xml:space="preserve"> </w:t>
      </w:r>
      <w:r w:rsidRPr="00783025">
        <w:rPr>
          <w:rFonts w:ascii="Times New Roman" w:eastAsia="Times New Roman" w:hAnsi="Times New Roman" w:cs="Times New Roman"/>
          <w:sz w:val="24"/>
          <w:szCs w:val="24"/>
        </w:rPr>
        <w:t>необхідність</w:t>
      </w:r>
      <w:r w:rsidRPr="00783025">
        <w:rPr>
          <w:rFonts w:ascii="Times New Roman" w:eastAsia="Times New Roman" w:hAnsi="Times New Roman" w:cs="Times New Roman"/>
          <w:spacing w:val="49"/>
          <w:sz w:val="24"/>
          <w:szCs w:val="24"/>
        </w:rPr>
        <w:t xml:space="preserve"> </w:t>
      </w:r>
      <w:r w:rsidRPr="00783025">
        <w:rPr>
          <w:rFonts w:ascii="Times New Roman" w:eastAsia="Times New Roman" w:hAnsi="Times New Roman" w:cs="Times New Roman"/>
          <w:sz w:val="24"/>
          <w:szCs w:val="24"/>
        </w:rPr>
        <w:t>диференційованого</w:t>
      </w:r>
      <w:r w:rsidRPr="00783025">
        <w:rPr>
          <w:rFonts w:ascii="Times New Roman" w:eastAsia="Times New Roman" w:hAnsi="Times New Roman" w:cs="Times New Roman"/>
          <w:spacing w:val="18"/>
          <w:sz w:val="24"/>
          <w:szCs w:val="24"/>
        </w:rPr>
        <w:t xml:space="preserve"> </w:t>
      </w:r>
      <w:r w:rsidRPr="00783025">
        <w:rPr>
          <w:rFonts w:ascii="Times New Roman" w:eastAsia="Times New Roman" w:hAnsi="Times New Roman" w:cs="Times New Roman"/>
          <w:sz w:val="24"/>
          <w:szCs w:val="24"/>
        </w:rPr>
        <w:t>підходу</w:t>
      </w:r>
      <w:r w:rsidRPr="00783025">
        <w:rPr>
          <w:rFonts w:ascii="Times New Roman" w:eastAsia="Times New Roman" w:hAnsi="Times New Roman" w:cs="Times New Roman"/>
          <w:spacing w:val="51"/>
          <w:sz w:val="24"/>
          <w:szCs w:val="24"/>
        </w:rPr>
        <w:t xml:space="preserve"> </w:t>
      </w:r>
      <w:r w:rsidRPr="00783025">
        <w:rPr>
          <w:rFonts w:ascii="Times New Roman" w:eastAsia="Times New Roman" w:hAnsi="Times New Roman" w:cs="Times New Roman"/>
          <w:sz w:val="24"/>
          <w:szCs w:val="24"/>
        </w:rPr>
        <w:t>до</w:t>
      </w:r>
      <w:r w:rsidRPr="00783025">
        <w:rPr>
          <w:rFonts w:ascii="Times New Roman" w:eastAsia="Times New Roman" w:hAnsi="Times New Roman" w:cs="Times New Roman"/>
          <w:spacing w:val="28"/>
          <w:sz w:val="24"/>
          <w:szCs w:val="24"/>
        </w:rPr>
        <w:t xml:space="preserve"> </w:t>
      </w:r>
      <w:r w:rsidRPr="00783025">
        <w:rPr>
          <w:rFonts w:ascii="Times New Roman" w:eastAsia="Times New Roman" w:hAnsi="Times New Roman" w:cs="Times New Roman"/>
          <w:sz w:val="24"/>
          <w:szCs w:val="24"/>
        </w:rPr>
        <w:t>школярів;</w:t>
      </w:r>
    </w:p>
    <w:p w14:paraId="2DB9A19B" w14:textId="77777777" w:rsidR="00783025" w:rsidRPr="00783025" w:rsidRDefault="00783025" w:rsidP="00783025">
      <w:pPr>
        <w:widowControl w:val="0"/>
        <w:numPr>
          <w:ilvl w:val="0"/>
          <w:numId w:val="23"/>
        </w:numPr>
        <w:tabs>
          <w:tab w:val="left" w:pos="1327"/>
        </w:tabs>
        <w:autoSpaceDE w:val="0"/>
        <w:autoSpaceDN w:val="0"/>
        <w:spacing w:after="0" w:line="305" w:lineRule="exact"/>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не</w:t>
      </w:r>
      <w:r w:rsidRPr="00783025">
        <w:rPr>
          <w:rFonts w:ascii="Times New Roman" w:eastAsia="Times New Roman" w:hAnsi="Times New Roman" w:cs="Times New Roman"/>
          <w:spacing w:val="20"/>
          <w:sz w:val="24"/>
          <w:szCs w:val="24"/>
        </w:rPr>
        <w:t xml:space="preserve"> </w:t>
      </w:r>
      <w:r w:rsidRPr="00783025">
        <w:rPr>
          <w:rFonts w:ascii="Times New Roman" w:eastAsia="Times New Roman" w:hAnsi="Times New Roman" w:cs="Times New Roman"/>
          <w:sz w:val="24"/>
          <w:szCs w:val="24"/>
        </w:rPr>
        <w:t>завжди</w:t>
      </w:r>
      <w:r w:rsidRPr="00783025">
        <w:rPr>
          <w:rFonts w:ascii="Times New Roman" w:eastAsia="Times New Roman" w:hAnsi="Times New Roman" w:cs="Times New Roman"/>
          <w:spacing w:val="36"/>
          <w:sz w:val="24"/>
          <w:szCs w:val="24"/>
        </w:rPr>
        <w:t xml:space="preserve"> </w:t>
      </w:r>
      <w:r w:rsidRPr="00783025">
        <w:rPr>
          <w:rFonts w:ascii="Times New Roman" w:eastAsia="Times New Roman" w:hAnsi="Times New Roman" w:cs="Times New Roman"/>
          <w:sz w:val="24"/>
          <w:szCs w:val="24"/>
        </w:rPr>
        <w:t>всі</w:t>
      </w:r>
      <w:r w:rsidRPr="00783025">
        <w:rPr>
          <w:rFonts w:ascii="Times New Roman" w:eastAsia="Times New Roman" w:hAnsi="Times New Roman" w:cs="Times New Roman"/>
          <w:spacing w:val="18"/>
          <w:sz w:val="24"/>
          <w:szCs w:val="24"/>
        </w:rPr>
        <w:t xml:space="preserve"> </w:t>
      </w:r>
      <w:r w:rsidRPr="00783025">
        <w:rPr>
          <w:rFonts w:ascii="Times New Roman" w:eastAsia="Times New Roman" w:hAnsi="Times New Roman" w:cs="Times New Roman"/>
          <w:sz w:val="24"/>
          <w:szCs w:val="24"/>
        </w:rPr>
        <w:t>учні</w:t>
      </w:r>
      <w:r w:rsidRPr="00783025">
        <w:rPr>
          <w:rFonts w:ascii="Times New Roman" w:eastAsia="Times New Roman" w:hAnsi="Times New Roman" w:cs="Times New Roman"/>
          <w:spacing w:val="25"/>
          <w:sz w:val="24"/>
          <w:szCs w:val="24"/>
        </w:rPr>
        <w:t xml:space="preserve"> </w:t>
      </w:r>
      <w:r w:rsidRPr="00783025">
        <w:rPr>
          <w:rFonts w:ascii="Times New Roman" w:eastAsia="Times New Roman" w:hAnsi="Times New Roman" w:cs="Times New Roman"/>
          <w:sz w:val="24"/>
          <w:szCs w:val="24"/>
        </w:rPr>
        <w:t>ознайомлені</w:t>
      </w:r>
      <w:r w:rsidRPr="00783025">
        <w:rPr>
          <w:rFonts w:ascii="Times New Roman" w:eastAsia="Times New Roman" w:hAnsi="Times New Roman" w:cs="Times New Roman"/>
          <w:spacing w:val="57"/>
          <w:sz w:val="24"/>
          <w:szCs w:val="24"/>
        </w:rPr>
        <w:t xml:space="preserve"> </w:t>
      </w:r>
      <w:r w:rsidRPr="00783025">
        <w:rPr>
          <w:rFonts w:ascii="Times New Roman" w:eastAsia="Times New Roman" w:hAnsi="Times New Roman" w:cs="Times New Roman"/>
          <w:sz w:val="24"/>
          <w:szCs w:val="24"/>
        </w:rPr>
        <w:t>з</w:t>
      </w:r>
      <w:r w:rsidRPr="00783025">
        <w:rPr>
          <w:rFonts w:ascii="Times New Roman" w:eastAsia="Times New Roman" w:hAnsi="Times New Roman" w:cs="Times New Roman"/>
          <w:spacing w:val="13"/>
          <w:sz w:val="24"/>
          <w:szCs w:val="24"/>
        </w:rPr>
        <w:t xml:space="preserve"> </w:t>
      </w:r>
      <w:r w:rsidRPr="00783025">
        <w:rPr>
          <w:rFonts w:ascii="Times New Roman" w:eastAsia="Times New Roman" w:hAnsi="Times New Roman" w:cs="Times New Roman"/>
          <w:sz w:val="24"/>
          <w:szCs w:val="24"/>
        </w:rPr>
        <w:t>текстами</w:t>
      </w:r>
      <w:r w:rsidRPr="00783025">
        <w:rPr>
          <w:rFonts w:ascii="Times New Roman" w:eastAsia="Times New Roman" w:hAnsi="Times New Roman" w:cs="Times New Roman"/>
          <w:spacing w:val="33"/>
          <w:sz w:val="24"/>
          <w:szCs w:val="24"/>
        </w:rPr>
        <w:t xml:space="preserve"> </w:t>
      </w:r>
      <w:r w:rsidRPr="00783025">
        <w:rPr>
          <w:rFonts w:ascii="Times New Roman" w:eastAsia="Times New Roman" w:hAnsi="Times New Roman" w:cs="Times New Roman"/>
          <w:sz w:val="24"/>
          <w:szCs w:val="24"/>
        </w:rPr>
        <w:t>творів;</w:t>
      </w:r>
    </w:p>
    <w:p w14:paraId="45797AE5" w14:textId="77777777" w:rsidR="00783025" w:rsidRPr="00783025" w:rsidRDefault="00783025" w:rsidP="00783025">
      <w:pPr>
        <w:widowControl w:val="0"/>
        <w:numPr>
          <w:ilvl w:val="0"/>
          <w:numId w:val="23"/>
        </w:numPr>
        <w:autoSpaceDE w:val="0"/>
        <w:autoSpaceDN w:val="0"/>
        <w:spacing w:before="13" w:after="0" w:line="240" w:lineRule="auto"/>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не</w:t>
      </w:r>
      <w:r w:rsidRPr="00783025">
        <w:rPr>
          <w:rFonts w:ascii="Times New Roman" w:eastAsia="Times New Roman" w:hAnsi="Times New Roman" w:cs="Times New Roman"/>
          <w:spacing w:val="18"/>
          <w:sz w:val="24"/>
          <w:szCs w:val="24"/>
        </w:rPr>
        <w:t xml:space="preserve"> </w:t>
      </w:r>
      <w:r w:rsidRPr="00783025">
        <w:rPr>
          <w:rFonts w:ascii="Times New Roman" w:eastAsia="Times New Roman" w:hAnsi="Times New Roman" w:cs="Times New Roman"/>
          <w:sz w:val="24"/>
          <w:szCs w:val="24"/>
        </w:rPr>
        <w:t>завжди</w:t>
      </w:r>
      <w:r w:rsidRPr="00783025">
        <w:rPr>
          <w:rFonts w:ascii="Times New Roman" w:eastAsia="Times New Roman" w:hAnsi="Times New Roman" w:cs="Times New Roman"/>
          <w:spacing w:val="34"/>
          <w:sz w:val="24"/>
          <w:szCs w:val="24"/>
        </w:rPr>
        <w:t xml:space="preserve"> </w:t>
      </w:r>
      <w:r w:rsidRPr="00783025">
        <w:rPr>
          <w:rFonts w:ascii="Times New Roman" w:eastAsia="Times New Roman" w:hAnsi="Times New Roman" w:cs="Times New Roman"/>
          <w:sz w:val="24"/>
          <w:szCs w:val="24"/>
        </w:rPr>
        <w:t>раціональна</w:t>
      </w:r>
      <w:r w:rsidRPr="00783025">
        <w:rPr>
          <w:rFonts w:ascii="Times New Roman" w:eastAsia="Times New Roman" w:hAnsi="Times New Roman" w:cs="Times New Roman"/>
          <w:spacing w:val="38"/>
          <w:sz w:val="24"/>
          <w:szCs w:val="24"/>
        </w:rPr>
        <w:t xml:space="preserve"> </w:t>
      </w:r>
      <w:r w:rsidRPr="00783025">
        <w:rPr>
          <w:rFonts w:ascii="Times New Roman" w:eastAsia="Times New Roman" w:hAnsi="Times New Roman" w:cs="Times New Roman"/>
          <w:sz w:val="24"/>
          <w:szCs w:val="24"/>
        </w:rPr>
        <w:t>структура</w:t>
      </w:r>
      <w:r w:rsidRPr="00783025">
        <w:rPr>
          <w:rFonts w:ascii="Times New Roman" w:eastAsia="Times New Roman" w:hAnsi="Times New Roman" w:cs="Times New Roman"/>
          <w:spacing w:val="34"/>
          <w:sz w:val="24"/>
          <w:szCs w:val="24"/>
        </w:rPr>
        <w:t xml:space="preserve"> </w:t>
      </w:r>
      <w:r w:rsidRPr="00783025">
        <w:rPr>
          <w:rFonts w:ascii="Times New Roman" w:eastAsia="Times New Roman" w:hAnsi="Times New Roman" w:cs="Times New Roman"/>
          <w:sz w:val="24"/>
          <w:szCs w:val="24"/>
        </w:rPr>
        <w:t>організації</w:t>
      </w:r>
      <w:r w:rsidRPr="00783025">
        <w:rPr>
          <w:rFonts w:ascii="Times New Roman" w:eastAsia="Times New Roman" w:hAnsi="Times New Roman" w:cs="Times New Roman"/>
          <w:spacing w:val="4"/>
          <w:sz w:val="24"/>
          <w:szCs w:val="24"/>
        </w:rPr>
        <w:t xml:space="preserve"> </w:t>
      </w:r>
      <w:r w:rsidRPr="00783025">
        <w:rPr>
          <w:rFonts w:ascii="Times New Roman" w:eastAsia="Times New Roman" w:hAnsi="Times New Roman" w:cs="Times New Roman"/>
          <w:sz w:val="24"/>
          <w:szCs w:val="24"/>
        </w:rPr>
        <w:t>процесу</w:t>
      </w:r>
      <w:r w:rsidRPr="00783025">
        <w:rPr>
          <w:rFonts w:ascii="Times New Roman" w:eastAsia="Times New Roman" w:hAnsi="Times New Roman" w:cs="Times New Roman"/>
          <w:spacing w:val="35"/>
          <w:sz w:val="24"/>
          <w:szCs w:val="24"/>
        </w:rPr>
        <w:t xml:space="preserve"> </w:t>
      </w:r>
      <w:r w:rsidRPr="00783025">
        <w:rPr>
          <w:rFonts w:ascii="Times New Roman" w:eastAsia="Times New Roman" w:hAnsi="Times New Roman" w:cs="Times New Roman"/>
          <w:sz w:val="24"/>
          <w:szCs w:val="24"/>
        </w:rPr>
        <w:t>навчання;</w:t>
      </w:r>
    </w:p>
    <w:p w14:paraId="606C76E2" w14:textId="77777777" w:rsidR="00783025" w:rsidRPr="00783025" w:rsidRDefault="00783025" w:rsidP="00783025">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В гімназії  є кабінет зарубіжної літератури. Навчально-методичне забезпечення складається з навчальних програм, підручників, навчальних та методичних посібників.</w:t>
      </w:r>
    </w:p>
    <w:p w14:paraId="3C19B82F" w14:textId="77777777" w:rsidR="00783025" w:rsidRPr="00783025" w:rsidRDefault="00783025" w:rsidP="00783025">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Позакласну роботу з навчального предмета організовано лише в межах проведення тижнів зарубіжної літератури відповідно до річного плану роботи закладу. </w:t>
      </w:r>
    </w:p>
    <w:p w14:paraId="41BBB51F" w14:textId="77777777" w:rsidR="00783025" w:rsidRPr="00783025" w:rsidRDefault="00783025" w:rsidP="00783025">
      <w:p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За результатам моніторингу, </w:t>
      </w:r>
    </w:p>
    <w:p w14:paraId="59203C21" w14:textId="1691E1B3" w:rsidR="00783025" w:rsidRPr="00783025" w:rsidRDefault="00331C76" w:rsidP="00783025">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Рекомендувати</w:t>
      </w:r>
    </w:p>
    <w:p w14:paraId="44AF9DF9" w14:textId="77777777" w:rsidR="00783025" w:rsidRPr="00783025" w:rsidRDefault="00783025" w:rsidP="00783025">
      <w:p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1. Визнати стан викладання та рівень навчальних досягнень здобувачів освіти 5-9-х класів із зарубіжної літератури достатнім. </w:t>
      </w:r>
    </w:p>
    <w:p w14:paraId="204C2716" w14:textId="77777777" w:rsidR="00783025" w:rsidRPr="00783025" w:rsidRDefault="00783025" w:rsidP="00783025">
      <w:p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2. Учителям  зарубіжної літератури: </w:t>
      </w:r>
    </w:p>
    <w:p w14:paraId="2484315D" w14:textId="77777777" w:rsidR="00783025" w:rsidRPr="00783025" w:rsidRDefault="00783025" w:rsidP="00783025">
      <w:pPr>
        <w:widowControl w:val="0"/>
        <w:numPr>
          <w:ilvl w:val="1"/>
          <w:numId w:val="24"/>
        </w:numPr>
        <w:tabs>
          <w:tab w:val="left" w:pos="1954"/>
        </w:tabs>
        <w:autoSpaceDE w:val="0"/>
        <w:autoSpaceDN w:val="0"/>
        <w:spacing w:before="14" w:after="0" w:line="244" w:lineRule="auto"/>
        <w:ind w:right="118"/>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Забезпечити</w:t>
      </w:r>
      <w:r w:rsidRPr="00783025">
        <w:rPr>
          <w:rFonts w:ascii="Times New Roman" w:eastAsia="Times New Roman" w:hAnsi="Times New Roman" w:cs="Times New Roman"/>
          <w:spacing w:val="1"/>
          <w:sz w:val="24"/>
          <w:szCs w:val="24"/>
        </w:rPr>
        <w:t xml:space="preserve"> </w:t>
      </w:r>
      <w:proofErr w:type="spellStart"/>
      <w:r w:rsidRPr="00783025">
        <w:rPr>
          <w:rFonts w:ascii="Times New Roman" w:eastAsia="Times New Roman" w:hAnsi="Times New Roman" w:cs="Times New Roman"/>
          <w:sz w:val="24"/>
          <w:szCs w:val="24"/>
        </w:rPr>
        <w:t>ефективніств</w:t>
      </w:r>
      <w:proofErr w:type="spellEnd"/>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індивідуальної</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роботи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учнями,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спрямовуючи</w:t>
      </w:r>
      <w:r w:rsidRPr="00783025">
        <w:rPr>
          <w:rFonts w:ascii="Times New Roman" w:eastAsia="Times New Roman" w:hAnsi="Times New Roman" w:cs="Times New Roman"/>
          <w:spacing w:val="1"/>
          <w:sz w:val="24"/>
          <w:szCs w:val="24"/>
        </w:rPr>
        <w:t xml:space="preserve"> </w:t>
      </w:r>
      <w:proofErr w:type="spellStart"/>
      <w:r w:rsidRPr="00783025">
        <w:rPr>
          <w:rFonts w:ascii="Times New Roman" w:eastAsia="Times New Roman" w:hAnsi="Times New Roman" w:cs="Times New Roman"/>
          <w:sz w:val="24"/>
          <w:szCs w:val="24"/>
        </w:rPr>
        <w:t>iï</w:t>
      </w:r>
      <w:proofErr w:type="spellEnd"/>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подолання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недоліків,</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прогалин</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знаннях</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та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практичних</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навичках</w:t>
      </w:r>
      <w:r w:rsidRPr="00783025">
        <w:rPr>
          <w:rFonts w:ascii="Times New Roman" w:eastAsia="Times New Roman" w:hAnsi="Times New Roman" w:cs="Times New Roman"/>
          <w:spacing w:val="25"/>
          <w:sz w:val="24"/>
          <w:szCs w:val="24"/>
        </w:rPr>
        <w:t xml:space="preserve"> </w:t>
      </w:r>
      <w:r w:rsidRPr="00783025">
        <w:rPr>
          <w:rFonts w:ascii="Times New Roman" w:eastAsia="Times New Roman" w:hAnsi="Times New Roman" w:cs="Times New Roman"/>
          <w:sz w:val="24"/>
          <w:szCs w:val="24"/>
        </w:rPr>
        <w:t>(постійно).</w:t>
      </w:r>
    </w:p>
    <w:p w14:paraId="7E66835D" w14:textId="77777777" w:rsidR="00783025" w:rsidRPr="00783025" w:rsidRDefault="00783025" w:rsidP="00783025">
      <w:pPr>
        <w:widowControl w:val="0"/>
        <w:numPr>
          <w:ilvl w:val="1"/>
          <w:numId w:val="24"/>
        </w:numPr>
        <w:tabs>
          <w:tab w:val="left" w:pos="1868"/>
        </w:tabs>
        <w:autoSpaceDE w:val="0"/>
        <w:autoSpaceDN w:val="0"/>
        <w:spacing w:before="5" w:after="0" w:line="244" w:lineRule="auto"/>
        <w:ind w:right="102"/>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Продовжити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роботу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щодо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програмного,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методичного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та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інформаційного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забезпечення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освітнього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процесу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із</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зарубіжної</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літератури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(постійно).</w:t>
      </w:r>
    </w:p>
    <w:p w14:paraId="3DCA8B09" w14:textId="3E78D9CD" w:rsidR="00783025" w:rsidRPr="00783025" w:rsidRDefault="00783025" w:rsidP="00783025">
      <w:pPr>
        <w:widowControl w:val="0"/>
        <w:numPr>
          <w:ilvl w:val="1"/>
          <w:numId w:val="24"/>
        </w:numPr>
        <w:tabs>
          <w:tab w:val="left" w:pos="1878"/>
          <w:tab w:val="left" w:pos="7207"/>
          <w:tab w:val="left" w:pos="7633"/>
        </w:tabs>
        <w:autoSpaceDE w:val="0"/>
        <w:autoSpaceDN w:val="0"/>
        <w:spacing w:before="6" w:after="0" w:line="244" w:lineRule="auto"/>
        <w:ind w:right="111"/>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 xml:space="preserve">Стимулювати     </w:t>
      </w:r>
      <w:r w:rsidRPr="00783025">
        <w:rPr>
          <w:rFonts w:ascii="Times New Roman" w:eastAsia="Times New Roman" w:hAnsi="Times New Roman" w:cs="Times New Roman"/>
          <w:spacing w:val="34"/>
          <w:sz w:val="24"/>
          <w:szCs w:val="24"/>
        </w:rPr>
        <w:t xml:space="preserve"> </w:t>
      </w:r>
      <w:r w:rsidRPr="00783025">
        <w:rPr>
          <w:rFonts w:ascii="Times New Roman" w:eastAsia="Times New Roman" w:hAnsi="Times New Roman" w:cs="Times New Roman"/>
          <w:sz w:val="24"/>
          <w:szCs w:val="24"/>
        </w:rPr>
        <w:t xml:space="preserve">підвищення     </w:t>
      </w:r>
      <w:r w:rsidRPr="00783025">
        <w:rPr>
          <w:rFonts w:ascii="Times New Roman" w:eastAsia="Times New Roman" w:hAnsi="Times New Roman" w:cs="Times New Roman"/>
          <w:spacing w:val="26"/>
          <w:sz w:val="24"/>
          <w:szCs w:val="24"/>
        </w:rPr>
        <w:t xml:space="preserve"> </w:t>
      </w:r>
      <w:r w:rsidRPr="00783025">
        <w:rPr>
          <w:rFonts w:ascii="Times New Roman" w:eastAsia="Times New Roman" w:hAnsi="Times New Roman" w:cs="Times New Roman"/>
          <w:sz w:val="24"/>
          <w:szCs w:val="24"/>
        </w:rPr>
        <w:t>мотивації</w:t>
      </w:r>
      <w:r w:rsidRPr="00783025">
        <w:rPr>
          <w:rFonts w:ascii="Times New Roman" w:eastAsia="Times New Roman" w:hAnsi="Times New Roman" w:cs="Times New Roman"/>
          <w:sz w:val="24"/>
          <w:szCs w:val="24"/>
        </w:rPr>
        <w:tab/>
      </w:r>
      <w:r w:rsidRPr="00783025">
        <w:rPr>
          <w:rFonts w:ascii="Times New Roman" w:eastAsia="Times New Roman" w:hAnsi="Times New Roman" w:cs="Times New Roman"/>
          <w:sz w:val="24"/>
          <w:szCs w:val="24"/>
        </w:rPr>
        <w:tab/>
        <w:t>навчання</w:t>
      </w:r>
      <w:r w:rsidRPr="00783025">
        <w:rPr>
          <w:rFonts w:ascii="Times New Roman" w:eastAsia="Times New Roman" w:hAnsi="Times New Roman" w:cs="Times New Roman"/>
          <w:spacing w:val="3"/>
          <w:sz w:val="24"/>
          <w:szCs w:val="24"/>
        </w:rPr>
        <w:t xml:space="preserve"> </w:t>
      </w:r>
      <w:r w:rsidRPr="00783025">
        <w:rPr>
          <w:rFonts w:ascii="Times New Roman" w:eastAsia="Times New Roman" w:hAnsi="Times New Roman" w:cs="Times New Roman"/>
          <w:sz w:val="24"/>
          <w:szCs w:val="24"/>
        </w:rPr>
        <w:t>шляхом</w:t>
      </w:r>
      <w:r w:rsidRPr="00783025">
        <w:rPr>
          <w:rFonts w:ascii="Times New Roman" w:eastAsia="Times New Roman" w:hAnsi="Times New Roman" w:cs="Times New Roman"/>
          <w:spacing w:val="-66"/>
          <w:sz w:val="24"/>
          <w:szCs w:val="24"/>
        </w:rPr>
        <w:t xml:space="preserve"> </w:t>
      </w:r>
      <w:r w:rsidRPr="00783025">
        <w:rPr>
          <w:rFonts w:ascii="Times New Roman" w:eastAsia="Times New Roman" w:hAnsi="Times New Roman" w:cs="Times New Roman"/>
          <w:sz w:val="24"/>
          <w:szCs w:val="24"/>
        </w:rPr>
        <w:t>удосконалення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системи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оцінювання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учнів,</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враховуючи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i1</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виховну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функцію</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(постійно).</w:t>
      </w:r>
    </w:p>
    <w:p w14:paraId="1E44A2AD" w14:textId="77777777" w:rsidR="00783025" w:rsidRPr="00783025" w:rsidRDefault="00783025" w:rsidP="00783025">
      <w:pPr>
        <w:widowControl w:val="0"/>
        <w:numPr>
          <w:ilvl w:val="1"/>
          <w:numId w:val="24"/>
        </w:numPr>
        <w:tabs>
          <w:tab w:val="left" w:pos="1712"/>
        </w:tabs>
        <w:autoSpaceDE w:val="0"/>
        <w:autoSpaceDN w:val="0"/>
        <w:spacing w:before="5" w:after="0" w:line="242" w:lineRule="auto"/>
        <w:ind w:right="113"/>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Систематично</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працювати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над</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підвищенням</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рівня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знань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учнів,</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формуванням</w:t>
      </w:r>
      <w:r w:rsidRPr="00783025">
        <w:rPr>
          <w:rFonts w:ascii="Times New Roman" w:eastAsia="Times New Roman" w:hAnsi="Times New Roman" w:cs="Times New Roman"/>
          <w:spacing w:val="57"/>
          <w:sz w:val="24"/>
          <w:szCs w:val="24"/>
        </w:rPr>
        <w:t xml:space="preserve"> </w:t>
      </w:r>
      <w:r w:rsidRPr="00783025">
        <w:rPr>
          <w:rFonts w:ascii="Times New Roman" w:eastAsia="Times New Roman" w:hAnsi="Times New Roman" w:cs="Times New Roman"/>
          <w:sz w:val="24"/>
          <w:szCs w:val="24"/>
        </w:rPr>
        <w:t>предметних</w:t>
      </w:r>
      <w:r w:rsidRPr="00783025">
        <w:rPr>
          <w:rFonts w:ascii="Times New Roman" w:eastAsia="Times New Roman" w:hAnsi="Times New Roman" w:cs="Times New Roman"/>
          <w:spacing w:val="56"/>
          <w:sz w:val="24"/>
          <w:szCs w:val="24"/>
        </w:rPr>
        <w:t xml:space="preserve"> </w:t>
      </w:r>
      <w:proofErr w:type="spellStart"/>
      <w:r w:rsidRPr="00783025">
        <w:rPr>
          <w:rFonts w:ascii="Times New Roman" w:eastAsia="Times New Roman" w:hAnsi="Times New Roman" w:cs="Times New Roman"/>
          <w:sz w:val="24"/>
          <w:szCs w:val="24"/>
        </w:rPr>
        <w:t>компетентностей</w:t>
      </w:r>
      <w:proofErr w:type="spellEnd"/>
      <w:r w:rsidRPr="00783025">
        <w:rPr>
          <w:rFonts w:ascii="Times New Roman" w:eastAsia="Times New Roman" w:hAnsi="Times New Roman" w:cs="Times New Roman"/>
          <w:spacing w:val="35"/>
          <w:sz w:val="24"/>
          <w:szCs w:val="24"/>
        </w:rPr>
        <w:t xml:space="preserve"> </w:t>
      </w:r>
      <w:r w:rsidRPr="00783025">
        <w:rPr>
          <w:rFonts w:ascii="Times New Roman" w:eastAsia="Times New Roman" w:hAnsi="Times New Roman" w:cs="Times New Roman"/>
          <w:sz w:val="24"/>
          <w:szCs w:val="24"/>
        </w:rPr>
        <w:t>здобувачів</w:t>
      </w:r>
      <w:r w:rsidRPr="00783025">
        <w:rPr>
          <w:rFonts w:ascii="Times New Roman" w:eastAsia="Times New Roman" w:hAnsi="Times New Roman" w:cs="Times New Roman"/>
          <w:spacing w:val="25"/>
          <w:sz w:val="24"/>
          <w:szCs w:val="24"/>
        </w:rPr>
        <w:t xml:space="preserve"> </w:t>
      </w:r>
      <w:r w:rsidRPr="00783025">
        <w:rPr>
          <w:rFonts w:ascii="Times New Roman" w:eastAsia="Times New Roman" w:hAnsi="Times New Roman" w:cs="Times New Roman"/>
          <w:sz w:val="24"/>
          <w:szCs w:val="24"/>
        </w:rPr>
        <w:t>освіти</w:t>
      </w:r>
      <w:r w:rsidRPr="00783025">
        <w:rPr>
          <w:rFonts w:ascii="Times New Roman" w:eastAsia="Times New Roman" w:hAnsi="Times New Roman" w:cs="Times New Roman"/>
          <w:spacing w:val="40"/>
          <w:sz w:val="24"/>
          <w:szCs w:val="24"/>
        </w:rPr>
        <w:t xml:space="preserve"> </w:t>
      </w:r>
      <w:r w:rsidRPr="00783025">
        <w:rPr>
          <w:rFonts w:ascii="Times New Roman" w:eastAsia="Times New Roman" w:hAnsi="Times New Roman" w:cs="Times New Roman"/>
          <w:sz w:val="24"/>
          <w:szCs w:val="24"/>
        </w:rPr>
        <w:t>(постійно).</w:t>
      </w:r>
    </w:p>
    <w:p w14:paraId="4A21887C" w14:textId="77777777" w:rsidR="00783025" w:rsidRPr="00783025" w:rsidRDefault="00783025" w:rsidP="00783025">
      <w:pPr>
        <w:widowControl w:val="0"/>
        <w:numPr>
          <w:ilvl w:val="1"/>
          <w:numId w:val="24"/>
        </w:numPr>
        <w:tabs>
          <w:tab w:val="left" w:pos="1652"/>
        </w:tabs>
        <w:autoSpaceDE w:val="0"/>
        <w:autoSpaceDN w:val="0"/>
        <w:spacing w:before="7" w:after="0" w:line="242" w:lineRule="auto"/>
        <w:ind w:right="135"/>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Покращити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позакласну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роботу</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предмета,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зокрема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проведенням</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предметного</w:t>
      </w:r>
      <w:r w:rsidRPr="00783025">
        <w:rPr>
          <w:rFonts w:ascii="Times New Roman" w:eastAsia="Times New Roman" w:hAnsi="Times New Roman" w:cs="Times New Roman"/>
          <w:spacing w:val="28"/>
          <w:sz w:val="24"/>
          <w:szCs w:val="24"/>
        </w:rPr>
        <w:t xml:space="preserve"> </w:t>
      </w:r>
      <w:r w:rsidRPr="00783025">
        <w:rPr>
          <w:rFonts w:ascii="Times New Roman" w:eastAsia="Times New Roman" w:hAnsi="Times New Roman" w:cs="Times New Roman"/>
          <w:sz w:val="24"/>
          <w:szCs w:val="24"/>
        </w:rPr>
        <w:t>тижня.</w:t>
      </w:r>
    </w:p>
    <w:p w14:paraId="037DDB63" w14:textId="77777777" w:rsidR="00783025" w:rsidRPr="00783025" w:rsidRDefault="00783025" w:rsidP="00783025">
      <w:pPr>
        <w:widowControl w:val="0"/>
        <w:numPr>
          <w:ilvl w:val="0"/>
          <w:numId w:val="24"/>
        </w:numPr>
        <w:tabs>
          <w:tab w:val="left" w:pos="1328"/>
        </w:tabs>
        <w:autoSpaceDE w:val="0"/>
        <w:autoSpaceDN w:val="0"/>
        <w:spacing w:after="0" w:line="247" w:lineRule="auto"/>
        <w:ind w:right="240"/>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Керівнику методичної спільноти вчителів філологів:</w:t>
      </w:r>
    </w:p>
    <w:p w14:paraId="0E560C61" w14:textId="77777777" w:rsidR="00783025" w:rsidRPr="00783025" w:rsidRDefault="00783025" w:rsidP="00783025">
      <w:pPr>
        <w:widowControl w:val="0"/>
        <w:numPr>
          <w:ilvl w:val="1"/>
          <w:numId w:val="24"/>
        </w:numPr>
        <w:tabs>
          <w:tab w:val="left" w:pos="1487"/>
        </w:tabs>
        <w:autoSpaceDE w:val="0"/>
        <w:autoSpaceDN w:val="0"/>
        <w:spacing w:before="2" w:after="0" w:line="244" w:lineRule="auto"/>
        <w:ind w:right="224" w:firstLine="703"/>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Проаналізувати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результати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перевірки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навчальних</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досягнень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учнів та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розглянути питання про стан формування навчальних умінь</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та навичок учнів із</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зарубіжної</w:t>
      </w:r>
      <w:r w:rsidRPr="00783025">
        <w:rPr>
          <w:rFonts w:ascii="Times New Roman" w:eastAsia="Times New Roman" w:hAnsi="Times New Roman" w:cs="Times New Roman"/>
          <w:spacing w:val="40"/>
          <w:sz w:val="24"/>
          <w:szCs w:val="24"/>
        </w:rPr>
        <w:t xml:space="preserve"> </w:t>
      </w:r>
      <w:r w:rsidRPr="00783025">
        <w:rPr>
          <w:rFonts w:ascii="Times New Roman" w:eastAsia="Times New Roman" w:hAnsi="Times New Roman" w:cs="Times New Roman"/>
          <w:sz w:val="24"/>
          <w:szCs w:val="24"/>
        </w:rPr>
        <w:t>літератури</w:t>
      </w:r>
      <w:r w:rsidRPr="00783025">
        <w:rPr>
          <w:rFonts w:ascii="Times New Roman" w:eastAsia="Times New Roman" w:hAnsi="Times New Roman" w:cs="Times New Roman"/>
          <w:spacing w:val="56"/>
          <w:sz w:val="24"/>
          <w:szCs w:val="24"/>
        </w:rPr>
        <w:t xml:space="preserve"> </w:t>
      </w:r>
      <w:r w:rsidRPr="00783025">
        <w:rPr>
          <w:rFonts w:ascii="Times New Roman" w:eastAsia="Times New Roman" w:hAnsi="Times New Roman" w:cs="Times New Roman"/>
          <w:sz w:val="24"/>
          <w:szCs w:val="24"/>
        </w:rPr>
        <w:t>на</w:t>
      </w:r>
      <w:r w:rsidRPr="00783025">
        <w:rPr>
          <w:rFonts w:ascii="Times New Roman" w:eastAsia="Times New Roman" w:hAnsi="Times New Roman" w:cs="Times New Roman"/>
          <w:spacing w:val="20"/>
          <w:sz w:val="24"/>
          <w:szCs w:val="24"/>
        </w:rPr>
        <w:t xml:space="preserve"> </w:t>
      </w:r>
      <w:r w:rsidRPr="00783025">
        <w:rPr>
          <w:rFonts w:ascii="Times New Roman" w:eastAsia="Times New Roman" w:hAnsi="Times New Roman" w:cs="Times New Roman"/>
          <w:sz w:val="24"/>
          <w:szCs w:val="24"/>
        </w:rPr>
        <w:t>засідання</w:t>
      </w:r>
      <w:r w:rsidRPr="00783025">
        <w:rPr>
          <w:rFonts w:ascii="Times New Roman" w:eastAsia="Times New Roman" w:hAnsi="Times New Roman" w:cs="Times New Roman"/>
          <w:spacing w:val="38"/>
          <w:sz w:val="24"/>
          <w:szCs w:val="24"/>
        </w:rPr>
        <w:t xml:space="preserve"> </w:t>
      </w:r>
      <w:r w:rsidRPr="00783025">
        <w:rPr>
          <w:rFonts w:ascii="Times New Roman" w:eastAsia="Times New Roman" w:hAnsi="Times New Roman" w:cs="Times New Roman"/>
          <w:sz w:val="24"/>
          <w:szCs w:val="24"/>
        </w:rPr>
        <w:t>методичної</w:t>
      </w:r>
      <w:r w:rsidRPr="00783025">
        <w:rPr>
          <w:rFonts w:ascii="Times New Roman" w:eastAsia="Times New Roman" w:hAnsi="Times New Roman" w:cs="Times New Roman"/>
          <w:spacing w:val="31"/>
          <w:sz w:val="24"/>
          <w:szCs w:val="24"/>
        </w:rPr>
        <w:t xml:space="preserve"> </w:t>
      </w:r>
      <w:r w:rsidRPr="00783025">
        <w:rPr>
          <w:rFonts w:ascii="Times New Roman" w:eastAsia="Times New Roman" w:hAnsi="Times New Roman" w:cs="Times New Roman"/>
          <w:sz w:val="24"/>
          <w:szCs w:val="24"/>
        </w:rPr>
        <w:t>локації.</w:t>
      </w:r>
    </w:p>
    <w:p w14:paraId="48DFB6FC" w14:textId="4446E8D4" w:rsidR="00331C76" w:rsidRPr="00331C76" w:rsidRDefault="00783025" w:rsidP="00783025">
      <w:pPr>
        <w:widowControl w:val="0"/>
        <w:numPr>
          <w:ilvl w:val="1"/>
          <w:numId w:val="24"/>
        </w:numPr>
        <w:tabs>
          <w:tab w:val="left" w:pos="1531"/>
        </w:tabs>
        <w:autoSpaceDE w:val="0"/>
        <w:autoSpaceDN w:val="0"/>
        <w:spacing w:after="0" w:line="242" w:lineRule="auto"/>
        <w:ind w:left="248" w:right="1174" w:firstLine="711"/>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Розробити комплексні дії щодо усунення виявлених недоліків</w:t>
      </w:r>
      <w:r w:rsidRPr="00783025">
        <w:rPr>
          <w:rFonts w:ascii="Times New Roman" w:eastAsia="Times New Roman" w:hAnsi="Times New Roman" w:cs="Times New Roman"/>
          <w:spacing w:val="1"/>
          <w:sz w:val="24"/>
          <w:szCs w:val="24"/>
        </w:rPr>
        <w:t xml:space="preserve"> </w:t>
      </w:r>
    </w:p>
    <w:p w14:paraId="2BEC478C" w14:textId="5F191220" w:rsidR="00783025" w:rsidRPr="00783025" w:rsidRDefault="00783025" w:rsidP="00331C76">
      <w:pPr>
        <w:widowControl w:val="0"/>
        <w:numPr>
          <w:ilvl w:val="1"/>
          <w:numId w:val="24"/>
        </w:numPr>
        <w:tabs>
          <w:tab w:val="left" w:pos="1612"/>
        </w:tabs>
        <w:autoSpaceDE w:val="0"/>
        <w:autoSpaceDN w:val="0"/>
        <w:spacing w:before="64" w:after="0" w:line="242" w:lineRule="auto"/>
        <w:ind w:left="371" w:right="102" w:firstLine="710"/>
        <w:jc w:val="both"/>
        <w:rPr>
          <w:rFonts w:ascii="Times New Roman" w:eastAsia="Times New Roman" w:hAnsi="Times New Roman" w:cs="Times New Roman"/>
          <w:sz w:val="24"/>
          <w:szCs w:val="24"/>
        </w:rPr>
      </w:pPr>
      <w:r w:rsidRPr="00783025">
        <w:rPr>
          <w:rFonts w:ascii="Times New Roman" w:eastAsia="Times New Roman" w:hAnsi="Times New Roman" w:cs="Times New Roman"/>
          <w:sz w:val="24"/>
          <w:szCs w:val="24"/>
        </w:rPr>
        <w:t>Активізувати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роботу учителя з учнями,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 xml:space="preserve">які не встигають </w:t>
      </w:r>
      <w:r w:rsidRPr="00783025">
        <w:rPr>
          <w:rFonts w:ascii="Times New Roman" w:eastAsia="Times New Roman" w:hAnsi="Times New Roman" w:cs="Times New Roman"/>
          <w:color w:val="161616"/>
          <w:sz w:val="24"/>
          <w:szCs w:val="24"/>
        </w:rPr>
        <w:t xml:space="preserve">у </w:t>
      </w:r>
      <w:r w:rsidRPr="00783025">
        <w:rPr>
          <w:rFonts w:ascii="Times New Roman" w:eastAsia="Times New Roman" w:hAnsi="Times New Roman" w:cs="Times New Roman"/>
          <w:sz w:val="24"/>
          <w:szCs w:val="24"/>
        </w:rPr>
        <w:t>навчанні,</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lastRenderedPageBreak/>
        <w:t>запроваджуючи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ефективні</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форми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роботи</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під</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час</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проведення</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навчальних</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та</w:t>
      </w:r>
      <w:r w:rsidRPr="00783025">
        <w:rPr>
          <w:rFonts w:ascii="Times New Roman" w:eastAsia="Times New Roman" w:hAnsi="Times New Roman" w:cs="Times New Roman"/>
          <w:spacing w:val="1"/>
          <w:sz w:val="24"/>
          <w:szCs w:val="24"/>
        </w:rPr>
        <w:t xml:space="preserve"> </w:t>
      </w:r>
      <w:r w:rsidRPr="00783025">
        <w:rPr>
          <w:rFonts w:ascii="Times New Roman" w:eastAsia="Times New Roman" w:hAnsi="Times New Roman" w:cs="Times New Roman"/>
          <w:sz w:val="24"/>
          <w:szCs w:val="24"/>
        </w:rPr>
        <w:t>індивідуальних</w:t>
      </w:r>
      <w:r w:rsidRPr="00783025">
        <w:rPr>
          <w:rFonts w:ascii="Times New Roman" w:eastAsia="Times New Roman" w:hAnsi="Times New Roman" w:cs="Times New Roman"/>
          <w:spacing w:val="20"/>
          <w:sz w:val="24"/>
          <w:szCs w:val="24"/>
        </w:rPr>
        <w:t xml:space="preserve"> </w:t>
      </w:r>
      <w:r w:rsidRPr="00783025">
        <w:rPr>
          <w:rFonts w:ascii="Times New Roman" w:eastAsia="Times New Roman" w:hAnsi="Times New Roman" w:cs="Times New Roman"/>
          <w:sz w:val="24"/>
          <w:szCs w:val="24"/>
        </w:rPr>
        <w:t>занять</w:t>
      </w:r>
      <w:r w:rsidRPr="00783025">
        <w:rPr>
          <w:rFonts w:ascii="Times New Roman" w:eastAsia="Times New Roman" w:hAnsi="Times New Roman" w:cs="Times New Roman"/>
          <w:spacing w:val="8"/>
          <w:sz w:val="24"/>
          <w:szCs w:val="24"/>
        </w:rPr>
        <w:t xml:space="preserve"> </w:t>
      </w:r>
      <w:r w:rsidRPr="00783025">
        <w:rPr>
          <w:rFonts w:ascii="Times New Roman" w:eastAsia="Times New Roman" w:hAnsi="Times New Roman" w:cs="Times New Roman"/>
          <w:sz w:val="24"/>
          <w:szCs w:val="24"/>
        </w:rPr>
        <w:t>(постійно).</w:t>
      </w:r>
    </w:p>
    <w:p w14:paraId="22817DAF" w14:textId="77777777" w:rsidR="00783025" w:rsidRPr="00783025" w:rsidRDefault="00783025" w:rsidP="00783025">
      <w:pPr>
        <w:autoSpaceDE w:val="0"/>
        <w:autoSpaceDN w:val="0"/>
        <w:adjustRightInd w:val="0"/>
        <w:spacing w:after="0"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3. Заступнику директора з НВР : </w:t>
      </w:r>
    </w:p>
    <w:p w14:paraId="72ABF60A" w14:textId="68432EE6" w:rsidR="00783025" w:rsidRPr="00783025" w:rsidRDefault="00783025" w:rsidP="0027714C">
      <w:pPr>
        <w:autoSpaceDE w:val="0"/>
        <w:autoSpaceDN w:val="0"/>
        <w:adjustRightInd w:val="0"/>
        <w:spacing w:after="39" w:line="240" w:lineRule="auto"/>
        <w:rPr>
          <w:rFonts w:ascii="Times New Roman" w:eastAsia="Calibri" w:hAnsi="Times New Roman" w:cs="Times New Roman"/>
          <w:color w:val="000000"/>
          <w:sz w:val="24"/>
          <w:szCs w:val="24"/>
        </w:rPr>
      </w:pPr>
      <w:r w:rsidRPr="00783025">
        <w:rPr>
          <w:rFonts w:ascii="Times New Roman" w:eastAsia="Calibri" w:hAnsi="Times New Roman" w:cs="Times New Roman"/>
          <w:color w:val="000000"/>
          <w:sz w:val="24"/>
          <w:szCs w:val="24"/>
        </w:rPr>
        <w:t xml:space="preserve">3.1. Узагальнити та систематизувати отримані під час перевірки результати для подальшого планування та організації освітнього процесу. </w:t>
      </w:r>
    </w:p>
    <w:p w14:paraId="75C84A25" w14:textId="77777777" w:rsidR="0027714C" w:rsidRPr="00907BA6" w:rsidRDefault="0027714C" w:rsidP="0027714C">
      <w:pPr>
        <w:spacing w:after="0" w:line="240" w:lineRule="auto"/>
        <w:rPr>
          <w:rFonts w:ascii="Times New Roman" w:eastAsia="Calibri" w:hAnsi="Times New Roman" w:cs="Times New Roman"/>
          <w:b/>
          <w:bCs/>
          <w:sz w:val="24"/>
          <w:szCs w:val="24"/>
          <w:u w:val="single"/>
        </w:rPr>
      </w:pPr>
      <w:r w:rsidRPr="00907BA6">
        <w:rPr>
          <w:rFonts w:ascii="Times New Roman" w:eastAsia="Calibri" w:hAnsi="Times New Roman" w:cs="Times New Roman"/>
          <w:b/>
          <w:bCs/>
          <w:sz w:val="24"/>
          <w:szCs w:val="24"/>
          <w:u w:val="single"/>
        </w:rPr>
        <w:t>Виступили</w:t>
      </w:r>
      <w:r>
        <w:rPr>
          <w:rFonts w:ascii="Times New Roman" w:eastAsia="Calibri" w:hAnsi="Times New Roman" w:cs="Times New Roman"/>
          <w:b/>
          <w:bCs/>
          <w:sz w:val="24"/>
          <w:szCs w:val="24"/>
          <w:u w:val="single"/>
        </w:rPr>
        <w:t>:</w:t>
      </w:r>
    </w:p>
    <w:p w14:paraId="3CB7BEBA" w14:textId="35E32574" w:rsidR="00783025" w:rsidRPr="00DD185C" w:rsidRDefault="0027714C" w:rsidP="00783025">
      <w:pPr>
        <w:spacing w:after="160" w:line="259" w:lineRule="auto"/>
        <w:rPr>
          <w:rFonts w:ascii="Times New Roman" w:eastAsia="Calibri" w:hAnsi="Times New Roman" w:cs="Times New Roman"/>
          <w:sz w:val="24"/>
          <w:szCs w:val="24"/>
        </w:rPr>
      </w:pPr>
      <w:r>
        <w:rPr>
          <w:rFonts w:ascii="Calibri" w:eastAsia="Calibri" w:hAnsi="Calibri" w:cs="Times New Roman"/>
        </w:rPr>
        <w:tab/>
      </w:r>
      <w:r w:rsidRPr="0027714C">
        <w:rPr>
          <w:rFonts w:ascii="Times New Roman" w:eastAsia="Calibri" w:hAnsi="Times New Roman" w:cs="Times New Roman"/>
          <w:sz w:val="24"/>
          <w:szCs w:val="24"/>
        </w:rPr>
        <w:t xml:space="preserve">Вчителі зарубіжної л-ри. які поділилися досвідом </w:t>
      </w:r>
      <w:proofErr w:type="spellStart"/>
      <w:r w:rsidRPr="0027714C">
        <w:rPr>
          <w:rFonts w:ascii="Times New Roman" w:eastAsia="Calibri" w:hAnsi="Times New Roman" w:cs="Times New Roman"/>
          <w:sz w:val="24"/>
          <w:szCs w:val="24"/>
        </w:rPr>
        <w:t>своєі</w:t>
      </w:r>
      <w:proofErr w:type="spellEnd"/>
      <w:r w:rsidRPr="0027714C">
        <w:rPr>
          <w:rFonts w:ascii="Times New Roman" w:eastAsia="Calibri" w:hAnsi="Times New Roman" w:cs="Times New Roman"/>
          <w:sz w:val="24"/>
          <w:szCs w:val="24"/>
        </w:rPr>
        <w:t xml:space="preserve"> роботи та напрацюваннями</w:t>
      </w:r>
    </w:p>
    <w:p w14:paraId="4AD36AAC" w14:textId="1D221187" w:rsidR="0027714C" w:rsidRPr="00907BA6" w:rsidRDefault="001738D5" w:rsidP="0027714C">
      <w:pPr>
        <w:spacing w:after="0"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Вирішили</w:t>
      </w:r>
    </w:p>
    <w:p w14:paraId="5D6540A3" w14:textId="3ABAA837" w:rsidR="00783025" w:rsidRDefault="001738D5" w:rsidP="001738D5">
      <w:pPr>
        <w:spacing w:after="160" w:line="259" w:lineRule="auto"/>
        <w:jc w:val="both"/>
        <w:rPr>
          <w:rFonts w:ascii="Times New Roman" w:eastAsia="Calibri" w:hAnsi="Times New Roman" w:cs="Times New Roman"/>
          <w:sz w:val="24"/>
          <w:szCs w:val="24"/>
        </w:rPr>
      </w:pPr>
      <w:r w:rsidRPr="00DD185C">
        <w:rPr>
          <w:rFonts w:ascii="Times New Roman" w:eastAsia="Calibri" w:hAnsi="Times New Roman" w:cs="Times New Roman"/>
          <w:sz w:val="24"/>
          <w:szCs w:val="24"/>
        </w:rPr>
        <w:t xml:space="preserve">1. </w:t>
      </w:r>
      <w:r w:rsidR="0027714C" w:rsidRPr="00DD185C">
        <w:rPr>
          <w:rFonts w:ascii="Times New Roman" w:eastAsia="Calibri" w:hAnsi="Times New Roman" w:cs="Times New Roman"/>
          <w:sz w:val="24"/>
          <w:szCs w:val="24"/>
        </w:rPr>
        <w:t>Адміністрації гімназії видати відповідний наказ з даного питання до 01.01.25</w:t>
      </w:r>
    </w:p>
    <w:p w14:paraId="43134DC8" w14:textId="67930DFF" w:rsidR="004B690E" w:rsidRDefault="004B690E" w:rsidP="004B690E">
      <w:pPr>
        <w:pStyle w:val="a5"/>
        <w:rPr>
          <w:rFonts w:ascii="Times New Roman" w:eastAsia="Calibri" w:hAnsi="Times New Roman" w:cs="Times New Roman"/>
          <w:b/>
          <w:bCs/>
          <w:sz w:val="24"/>
          <w:szCs w:val="24"/>
          <w:u w:val="single"/>
        </w:rPr>
      </w:pPr>
      <w:r w:rsidRPr="004B690E">
        <w:rPr>
          <w:rFonts w:ascii="Times New Roman" w:hAnsi="Times New Roman" w:cs="Times New Roman"/>
          <w:b/>
          <w:bCs/>
          <w:sz w:val="24"/>
          <w:szCs w:val="24"/>
          <w:u w:val="single"/>
          <w:lang w:val="en-US"/>
        </w:rPr>
        <w:t>V</w:t>
      </w:r>
      <w:r w:rsidRPr="004B690E">
        <w:rPr>
          <w:rFonts w:ascii="Times New Roman" w:hAnsi="Times New Roman" w:cs="Times New Roman"/>
          <w:b/>
          <w:bCs/>
          <w:sz w:val="24"/>
          <w:szCs w:val="24"/>
          <w:u w:val="single"/>
        </w:rPr>
        <w:t>ІІ. По</w:t>
      </w:r>
      <w:r>
        <w:rPr>
          <w:rFonts w:ascii="Times New Roman" w:hAnsi="Times New Roman" w:cs="Times New Roman"/>
          <w:b/>
          <w:bCs/>
          <w:sz w:val="24"/>
          <w:szCs w:val="24"/>
          <w:u w:val="single"/>
        </w:rPr>
        <w:t xml:space="preserve"> </w:t>
      </w:r>
      <w:r w:rsidRPr="004B690E">
        <w:rPr>
          <w:rFonts w:ascii="Times New Roman" w:hAnsi="Times New Roman" w:cs="Times New Roman"/>
          <w:b/>
          <w:bCs/>
          <w:sz w:val="24"/>
          <w:szCs w:val="24"/>
          <w:u w:val="single"/>
        </w:rPr>
        <w:t>сьомому   питанню «</w:t>
      </w:r>
      <w:r w:rsidRPr="004B690E">
        <w:rPr>
          <w:rFonts w:ascii="Times New Roman" w:eastAsia="Calibri" w:hAnsi="Times New Roman" w:cs="Times New Roman"/>
          <w:b/>
          <w:bCs/>
          <w:sz w:val="24"/>
          <w:szCs w:val="24"/>
          <w:u w:val="single"/>
        </w:rPr>
        <w:t>Контроль за виконанням рішень попередньої  педагогічної ради.»</w:t>
      </w:r>
    </w:p>
    <w:p w14:paraId="0F8CD997" w14:textId="29842330" w:rsidR="008460EC" w:rsidRDefault="008460EC" w:rsidP="004B690E">
      <w:pPr>
        <w:pStyle w:val="a5"/>
        <w:rPr>
          <w:rFonts w:ascii="Times New Roman" w:eastAsia="Calibri" w:hAnsi="Times New Roman" w:cs="Times New Roman"/>
          <w:b/>
          <w:bCs/>
          <w:sz w:val="24"/>
          <w:szCs w:val="24"/>
          <w:u w:val="single"/>
        </w:rPr>
      </w:pPr>
    </w:p>
    <w:p w14:paraId="165F2F00" w14:textId="517E925D" w:rsidR="008460EC" w:rsidRPr="008460EC" w:rsidRDefault="008460EC" w:rsidP="008460EC">
      <w:pPr>
        <w:spacing w:after="160" w:line="259" w:lineRule="auto"/>
        <w:rPr>
          <w:rFonts w:ascii="Times New Roman" w:eastAsia="Calibri" w:hAnsi="Times New Roman" w:cs="Times New Roman"/>
          <w:b/>
          <w:bCs/>
          <w:sz w:val="24"/>
          <w:szCs w:val="24"/>
          <w:u w:val="single"/>
        </w:rPr>
      </w:pPr>
      <w:r w:rsidRPr="00331C76">
        <w:rPr>
          <w:rFonts w:ascii="Times New Roman" w:eastAsia="Calibri" w:hAnsi="Times New Roman" w:cs="Times New Roman"/>
          <w:b/>
          <w:bCs/>
          <w:sz w:val="24"/>
          <w:szCs w:val="24"/>
          <w:u w:val="single"/>
        </w:rPr>
        <w:t>Слухали:</w:t>
      </w:r>
    </w:p>
    <w:p w14:paraId="389D696A" w14:textId="7FC1DCC3" w:rsidR="008460EC" w:rsidRPr="008460EC" w:rsidRDefault="008460EC" w:rsidP="008460EC">
      <w:pPr>
        <w:spacing w:after="0" w:line="240" w:lineRule="auto"/>
        <w:ind w:firstLine="720"/>
        <w:rPr>
          <w:rFonts w:ascii="Times New Roman" w:eastAsia="Calibri" w:hAnsi="Times New Roman" w:cs="Times New Roman"/>
          <w:sz w:val="24"/>
          <w:szCs w:val="24"/>
        </w:rPr>
      </w:pPr>
      <w:r w:rsidRPr="008460EC">
        <w:rPr>
          <w:rFonts w:ascii="Times New Roman" w:eastAsia="Calibri" w:hAnsi="Times New Roman" w:cs="Times New Roman"/>
          <w:sz w:val="24"/>
          <w:szCs w:val="24"/>
        </w:rPr>
        <w:t>Секретар</w:t>
      </w:r>
      <w:r>
        <w:rPr>
          <w:rFonts w:ascii="Times New Roman" w:eastAsia="Calibri" w:hAnsi="Times New Roman" w:cs="Times New Roman"/>
          <w:sz w:val="24"/>
          <w:szCs w:val="24"/>
        </w:rPr>
        <w:t>я</w:t>
      </w:r>
      <w:r w:rsidRPr="008460EC">
        <w:rPr>
          <w:rFonts w:ascii="Times New Roman" w:eastAsia="Calibri" w:hAnsi="Times New Roman" w:cs="Times New Roman"/>
          <w:sz w:val="24"/>
          <w:szCs w:val="24"/>
        </w:rPr>
        <w:t xml:space="preserve"> педагогічної ради, Барабаш О.Я., яка повідомила, що рішення попередньої педагогічної ради виконуються згідно встановлених строків.</w:t>
      </w:r>
    </w:p>
    <w:p w14:paraId="09E1E7DF" w14:textId="77777777" w:rsidR="008460EC" w:rsidRPr="008460EC" w:rsidRDefault="008460EC" w:rsidP="008460EC">
      <w:pPr>
        <w:spacing w:after="0" w:line="240" w:lineRule="auto"/>
        <w:rPr>
          <w:rFonts w:ascii="Times New Roman" w:eastAsia="Calibri" w:hAnsi="Times New Roman" w:cs="Times New Roman"/>
          <w:b/>
          <w:bCs/>
          <w:sz w:val="24"/>
          <w:szCs w:val="24"/>
        </w:rPr>
      </w:pPr>
      <w:r w:rsidRPr="008460EC">
        <w:rPr>
          <w:rFonts w:ascii="Times New Roman" w:eastAsia="Calibri" w:hAnsi="Times New Roman" w:cs="Times New Roman"/>
          <w:b/>
          <w:bCs/>
          <w:sz w:val="24"/>
          <w:szCs w:val="24"/>
        </w:rPr>
        <w:t>Вирішили:</w:t>
      </w:r>
    </w:p>
    <w:p w14:paraId="3A88F9C1" w14:textId="77777777" w:rsidR="008460EC" w:rsidRPr="008460EC" w:rsidRDefault="008460EC" w:rsidP="008460EC">
      <w:pPr>
        <w:spacing w:after="0" w:line="240" w:lineRule="auto"/>
        <w:rPr>
          <w:rFonts w:ascii="Times New Roman" w:eastAsia="Calibri" w:hAnsi="Times New Roman" w:cs="Times New Roman"/>
          <w:sz w:val="24"/>
          <w:szCs w:val="24"/>
        </w:rPr>
      </w:pPr>
      <w:r w:rsidRPr="008460EC">
        <w:rPr>
          <w:rFonts w:ascii="Times New Roman" w:eastAsia="Calibri" w:hAnsi="Times New Roman" w:cs="Times New Roman"/>
          <w:sz w:val="24"/>
          <w:szCs w:val="24"/>
        </w:rPr>
        <w:t>3.1.Взяти до уваги повідомлення секретаря;</w:t>
      </w:r>
    </w:p>
    <w:p w14:paraId="33E22D3E" w14:textId="1623AB09" w:rsidR="008460EC" w:rsidRPr="008460EC" w:rsidRDefault="008460EC" w:rsidP="008460EC">
      <w:pPr>
        <w:spacing w:after="0" w:line="240" w:lineRule="auto"/>
        <w:rPr>
          <w:rFonts w:ascii="Times New Roman" w:eastAsia="Calibri" w:hAnsi="Times New Roman" w:cs="Times New Roman"/>
          <w:sz w:val="24"/>
          <w:szCs w:val="24"/>
        </w:rPr>
      </w:pPr>
      <w:r w:rsidRPr="008460EC">
        <w:rPr>
          <w:rFonts w:ascii="Times New Roman" w:eastAsia="Calibri" w:hAnsi="Times New Roman" w:cs="Times New Roman"/>
          <w:sz w:val="24"/>
          <w:szCs w:val="24"/>
        </w:rPr>
        <w:t>3.2.</w:t>
      </w:r>
      <w:r w:rsidR="00B43204">
        <w:rPr>
          <w:rFonts w:ascii="Times New Roman" w:eastAsia="Calibri" w:hAnsi="Times New Roman" w:cs="Times New Roman"/>
          <w:sz w:val="24"/>
          <w:szCs w:val="24"/>
        </w:rPr>
        <w:t>відмітити, що</w:t>
      </w:r>
      <w:r w:rsidRPr="008460EC">
        <w:rPr>
          <w:rFonts w:ascii="Times New Roman" w:eastAsia="Calibri" w:hAnsi="Times New Roman" w:cs="Times New Roman"/>
          <w:sz w:val="24"/>
          <w:szCs w:val="24"/>
        </w:rPr>
        <w:t xml:space="preserve"> </w:t>
      </w:r>
      <w:proofErr w:type="spellStart"/>
      <w:r w:rsidRPr="008460EC">
        <w:rPr>
          <w:rFonts w:ascii="Times New Roman" w:eastAsia="Calibri" w:hAnsi="Times New Roman" w:cs="Times New Roman"/>
          <w:sz w:val="24"/>
          <w:szCs w:val="24"/>
        </w:rPr>
        <w:t>рішен</w:t>
      </w:r>
      <w:r w:rsidR="00B43204">
        <w:rPr>
          <w:rFonts w:ascii="Times New Roman" w:eastAsia="Calibri" w:hAnsi="Times New Roman" w:cs="Times New Roman"/>
          <w:sz w:val="24"/>
          <w:szCs w:val="24"/>
        </w:rPr>
        <w:t>я</w:t>
      </w:r>
      <w:proofErr w:type="spellEnd"/>
      <w:r>
        <w:rPr>
          <w:rFonts w:ascii="Times New Roman" w:eastAsia="Calibri" w:hAnsi="Times New Roman" w:cs="Times New Roman"/>
          <w:sz w:val="24"/>
          <w:szCs w:val="24"/>
        </w:rPr>
        <w:t xml:space="preserve"> попередньої </w:t>
      </w:r>
      <w:r w:rsidRPr="008460EC">
        <w:rPr>
          <w:rFonts w:ascii="Times New Roman" w:eastAsia="Calibri" w:hAnsi="Times New Roman" w:cs="Times New Roman"/>
          <w:sz w:val="24"/>
          <w:szCs w:val="24"/>
        </w:rPr>
        <w:t>педагогічної ради</w:t>
      </w:r>
      <w:r w:rsidR="00B43204">
        <w:rPr>
          <w:rFonts w:ascii="Times New Roman" w:eastAsia="Calibri" w:hAnsi="Times New Roman" w:cs="Times New Roman"/>
          <w:sz w:val="24"/>
          <w:szCs w:val="24"/>
        </w:rPr>
        <w:t xml:space="preserve"> виконуються відповідно до намічених термінів.</w:t>
      </w:r>
    </w:p>
    <w:p w14:paraId="06EE6BFC" w14:textId="77777777" w:rsidR="008460EC" w:rsidRPr="008460EC" w:rsidRDefault="008460EC" w:rsidP="008460EC">
      <w:pPr>
        <w:spacing w:after="0" w:line="240" w:lineRule="auto"/>
        <w:rPr>
          <w:rFonts w:ascii="Times New Roman" w:eastAsia="Calibri" w:hAnsi="Times New Roman" w:cs="Times New Roman"/>
          <w:sz w:val="24"/>
          <w:szCs w:val="24"/>
        </w:rPr>
      </w:pPr>
    </w:p>
    <w:p w14:paraId="03B14877" w14:textId="77777777" w:rsidR="008460EC" w:rsidRPr="008460EC" w:rsidRDefault="008460EC" w:rsidP="008460EC">
      <w:pPr>
        <w:spacing w:after="0" w:line="240" w:lineRule="auto"/>
        <w:rPr>
          <w:rFonts w:ascii="Times New Roman" w:eastAsia="Calibri" w:hAnsi="Times New Roman" w:cs="Times New Roman"/>
          <w:b/>
          <w:bCs/>
          <w:sz w:val="24"/>
          <w:szCs w:val="24"/>
        </w:rPr>
      </w:pPr>
      <w:r w:rsidRPr="008460EC">
        <w:rPr>
          <w:rFonts w:ascii="Times New Roman" w:eastAsia="Calibri" w:hAnsi="Times New Roman" w:cs="Times New Roman"/>
          <w:b/>
          <w:bCs/>
          <w:sz w:val="24"/>
          <w:szCs w:val="24"/>
        </w:rPr>
        <w:t xml:space="preserve">Голова педагогічної ради:                                   </w:t>
      </w:r>
      <w:proofErr w:type="spellStart"/>
      <w:r w:rsidRPr="008460EC">
        <w:rPr>
          <w:rFonts w:ascii="Times New Roman" w:eastAsia="Calibri" w:hAnsi="Times New Roman" w:cs="Times New Roman"/>
          <w:b/>
          <w:bCs/>
          <w:sz w:val="24"/>
          <w:szCs w:val="24"/>
        </w:rPr>
        <w:t>т.в.о.директора</w:t>
      </w:r>
      <w:proofErr w:type="spellEnd"/>
      <w:r w:rsidRPr="008460EC">
        <w:rPr>
          <w:rFonts w:ascii="Times New Roman" w:eastAsia="Calibri" w:hAnsi="Times New Roman" w:cs="Times New Roman"/>
          <w:b/>
          <w:bCs/>
          <w:sz w:val="24"/>
          <w:szCs w:val="24"/>
        </w:rPr>
        <w:t xml:space="preserve"> </w:t>
      </w:r>
      <w:proofErr w:type="spellStart"/>
      <w:r w:rsidRPr="008460EC">
        <w:rPr>
          <w:rFonts w:ascii="Times New Roman" w:eastAsia="Calibri" w:hAnsi="Times New Roman" w:cs="Times New Roman"/>
          <w:b/>
          <w:bCs/>
          <w:sz w:val="24"/>
          <w:szCs w:val="24"/>
        </w:rPr>
        <w:t>Л.М.Месенчук</w:t>
      </w:r>
      <w:proofErr w:type="spellEnd"/>
    </w:p>
    <w:p w14:paraId="4335AD42" w14:textId="77777777" w:rsidR="008460EC" w:rsidRPr="008460EC" w:rsidRDefault="008460EC" w:rsidP="008460EC">
      <w:pPr>
        <w:spacing w:after="0" w:line="240" w:lineRule="auto"/>
        <w:rPr>
          <w:rFonts w:ascii="Times New Roman" w:eastAsia="Calibri" w:hAnsi="Times New Roman" w:cs="Times New Roman"/>
          <w:b/>
          <w:bCs/>
          <w:sz w:val="24"/>
          <w:szCs w:val="24"/>
        </w:rPr>
      </w:pPr>
      <w:r w:rsidRPr="008460EC">
        <w:rPr>
          <w:rFonts w:ascii="Times New Roman" w:eastAsia="Calibri" w:hAnsi="Times New Roman" w:cs="Times New Roman"/>
          <w:b/>
          <w:bCs/>
          <w:sz w:val="24"/>
          <w:szCs w:val="24"/>
        </w:rPr>
        <w:t xml:space="preserve">Секретар:                                                               </w:t>
      </w:r>
      <w:proofErr w:type="spellStart"/>
      <w:r w:rsidRPr="008460EC">
        <w:rPr>
          <w:rFonts w:ascii="Times New Roman" w:eastAsia="Calibri" w:hAnsi="Times New Roman" w:cs="Times New Roman"/>
          <w:b/>
          <w:bCs/>
          <w:sz w:val="24"/>
          <w:szCs w:val="24"/>
        </w:rPr>
        <w:t>О.Я.Барабаш</w:t>
      </w:r>
      <w:proofErr w:type="spellEnd"/>
    </w:p>
    <w:p w14:paraId="7D44A75F" w14:textId="77777777" w:rsidR="008460EC" w:rsidRPr="008460EC" w:rsidRDefault="008460EC" w:rsidP="008460EC">
      <w:pPr>
        <w:spacing w:after="0" w:line="240" w:lineRule="auto"/>
        <w:rPr>
          <w:rFonts w:ascii="Times New Roman" w:eastAsia="Calibri" w:hAnsi="Times New Roman" w:cs="Times New Roman"/>
          <w:sz w:val="24"/>
          <w:szCs w:val="24"/>
        </w:rPr>
      </w:pPr>
    </w:p>
    <w:p w14:paraId="4DD5E504" w14:textId="77777777" w:rsidR="008460EC" w:rsidRPr="008460EC" w:rsidRDefault="008460EC" w:rsidP="008460EC">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p>
    <w:p w14:paraId="21BFADE3" w14:textId="77777777" w:rsidR="008460EC" w:rsidRPr="008460EC" w:rsidRDefault="008460EC" w:rsidP="008460EC">
      <w:pPr>
        <w:jc w:val="both"/>
        <w:rPr>
          <w:rFonts w:ascii="Times New Roman" w:eastAsia="Calibri" w:hAnsi="Times New Roman" w:cs="Times New Roman"/>
          <w:sz w:val="24"/>
          <w:szCs w:val="24"/>
        </w:rPr>
      </w:pPr>
    </w:p>
    <w:p w14:paraId="4D46BE28" w14:textId="77777777" w:rsidR="008460EC" w:rsidRPr="004B690E" w:rsidRDefault="008460EC" w:rsidP="004B690E">
      <w:pPr>
        <w:pStyle w:val="a5"/>
        <w:rPr>
          <w:rFonts w:ascii="Times New Roman" w:eastAsia="Calibri" w:hAnsi="Times New Roman" w:cs="Times New Roman"/>
          <w:b/>
          <w:bCs/>
          <w:sz w:val="24"/>
          <w:szCs w:val="24"/>
          <w:u w:val="single"/>
        </w:rPr>
      </w:pPr>
    </w:p>
    <w:p w14:paraId="25D42B6F" w14:textId="77777777" w:rsidR="004B690E" w:rsidRPr="00DD185C" w:rsidRDefault="004B690E" w:rsidP="001738D5">
      <w:pPr>
        <w:spacing w:after="160" w:line="259" w:lineRule="auto"/>
        <w:jc w:val="both"/>
        <w:rPr>
          <w:rFonts w:ascii="Times New Roman" w:eastAsia="Calibri" w:hAnsi="Times New Roman" w:cs="Times New Roman"/>
          <w:sz w:val="24"/>
          <w:szCs w:val="24"/>
        </w:rPr>
      </w:pPr>
    </w:p>
    <w:p w14:paraId="0B075B95" w14:textId="77777777" w:rsidR="0027077F" w:rsidRPr="00812B54" w:rsidRDefault="0027077F" w:rsidP="00812B54">
      <w:pPr>
        <w:spacing w:after="0"/>
        <w:jc w:val="both"/>
        <w:rPr>
          <w:rFonts w:ascii="Times New Roman" w:eastAsia="Calibri" w:hAnsi="Times New Roman" w:cs="Times New Roman"/>
          <w:sz w:val="24"/>
          <w:szCs w:val="24"/>
        </w:rPr>
      </w:pPr>
    </w:p>
    <w:p w14:paraId="022C1401" w14:textId="77777777" w:rsidR="00A72A17" w:rsidRPr="00655FBD" w:rsidRDefault="00A72A17" w:rsidP="00655FBD">
      <w:pPr>
        <w:spacing w:after="160" w:line="259" w:lineRule="auto"/>
        <w:ind w:firstLine="720"/>
        <w:rPr>
          <w:rFonts w:ascii="Times New Roman" w:eastAsia="Calibri" w:hAnsi="Times New Roman" w:cs="Times New Roman"/>
          <w:b/>
          <w:bCs/>
          <w:sz w:val="24"/>
          <w:szCs w:val="24"/>
        </w:rPr>
      </w:pPr>
    </w:p>
    <w:p w14:paraId="55D188D1" w14:textId="77777777" w:rsidR="00655FBD" w:rsidRPr="00655FBD" w:rsidRDefault="00655FBD" w:rsidP="00655FBD">
      <w:pPr>
        <w:spacing w:after="0"/>
        <w:jc w:val="both"/>
        <w:textAlignment w:val="baseline"/>
        <w:rPr>
          <w:rFonts w:ascii="Times New Roman" w:eastAsia="Times New Roman" w:hAnsi="Times New Roman" w:cs="Times New Roman"/>
          <w:sz w:val="28"/>
          <w:szCs w:val="28"/>
          <w:lang w:eastAsia="ru-RU"/>
        </w:rPr>
      </w:pPr>
    </w:p>
    <w:p w14:paraId="694C04B6" w14:textId="77777777" w:rsidR="00655FBD" w:rsidRDefault="00655FBD" w:rsidP="003B38FA">
      <w:pPr>
        <w:spacing w:after="160" w:line="259" w:lineRule="auto"/>
        <w:rPr>
          <w:rFonts w:ascii="Times New Roman" w:eastAsia="Calibri" w:hAnsi="Times New Roman" w:cs="Times New Roman"/>
          <w:b/>
          <w:bCs/>
          <w:sz w:val="24"/>
          <w:szCs w:val="24"/>
        </w:rPr>
      </w:pPr>
    </w:p>
    <w:p w14:paraId="1C053391" w14:textId="77777777" w:rsidR="003B38FA" w:rsidRDefault="003B38FA" w:rsidP="004B0DDC">
      <w:pPr>
        <w:spacing w:after="160" w:line="259" w:lineRule="auto"/>
        <w:rPr>
          <w:rFonts w:ascii="Times New Roman" w:eastAsia="Calibri" w:hAnsi="Times New Roman" w:cs="Times New Roman"/>
          <w:b/>
          <w:bCs/>
          <w:sz w:val="24"/>
          <w:szCs w:val="24"/>
        </w:rPr>
      </w:pPr>
    </w:p>
    <w:sectPr w:rsidR="003B38FA" w:rsidSect="003A01D5">
      <w:pgSz w:w="12240" w:h="15840"/>
      <w:pgMar w:top="568" w:right="61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DC8"/>
    <w:multiLevelType w:val="hybridMultilevel"/>
    <w:tmpl w:val="BC3840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EDE017F"/>
    <w:multiLevelType w:val="hybridMultilevel"/>
    <w:tmpl w:val="0BB0BD3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1A130E6B"/>
    <w:multiLevelType w:val="multilevel"/>
    <w:tmpl w:val="25302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C5405AE"/>
    <w:multiLevelType w:val="hybridMultilevel"/>
    <w:tmpl w:val="D384E67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E1B188B"/>
    <w:multiLevelType w:val="hybridMultilevel"/>
    <w:tmpl w:val="78582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32F0DF8"/>
    <w:multiLevelType w:val="hybridMultilevel"/>
    <w:tmpl w:val="B2DE93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CE1724A"/>
    <w:multiLevelType w:val="multilevel"/>
    <w:tmpl w:val="888AA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E53728C"/>
    <w:multiLevelType w:val="multilevel"/>
    <w:tmpl w:val="4CC0F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4987BD4"/>
    <w:multiLevelType w:val="multilevel"/>
    <w:tmpl w:val="7A80E978"/>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8986CB4"/>
    <w:multiLevelType w:val="hybridMultilevel"/>
    <w:tmpl w:val="E9D4E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043E75"/>
    <w:multiLevelType w:val="hybridMultilevel"/>
    <w:tmpl w:val="2F6C951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D9D5EFA"/>
    <w:multiLevelType w:val="multilevel"/>
    <w:tmpl w:val="E424E06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458A7578"/>
    <w:multiLevelType w:val="multilevel"/>
    <w:tmpl w:val="A34C3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58B2547"/>
    <w:multiLevelType w:val="multilevel"/>
    <w:tmpl w:val="9B185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9191091"/>
    <w:multiLevelType w:val="multilevel"/>
    <w:tmpl w:val="88606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EFA09CA"/>
    <w:multiLevelType w:val="hybridMultilevel"/>
    <w:tmpl w:val="5D2481A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1265823"/>
    <w:multiLevelType w:val="multilevel"/>
    <w:tmpl w:val="ED602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5F4303D"/>
    <w:multiLevelType w:val="hybridMultilevel"/>
    <w:tmpl w:val="95F6857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0490955"/>
    <w:multiLevelType w:val="multilevel"/>
    <w:tmpl w:val="6158F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EA32E50"/>
    <w:multiLevelType w:val="hybridMultilevel"/>
    <w:tmpl w:val="69AE9ADC"/>
    <w:lvl w:ilvl="0" w:tplc="0A4097B4">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nsid w:val="745E7F94"/>
    <w:multiLevelType w:val="hybridMultilevel"/>
    <w:tmpl w:val="3FB4589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48C785E"/>
    <w:multiLevelType w:val="multilevel"/>
    <w:tmpl w:val="1528F11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6707742"/>
    <w:multiLevelType w:val="multilevel"/>
    <w:tmpl w:val="F29E4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971302E"/>
    <w:multiLevelType w:val="hybridMultilevel"/>
    <w:tmpl w:val="B78E7ADE"/>
    <w:lvl w:ilvl="0" w:tplc="3280B9DC">
      <w:start w:val="1"/>
      <w:numFmt w:val="decimal"/>
      <w:lvlText w:val="%1."/>
      <w:lvlJc w:val="left"/>
      <w:pPr>
        <w:ind w:left="644" w:hanging="360"/>
      </w:pPr>
      <w:rPr>
        <w:rFonts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4">
    <w:nsid w:val="7AA5529B"/>
    <w:multiLevelType w:val="hybridMultilevel"/>
    <w:tmpl w:val="161C9D4A"/>
    <w:lvl w:ilvl="0" w:tplc="04220001">
      <w:start w:val="1"/>
      <w:numFmt w:val="bullet"/>
      <w:lvlText w:val=""/>
      <w:lvlJc w:val="left"/>
      <w:pPr>
        <w:ind w:left="720" w:hanging="360"/>
      </w:pPr>
      <w:rPr>
        <w:rFonts w:ascii="Symbol" w:hAnsi="Symbol" w:hint="default"/>
      </w:rPr>
    </w:lvl>
    <w:lvl w:ilvl="1" w:tplc="A8A4140A">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E694BB6"/>
    <w:multiLevelType w:val="hybridMultilevel"/>
    <w:tmpl w:val="76447E2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5"/>
  </w:num>
  <w:num w:numId="6">
    <w:abstractNumId w:val="25"/>
  </w:num>
  <w:num w:numId="7">
    <w:abstractNumId w:val="0"/>
  </w:num>
  <w:num w:numId="8">
    <w:abstractNumId w:val="20"/>
  </w:num>
  <w:num w:numId="9">
    <w:abstractNumId w:val="15"/>
  </w:num>
  <w:num w:numId="10">
    <w:abstractNumId w:val="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6"/>
  </w:num>
  <w:num w:numId="15">
    <w:abstractNumId w:val="12"/>
  </w:num>
  <w:num w:numId="16">
    <w:abstractNumId w:val="18"/>
  </w:num>
  <w:num w:numId="17">
    <w:abstractNumId w:val="13"/>
  </w:num>
  <w:num w:numId="18">
    <w:abstractNumId w:val="14"/>
  </w:num>
  <w:num w:numId="19">
    <w:abstractNumId w:val="2"/>
    <w:lvlOverride w:ilvl="0"/>
    <w:lvlOverride w:ilvl="1">
      <w:startOverride w:val="1"/>
    </w:lvlOverride>
    <w:lvlOverride w:ilvl="2"/>
    <w:lvlOverride w:ilvl="3"/>
    <w:lvlOverride w:ilvl="4"/>
    <w:lvlOverride w:ilvl="5"/>
    <w:lvlOverride w:ilvl="6"/>
    <w:lvlOverride w:ilvl="7"/>
    <w:lvlOverride w:ilvl="8"/>
  </w:num>
  <w:num w:numId="20">
    <w:abstractNumId w:val="21"/>
  </w:num>
  <w:num w:numId="21">
    <w:abstractNumId w:val="24"/>
  </w:num>
  <w:num w:numId="22">
    <w:abstractNumId w:val="3"/>
  </w:num>
  <w:num w:numId="23">
    <w:abstractNumId w:val="10"/>
  </w:num>
  <w:num w:numId="24">
    <w:abstractNumId w:val="11"/>
  </w:num>
  <w:num w:numId="25">
    <w:abstractNumId w:val="17"/>
  </w:num>
  <w:num w:numId="26">
    <w:abstractNumId w:val="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F4B"/>
    <w:rsid w:val="00042EDA"/>
    <w:rsid w:val="000C46FE"/>
    <w:rsid w:val="00146540"/>
    <w:rsid w:val="001738D5"/>
    <w:rsid w:val="001933F9"/>
    <w:rsid w:val="001A05C3"/>
    <w:rsid w:val="001B49B4"/>
    <w:rsid w:val="001C7551"/>
    <w:rsid w:val="001D1010"/>
    <w:rsid w:val="002677AE"/>
    <w:rsid w:val="0027077F"/>
    <w:rsid w:val="0027714C"/>
    <w:rsid w:val="0029531E"/>
    <w:rsid w:val="002A4DDC"/>
    <w:rsid w:val="002E7E47"/>
    <w:rsid w:val="003247E6"/>
    <w:rsid w:val="00331C76"/>
    <w:rsid w:val="0036447F"/>
    <w:rsid w:val="00391F4F"/>
    <w:rsid w:val="003A01D5"/>
    <w:rsid w:val="003A7F6B"/>
    <w:rsid w:val="003B0191"/>
    <w:rsid w:val="003B38FA"/>
    <w:rsid w:val="003B5B6E"/>
    <w:rsid w:val="00411BF6"/>
    <w:rsid w:val="0042746E"/>
    <w:rsid w:val="004552A4"/>
    <w:rsid w:val="004B0DDC"/>
    <w:rsid w:val="004B372D"/>
    <w:rsid w:val="004B690E"/>
    <w:rsid w:val="004D3E24"/>
    <w:rsid w:val="005014F8"/>
    <w:rsid w:val="0056613A"/>
    <w:rsid w:val="00623A10"/>
    <w:rsid w:val="0062611F"/>
    <w:rsid w:val="00653D50"/>
    <w:rsid w:val="00655FBD"/>
    <w:rsid w:val="00693A0F"/>
    <w:rsid w:val="00727EA2"/>
    <w:rsid w:val="007372AC"/>
    <w:rsid w:val="00767AF6"/>
    <w:rsid w:val="00783025"/>
    <w:rsid w:val="007F152A"/>
    <w:rsid w:val="00812B54"/>
    <w:rsid w:val="00834072"/>
    <w:rsid w:val="008460EC"/>
    <w:rsid w:val="00861EBA"/>
    <w:rsid w:val="0086644C"/>
    <w:rsid w:val="00873D92"/>
    <w:rsid w:val="0087590A"/>
    <w:rsid w:val="008C300B"/>
    <w:rsid w:val="008E2670"/>
    <w:rsid w:val="00907BA6"/>
    <w:rsid w:val="009630D2"/>
    <w:rsid w:val="009704FF"/>
    <w:rsid w:val="009944CC"/>
    <w:rsid w:val="009F5812"/>
    <w:rsid w:val="00A04819"/>
    <w:rsid w:val="00A72A17"/>
    <w:rsid w:val="00AA06DA"/>
    <w:rsid w:val="00AB2454"/>
    <w:rsid w:val="00AB3FC5"/>
    <w:rsid w:val="00AD1198"/>
    <w:rsid w:val="00AF070F"/>
    <w:rsid w:val="00B43204"/>
    <w:rsid w:val="00B56A0C"/>
    <w:rsid w:val="00BE7430"/>
    <w:rsid w:val="00C61452"/>
    <w:rsid w:val="00C66E3D"/>
    <w:rsid w:val="00CD1FEB"/>
    <w:rsid w:val="00D2158B"/>
    <w:rsid w:val="00D5546E"/>
    <w:rsid w:val="00D748D5"/>
    <w:rsid w:val="00DA3F4B"/>
    <w:rsid w:val="00DB7684"/>
    <w:rsid w:val="00DD185C"/>
    <w:rsid w:val="00DE0A3D"/>
    <w:rsid w:val="00DE255A"/>
    <w:rsid w:val="00E05FF8"/>
    <w:rsid w:val="00E10A35"/>
    <w:rsid w:val="00E1237D"/>
    <w:rsid w:val="00E23C71"/>
    <w:rsid w:val="00E630C1"/>
    <w:rsid w:val="00F14DCC"/>
    <w:rsid w:val="00F3061B"/>
    <w:rsid w:val="00FE1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4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F4B"/>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F4B"/>
    <w:pPr>
      <w:ind w:left="720"/>
      <w:contextualSpacing/>
    </w:pPr>
  </w:style>
  <w:style w:type="table" w:styleId="a4">
    <w:name w:val="Table Grid"/>
    <w:basedOn w:val="a1"/>
    <w:uiPriority w:val="39"/>
    <w:rsid w:val="00DA3F4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4552A4"/>
    <w:pPr>
      <w:spacing w:after="0" w:line="240" w:lineRule="auto"/>
    </w:pPr>
    <w:rPr>
      <w:lang w:val="uk-UA"/>
    </w:rPr>
  </w:style>
  <w:style w:type="paragraph" w:customStyle="1" w:styleId="Default">
    <w:name w:val="Default"/>
    <w:rsid w:val="00783025"/>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F4B"/>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F4B"/>
    <w:pPr>
      <w:ind w:left="720"/>
      <w:contextualSpacing/>
    </w:pPr>
  </w:style>
  <w:style w:type="table" w:styleId="a4">
    <w:name w:val="Table Grid"/>
    <w:basedOn w:val="a1"/>
    <w:uiPriority w:val="39"/>
    <w:rsid w:val="00DA3F4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4552A4"/>
    <w:pPr>
      <w:spacing w:after="0" w:line="240" w:lineRule="auto"/>
    </w:pPr>
    <w:rPr>
      <w:lang w:val="uk-UA"/>
    </w:rPr>
  </w:style>
  <w:style w:type="paragraph" w:customStyle="1" w:styleId="Default">
    <w:name w:val="Default"/>
    <w:rsid w:val="00783025"/>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09813">
      <w:bodyDiv w:val="1"/>
      <w:marLeft w:val="0"/>
      <w:marRight w:val="0"/>
      <w:marTop w:val="0"/>
      <w:marBottom w:val="0"/>
      <w:divBdr>
        <w:top w:val="none" w:sz="0" w:space="0" w:color="auto"/>
        <w:left w:val="none" w:sz="0" w:space="0" w:color="auto"/>
        <w:bottom w:val="none" w:sz="0" w:space="0" w:color="auto"/>
        <w:right w:val="none" w:sz="0" w:space="0" w:color="auto"/>
      </w:divBdr>
    </w:div>
    <w:div w:id="682393361">
      <w:bodyDiv w:val="1"/>
      <w:marLeft w:val="0"/>
      <w:marRight w:val="0"/>
      <w:marTop w:val="0"/>
      <w:marBottom w:val="0"/>
      <w:divBdr>
        <w:top w:val="none" w:sz="0" w:space="0" w:color="auto"/>
        <w:left w:val="none" w:sz="0" w:space="0" w:color="auto"/>
        <w:bottom w:val="none" w:sz="0" w:space="0" w:color="auto"/>
        <w:right w:val="none" w:sz="0" w:space="0" w:color="auto"/>
      </w:divBdr>
    </w:div>
    <w:div w:id="738678520">
      <w:bodyDiv w:val="1"/>
      <w:marLeft w:val="0"/>
      <w:marRight w:val="0"/>
      <w:marTop w:val="0"/>
      <w:marBottom w:val="0"/>
      <w:divBdr>
        <w:top w:val="none" w:sz="0" w:space="0" w:color="auto"/>
        <w:left w:val="none" w:sz="0" w:space="0" w:color="auto"/>
        <w:bottom w:val="none" w:sz="0" w:space="0" w:color="auto"/>
        <w:right w:val="none" w:sz="0" w:space="0" w:color="auto"/>
      </w:divBdr>
    </w:div>
    <w:div w:id="1196894153">
      <w:bodyDiv w:val="1"/>
      <w:marLeft w:val="0"/>
      <w:marRight w:val="0"/>
      <w:marTop w:val="0"/>
      <w:marBottom w:val="0"/>
      <w:divBdr>
        <w:top w:val="none" w:sz="0" w:space="0" w:color="auto"/>
        <w:left w:val="none" w:sz="0" w:space="0" w:color="auto"/>
        <w:bottom w:val="none" w:sz="0" w:space="0" w:color="auto"/>
        <w:right w:val="none" w:sz="0" w:space="0" w:color="auto"/>
      </w:divBdr>
    </w:div>
    <w:div w:id="210949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er.nqa.gov.ua/uploads/0/646-ilovepdf_merged.pdf" TargetMode="External"/><Relationship Id="rId3" Type="http://schemas.microsoft.com/office/2007/relationships/stylesWithEffects" Target="stylesWithEffects.xml"/><Relationship Id="rId7" Type="http://schemas.openxmlformats.org/officeDocument/2006/relationships/hyperlink" Target="https://mon.gov.ua/tag/natsionalna-ramka-kvalifikatsiy?&amp;type=all&amp;tag=natsionalna-ramka-kvalifikats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er.nqa.gov.ua/professional-qualification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ktor.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17</Pages>
  <Words>30683</Words>
  <Characters>17490</Characters>
  <Application>Microsoft Office Word</Application>
  <DocSecurity>0</DocSecurity>
  <Lines>145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L_I</dc:creator>
  <cp:keywords/>
  <dc:description/>
  <cp:lastModifiedBy>User</cp:lastModifiedBy>
  <cp:revision>77</cp:revision>
  <dcterms:created xsi:type="dcterms:W3CDTF">2024-12-09T11:47:00Z</dcterms:created>
  <dcterms:modified xsi:type="dcterms:W3CDTF">2024-12-19T07:38:00Z</dcterms:modified>
</cp:coreProperties>
</file>