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036" w:type="dxa"/>
        <w:tblLayout w:type="fixed"/>
        <w:tblLook w:val="01E0" w:firstRow="1" w:lastRow="1" w:firstColumn="1" w:lastColumn="1" w:noHBand="0" w:noVBand="0"/>
      </w:tblPr>
      <w:tblGrid>
        <w:gridCol w:w="4714"/>
        <w:gridCol w:w="4352"/>
      </w:tblGrid>
      <w:tr w:rsidR="003F04D6" w14:paraId="17B31281" w14:textId="77777777">
        <w:trPr>
          <w:trHeight w:val="1922"/>
        </w:trPr>
        <w:tc>
          <w:tcPr>
            <w:tcW w:w="4714" w:type="dxa"/>
          </w:tcPr>
          <w:tbl>
            <w:tblPr>
              <w:tblW w:w="9797" w:type="dxa"/>
              <w:tblLayout w:type="fixed"/>
              <w:tblLook w:val="04A0" w:firstRow="1" w:lastRow="0" w:firstColumn="1" w:lastColumn="0" w:noHBand="0" w:noVBand="1"/>
            </w:tblPr>
            <w:tblGrid>
              <w:gridCol w:w="5096"/>
              <w:gridCol w:w="4701"/>
            </w:tblGrid>
            <w:tr w:rsidR="003F04D6" w:rsidRPr="00DC7CBD" w14:paraId="0F3B1060" w14:textId="77777777" w:rsidTr="003F04D6">
              <w:trPr>
                <w:trHeight w:val="1877"/>
              </w:trPr>
              <w:tc>
                <w:tcPr>
                  <w:tcW w:w="5096" w:type="dxa"/>
                </w:tcPr>
                <w:p w14:paraId="6B4CF9B1" w14:textId="39B54F9C" w:rsidR="009143A3" w:rsidRDefault="009143A3" w:rsidP="009143A3">
                  <w:pPr>
                    <w:tabs>
                      <w:tab w:val="left" w:pos="-5"/>
                    </w:tabs>
                    <w:adjustRightInd w:val="0"/>
                    <w:ind w:left="600"/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Додаток 3</w:t>
                  </w:r>
                </w:p>
                <w:p w14:paraId="7BBBD861" w14:textId="7068F0BB" w:rsidR="009143A3" w:rsidRDefault="009143A3" w:rsidP="009143A3">
                  <w:pPr>
                    <w:tabs>
                      <w:tab w:val="left" w:pos="-5"/>
                    </w:tabs>
                    <w:adjustRightInd w:val="0"/>
                    <w:ind w:left="600"/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04E81A91" w14:textId="77777777" w:rsidR="009143A3" w:rsidRDefault="009143A3" w:rsidP="009143A3">
                  <w:pPr>
                    <w:tabs>
                      <w:tab w:val="left" w:pos="-5"/>
                    </w:tabs>
                    <w:adjustRightInd w:val="0"/>
                    <w:ind w:left="600"/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12AAE328" w14:textId="72636CAC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СХВАЛЕНО</w:t>
                  </w:r>
                  <w:r w:rsidRPr="00DC7CBD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  <w:p w14:paraId="40D92DF4" w14:textId="77777777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sz w:val="28"/>
                      <w:szCs w:val="28"/>
                    </w:rPr>
                    <w:t>педагогічною радою</w:t>
                  </w:r>
                </w:p>
                <w:p w14:paraId="66C4BADC" w14:textId="4A88C91B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8"/>
                      <w:szCs w:val="28"/>
                    </w:rPr>
                  </w:pPr>
                  <w:bookmarkStart w:id="0" w:name="_Hlk141021592"/>
                  <w:r w:rsidRPr="00DC7CBD">
                    <w:rPr>
                      <w:rFonts w:eastAsia="Calibri"/>
                      <w:sz w:val="28"/>
                      <w:szCs w:val="28"/>
                    </w:rPr>
                    <w:t xml:space="preserve">Чернівецької гімназії № 13 </w:t>
                  </w:r>
                  <w:bookmarkEnd w:id="0"/>
                  <w:r w:rsidR="009143A3">
                    <w:rPr>
                      <w:rFonts w:eastAsia="Calibri"/>
                      <w:sz w:val="28"/>
                      <w:szCs w:val="28"/>
                    </w:rPr>
                    <w:t xml:space="preserve">    </w:t>
                  </w:r>
                  <w:r w:rsidRPr="00DC7CBD">
                    <w:rPr>
                      <w:rFonts w:eastAsia="Calibri"/>
                      <w:sz w:val="28"/>
                      <w:szCs w:val="28"/>
                    </w:rPr>
                    <w:t>Чернівецької міської ради</w:t>
                  </w:r>
                </w:p>
                <w:p w14:paraId="2441863B" w14:textId="77777777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4"/>
                      <w:szCs w:val="24"/>
                    </w:rPr>
                  </w:pPr>
                  <w:r w:rsidRPr="00DC7CBD">
                    <w:rPr>
                      <w:rFonts w:eastAsia="Calibri"/>
                      <w:sz w:val="24"/>
                      <w:szCs w:val="24"/>
                    </w:rPr>
                    <w:t>Наказ № ____</w:t>
                  </w:r>
                </w:p>
                <w:p w14:paraId="00C74607" w14:textId="34847C5B" w:rsidR="003F04D6" w:rsidRPr="00DC7CBD" w:rsidRDefault="003F04D6" w:rsidP="003F04D6">
                  <w:pPr>
                    <w:tabs>
                      <w:tab w:val="left" w:pos="3969"/>
                    </w:tabs>
                    <w:adjustRightInd w:val="0"/>
                    <w:ind w:right="743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9143A3">
                    <w:rPr>
                      <w:rFonts w:eastAsia="Calibri"/>
                      <w:sz w:val="24"/>
                      <w:szCs w:val="24"/>
                    </w:rPr>
                    <w:t xml:space="preserve">          </w:t>
                  </w:r>
                  <w:r w:rsidRPr="00DC7CBD">
                    <w:rPr>
                      <w:rFonts w:eastAsia="Calibri"/>
                      <w:sz w:val="24"/>
                      <w:szCs w:val="24"/>
                    </w:rPr>
                    <w:t>від «3</w:t>
                  </w:r>
                  <w:r w:rsidR="00090AA2">
                    <w:rPr>
                      <w:rFonts w:eastAsia="Calibri"/>
                      <w:sz w:val="24"/>
                      <w:szCs w:val="24"/>
                    </w:rPr>
                    <w:t>0</w:t>
                  </w:r>
                  <w:r w:rsidRPr="00DC7CBD">
                    <w:rPr>
                      <w:rFonts w:eastAsia="Calibri"/>
                      <w:sz w:val="24"/>
                      <w:szCs w:val="24"/>
                    </w:rPr>
                    <w:t>» серпня 202</w:t>
                  </w:r>
                  <w:r w:rsidR="00090AA2">
                    <w:rPr>
                      <w:rFonts w:eastAsia="Calibri"/>
                      <w:sz w:val="24"/>
                      <w:szCs w:val="24"/>
                    </w:rPr>
                    <w:t>4</w:t>
                  </w:r>
                  <w:r w:rsidRPr="00DC7CBD">
                    <w:rPr>
                      <w:rFonts w:eastAsia="Calibri"/>
                      <w:sz w:val="24"/>
                      <w:szCs w:val="24"/>
                    </w:rPr>
                    <w:t xml:space="preserve"> р.</w:t>
                  </w:r>
                </w:p>
              </w:tc>
              <w:tc>
                <w:tcPr>
                  <w:tcW w:w="4701" w:type="dxa"/>
                </w:tcPr>
                <w:p w14:paraId="77D61DAE" w14:textId="77777777" w:rsidR="003F04D6" w:rsidRPr="00DC7CBD" w:rsidRDefault="003F04D6" w:rsidP="003F04D6">
                  <w:pPr>
                    <w:adjustRightInd w:val="0"/>
                    <w:ind w:left="884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ЗАТВЕРДЖУЮ</w:t>
                  </w:r>
                </w:p>
                <w:p w14:paraId="6C3DA3AE" w14:textId="77777777" w:rsidR="003F04D6" w:rsidRPr="00DC7CBD" w:rsidRDefault="003F04D6" w:rsidP="003F04D6">
                  <w:pPr>
                    <w:adjustRightInd w:val="0"/>
                    <w:ind w:left="884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bCs/>
                      <w:sz w:val="28"/>
                      <w:szCs w:val="28"/>
                    </w:rPr>
                    <w:t>Т.в.о. директора</w:t>
                  </w:r>
                  <w:r w:rsidRPr="00DC7CBD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DC7CBD">
                    <w:rPr>
                      <w:rFonts w:eastAsia="Calibri"/>
                      <w:sz w:val="28"/>
                      <w:szCs w:val="28"/>
                    </w:rPr>
                    <w:t>Чернівецької Чернівецької гімназії № 13 Чернівецької міської ради</w:t>
                  </w:r>
                </w:p>
                <w:p w14:paraId="13BD3F2D" w14:textId="77777777" w:rsidR="003F04D6" w:rsidRPr="00DC7CBD" w:rsidRDefault="003F04D6" w:rsidP="003F04D6">
                  <w:pPr>
                    <w:adjustRightInd w:val="0"/>
                    <w:ind w:left="884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sz w:val="28"/>
                      <w:szCs w:val="28"/>
                    </w:rPr>
                    <w:t xml:space="preserve">_________Л.М. Месенчук </w:t>
                  </w:r>
                </w:p>
                <w:p w14:paraId="5E2D69A7" w14:textId="77777777" w:rsidR="003F04D6" w:rsidRPr="00DC7CBD" w:rsidRDefault="003F04D6" w:rsidP="003F04D6">
                  <w:pPr>
                    <w:adjustRightInd w:val="0"/>
                    <w:ind w:left="600"/>
                    <w:rPr>
                      <w:rFonts w:eastAsia="Calibri"/>
                      <w:sz w:val="24"/>
                      <w:szCs w:val="24"/>
                    </w:rPr>
                  </w:pPr>
                  <w:r w:rsidRPr="00DC7CBD">
                    <w:rPr>
                      <w:rFonts w:eastAsia="Calibri"/>
                      <w:sz w:val="24"/>
                      <w:szCs w:val="24"/>
                    </w:rPr>
                    <w:t xml:space="preserve">    «31» серпня 2023 р.</w:t>
                  </w:r>
                </w:p>
              </w:tc>
            </w:tr>
            <w:tr w:rsidR="003F04D6" w:rsidRPr="00DC7CBD" w14:paraId="36A1723B" w14:textId="77777777" w:rsidTr="003F04D6">
              <w:trPr>
                <w:trHeight w:val="260"/>
              </w:trPr>
              <w:tc>
                <w:tcPr>
                  <w:tcW w:w="5096" w:type="dxa"/>
                </w:tcPr>
                <w:p w14:paraId="67EFEB25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701" w:type="dxa"/>
                </w:tcPr>
                <w:p w14:paraId="7A1CD416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3F01548A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31151869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11564BAA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30503D3" w14:textId="1144ACEE" w:rsidR="003F04D6" w:rsidRDefault="003F04D6" w:rsidP="003F04D6">
            <w:pPr>
              <w:pStyle w:val="TableParagraph"/>
              <w:tabs>
                <w:tab w:val="left" w:pos="2189"/>
              </w:tabs>
              <w:spacing w:before="137" w:line="260" w:lineRule="exact"/>
              <w:ind w:left="0" w:right="524"/>
              <w:jc w:val="center"/>
              <w:rPr>
                <w:sz w:val="24"/>
              </w:rPr>
            </w:pPr>
          </w:p>
        </w:tc>
        <w:tc>
          <w:tcPr>
            <w:tcW w:w="4352" w:type="dxa"/>
          </w:tcPr>
          <w:p w14:paraId="0313FB35" w14:textId="77777777" w:rsidR="009143A3" w:rsidRDefault="009143A3"/>
          <w:tbl>
            <w:tblPr>
              <w:tblW w:w="9797" w:type="dxa"/>
              <w:tblLayout w:type="fixed"/>
              <w:tblLook w:val="04A0" w:firstRow="1" w:lastRow="0" w:firstColumn="1" w:lastColumn="0" w:noHBand="0" w:noVBand="1"/>
            </w:tblPr>
            <w:tblGrid>
              <w:gridCol w:w="5096"/>
              <w:gridCol w:w="4701"/>
            </w:tblGrid>
            <w:tr w:rsidR="003F04D6" w:rsidRPr="00DC7CBD" w14:paraId="780F5524" w14:textId="77777777" w:rsidTr="003F04D6">
              <w:trPr>
                <w:trHeight w:val="1877"/>
              </w:trPr>
              <w:tc>
                <w:tcPr>
                  <w:tcW w:w="5096" w:type="dxa"/>
                </w:tcPr>
                <w:p w14:paraId="2E068D76" w14:textId="77777777" w:rsidR="009143A3" w:rsidRDefault="009143A3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29A74EB0" w14:textId="77777777" w:rsidR="009143A3" w:rsidRDefault="009143A3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4A3FEB3C" w14:textId="4C6DC18E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СХВАЛЕНО</w:t>
                  </w:r>
                  <w:r w:rsidRPr="00DC7CBD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  <w:p w14:paraId="113048FF" w14:textId="77777777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sz w:val="28"/>
                      <w:szCs w:val="28"/>
                    </w:rPr>
                    <w:t>педагогічною радою</w:t>
                  </w:r>
                </w:p>
                <w:p w14:paraId="046D1D35" w14:textId="77777777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sz w:val="28"/>
                      <w:szCs w:val="28"/>
                    </w:rPr>
                    <w:t>Чернівецької гімназії № 13 Чернівецької міської ради</w:t>
                  </w:r>
                </w:p>
                <w:p w14:paraId="69062111" w14:textId="77777777" w:rsidR="003F04D6" w:rsidRPr="00DC7CBD" w:rsidRDefault="003F04D6" w:rsidP="003F04D6">
                  <w:pPr>
                    <w:tabs>
                      <w:tab w:val="left" w:pos="-5"/>
                    </w:tabs>
                    <w:adjustRightInd w:val="0"/>
                    <w:ind w:left="600"/>
                    <w:rPr>
                      <w:rFonts w:eastAsia="Calibri"/>
                      <w:sz w:val="24"/>
                      <w:szCs w:val="24"/>
                    </w:rPr>
                  </w:pPr>
                  <w:r w:rsidRPr="00DC7CBD">
                    <w:rPr>
                      <w:rFonts w:eastAsia="Calibri"/>
                      <w:sz w:val="24"/>
                      <w:szCs w:val="24"/>
                    </w:rPr>
                    <w:t>Наказ № ____</w:t>
                  </w:r>
                </w:p>
                <w:p w14:paraId="2B2F6677" w14:textId="4777C583" w:rsidR="003F04D6" w:rsidRPr="00DC7CBD" w:rsidRDefault="003F04D6" w:rsidP="003F04D6">
                  <w:pPr>
                    <w:tabs>
                      <w:tab w:val="left" w:pos="3969"/>
                    </w:tabs>
                    <w:adjustRightInd w:val="0"/>
                    <w:ind w:right="743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C7CBD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          </w:t>
                  </w:r>
                  <w:r w:rsidRPr="00DC7CBD">
                    <w:rPr>
                      <w:rFonts w:eastAsia="Calibri"/>
                      <w:sz w:val="24"/>
                      <w:szCs w:val="24"/>
                    </w:rPr>
                    <w:t>від «3</w:t>
                  </w:r>
                  <w:r w:rsidR="00090AA2">
                    <w:rPr>
                      <w:rFonts w:eastAsia="Calibri"/>
                      <w:sz w:val="24"/>
                      <w:szCs w:val="24"/>
                    </w:rPr>
                    <w:t>0</w:t>
                  </w:r>
                  <w:r w:rsidRPr="00DC7CBD">
                    <w:rPr>
                      <w:rFonts w:eastAsia="Calibri"/>
                      <w:sz w:val="24"/>
                      <w:szCs w:val="24"/>
                    </w:rPr>
                    <w:t>» серпня 202</w:t>
                  </w:r>
                  <w:r w:rsidR="00090AA2">
                    <w:rPr>
                      <w:rFonts w:eastAsia="Calibri"/>
                      <w:sz w:val="24"/>
                      <w:szCs w:val="24"/>
                    </w:rPr>
                    <w:t>4</w:t>
                  </w:r>
                  <w:r w:rsidRPr="00DC7CBD">
                    <w:rPr>
                      <w:rFonts w:eastAsia="Calibri"/>
                      <w:sz w:val="24"/>
                      <w:szCs w:val="24"/>
                    </w:rPr>
                    <w:t xml:space="preserve"> р.</w:t>
                  </w:r>
                </w:p>
              </w:tc>
              <w:tc>
                <w:tcPr>
                  <w:tcW w:w="4701" w:type="dxa"/>
                </w:tcPr>
                <w:p w14:paraId="547A9C2D" w14:textId="77777777" w:rsidR="003F04D6" w:rsidRPr="00DC7CBD" w:rsidRDefault="003F04D6" w:rsidP="003F04D6">
                  <w:pPr>
                    <w:adjustRightInd w:val="0"/>
                    <w:ind w:left="884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ЗАТВЕРДЖУЮ</w:t>
                  </w:r>
                </w:p>
                <w:p w14:paraId="7EC645FB" w14:textId="77777777" w:rsidR="003F04D6" w:rsidRPr="00DC7CBD" w:rsidRDefault="003F04D6" w:rsidP="003F04D6">
                  <w:pPr>
                    <w:adjustRightInd w:val="0"/>
                    <w:ind w:left="884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bCs/>
                      <w:sz w:val="28"/>
                      <w:szCs w:val="28"/>
                    </w:rPr>
                    <w:t>Т.в.о. директора</w:t>
                  </w:r>
                  <w:r w:rsidRPr="00DC7CBD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DC7CBD">
                    <w:rPr>
                      <w:rFonts w:eastAsia="Calibri"/>
                      <w:sz w:val="28"/>
                      <w:szCs w:val="28"/>
                    </w:rPr>
                    <w:t>Чернівецької Чернівецької гімназії № 13 Чернівецької міської ради</w:t>
                  </w:r>
                </w:p>
                <w:p w14:paraId="1777B402" w14:textId="77777777" w:rsidR="003F04D6" w:rsidRPr="00DC7CBD" w:rsidRDefault="003F04D6" w:rsidP="003F04D6">
                  <w:pPr>
                    <w:adjustRightInd w:val="0"/>
                    <w:ind w:left="884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C7CBD">
                    <w:rPr>
                      <w:rFonts w:eastAsia="Calibri"/>
                      <w:sz w:val="28"/>
                      <w:szCs w:val="28"/>
                    </w:rPr>
                    <w:t xml:space="preserve">_________Л.М. Месенчук </w:t>
                  </w:r>
                </w:p>
                <w:p w14:paraId="66417416" w14:textId="77777777" w:rsidR="003F04D6" w:rsidRPr="00DC7CBD" w:rsidRDefault="003F04D6" w:rsidP="003F04D6">
                  <w:pPr>
                    <w:adjustRightInd w:val="0"/>
                    <w:ind w:left="600"/>
                    <w:rPr>
                      <w:rFonts w:eastAsia="Calibri"/>
                      <w:sz w:val="24"/>
                      <w:szCs w:val="24"/>
                    </w:rPr>
                  </w:pPr>
                  <w:r w:rsidRPr="00DC7CBD">
                    <w:rPr>
                      <w:rFonts w:eastAsia="Calibri"/>
                      <w:sz w:val="24"/>
                      <w:szCs w:val="24"/>
                    </w:rPr>
                    <w:t xml:space="preserve">    «31» серпня 2023 р.</w:t>
                  </w:r>
                </w:p>
              </w:tc>
            </w:tr>
            <w:tr w:rsidR="003F04D6" w:rsidRPr="00DC7CBD" w14:paraId="0C21CCF2" w14:textId="77777777" w:rsidTr="003F04D6">
              <w:trPr>
                <w:trHeight w:val="260"/>
              </w:trPr>
              <w:tc>
                <w:tcPr>
                  <w:tcW w:w="5096" w:type="dxa"/>
                </w:tcPr>
                <w:p w14:paraId="7F424E85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701" w:type="dxa"/>
                </w:tcPr>
                <w:p w14:paraId="2DCB3BAE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68BD4352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3FCC9B13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  <w:p w14:paraId="2765EC2A" w14:textId="77777777" w:rsidR="003F04D6" w:rsidRPr="00DC7CBD" w:rsidRDefault="003F04D6" w:rsidP="003F04D6">
                  <w:pPr>
                    <w:adjustRightInd w:val="0"/>
                    <w:jc w:val="both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74FB3D8" w14:textId="6AA8011F" w:rsidR="003F04D6" w:rsidRDefault="003F04D6" w:rsidP="003F04D6">
            <w:pPr>
              <w:pStyle w:val="TableParagraph"/>
              <w:ind w:left="0" w:right="466"/>
              <w:jc w:val="right"/>
              <w:rPr>
                <w:sz w:val="24"/>
              </w:rPr>
            </w:pPr>
          </w:p>
        </w:tc>
      </w:tr>
    </w:tbl>
    <w:p w14:paraId="4BD998B5" w14:textId="77777777" w:rsidR="00641954" w:rsidRDefault="00641954">
      <w:pPr>
        <w:pStyle w:val="a3"/>
        <w:rPr>
          <w:sz w:val="20"/>
        </w:rPr>
      </w:pPr>
    </w:p>
    <w:p w14:paraId="75C43A48" w14:textId="77777777" w:rsidR="00641954" w:rsidRDefault="00641954">
      <w:pPr>
        <w:pStyle w:val="a3"/>
        <w:rPr>
          <w:sz w:val="20"/>
        </w:rPr>
      </w:pPr>
    </w:p>
    <w:p w14:paraId="03FCD6E5" w14:textId="77777777" w:rsidR="00641954" w:rsidRDefault="00641954">
      <w:pPr>
        <w:pStyle w:val="a3"/>
        <w:rPr>
          <w:sz w:val="20"/>
        </w:rPr>
      </w:pPr>
    </w:p>
    <w:p w14:paraId="15CCB0B0" w14:textId="77777777" w:rsidR="00641954" w:rsidRDefault="00641954">
      <w:pPr>
        <w:pStyle w:val="a3"/>
        <w:rPr>
          <w:sz w:val="20"/>
        </w:rPr>
      </w:pPr>
    </w:p>
    <w:p w14:paraId="68A30AD4" w14:textId="77777777" w:rsidR="00641954" w:rsidRDefault="00641954">
      <w:pPr>
        <w:pStyle w:val="a3"/>
        <w:rPr>
          <w:sz w:val="20"/>
        </w:rPr>
      </w:pPr>
    </w:p>
    <w:p w14:paraId="51E35E60" w14:textId="77777777" w:rsidR="00641954" w:rsidRDefault="00641954">
      <w:pPr>
        <w:pStyle w:val="a3"/>
        <w:rPr>
          <w:sz w:val="20"/>
        </w:rPr>
      </w:pPr>
    </w:p>
    <w:p w14:paraId="1AA87047" w14:textId="77777777" w:rsidR="00641954" w:rsidRDefault="00641954">
      <w:pPr>
        <w:pStyle w:val="a3"/>
        <w:rPr>
          <w:sz w:val="20"/>
        </w:rPr>
      </w:pPr>
    </w:p>
    <w:p w14:paraId="4AE820BE" w14:textId="77777777" w:rsidR="00641954" w:rsidRDefault="00641954">
      <w:pPr>
        <w:pStyle w:val="a3"/>
        <w:rPr>
          <w:sz w:val="20"/>
        </w:rPr>
      </w:pPr>
    </w:p>
    <w:p w14:paraId="463D07C4" w14:textId="77777777" w:rsidR="00641954" w:rsidRDefault="00641954">
      <w:pPr>
        <w:pStyle w:val="a3"/>
        <w:rPr>
          <w:sz w:val="20"/>
        </w:rPr>
      </w:pPr>
    </w:p>
    <w:p w14:paraId="2E5FD5E0" w14:textId="77777777" w:rsidR="00641954" w:rsidRDefault="00641954">
      <w:pPr>
        <w:pStyle w:val="a3"/>
        <w:rPr>
          <w:sz w:val="20"/>
        </w:rPr>
      </w:pPr>
    </w:p>
    <w:p w14:paraId="2D9CCCE4" w14:textId="77777777" w:rsidR="00641954" w:rsidRDefault="00641954">
      <w:pPr>
        <w:pStyle w:val="a3"/>
        <w:rPr>
          <w:sz w:val="20"/>
        </w:rPr>
      </w:pPr>
    </w:p>
    <w:p w14:paraId="736D0A7C" w14:textId="77777777" w:rsidR="00641954" w:rsidRDefault="00641954">
      <w:pPr>
        <w:pStyle w:val="a3"/>
        <w:spacing w:before="10"/>
        <w:rPr>
          <w:sz w:val="23"/>
        </w:rPr>
      </w:pPr>
    </w:p>
    <w:p w14:paraId="39383813" w14:textId="07C0108C" w:rsidR="00641954" w:rsidRDefault="003F04D6" w:rsidP="00CD2FBB">
      <w:pPr>
        <w:spacing w:before="86"/>
        <w:ind w:left="2069" w:right="2002" w:hanging="1360"/>
        <w:jc w:val="center"/>
        <w:rPr>
          <w:b/>
          <w:sz w:val="32"/>
        </w:rPr>
      </w:pPr>
      <w:r>
        <w:rPr>
          <w:b/>
          <w:sz w:val="32"/>
        </w:rPr>
        <w:t>ОСВІТНЯ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ПРОГРАМА</w:t>
      </w:r>
      <w:r>
        <w:rPr>
          <w:b/>
          <w:spacing w:val="-3"/>
          <w:sz w:val="32"/>
        </w:rPr>
        <w:t xml:space="preserve"> </w:t>
      </w:r>
    </w:p>
    <w:p w14:paraId="09961BA4" w14:textId="754D1668" w:rsidR="00CD2FBB" w:rsidRDefault="00CD2FBB" w:rsidP="00CD2FBB">
      <w:pPr>
        <w:spacing w:before="184" w:line="360" w:lineRule="auto"/>
        <w:ind w:left="2410" w:right="3983" w:firstLine="142"/>
        <w:jc w:val="center"/>
        <w:rPr>
          <w:b/>
          <w:sz w:val="32"/>
        </w:rPr>
      </w:pPr>
      <w:r>
        <w:rPr>
          <w:b/>
          <w:sz w:val="32"/>
        </w:rPr>
        <w:t xml:space="preserve">Чернівецької гімназії №13 </w:t>
      </w:r>
    </w:p>
    <w:p w14:paraId="6A0495DC" w14:textId="490071F3" w:rsidR="00641954" w:rsidRDefault="003F04D6" w:rsidP="00CD2FBB">
      <w:pPr>
        <w:spacing w:before="1"/>
        <w:ind w:left="2069" w:right="2003" w:hanging="1360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</w:t>
      </w:r>
      <w:r w:rsidR="00090AA2">
        <w:rPr>
          <w:b/>
          <w:sz w:val="32"/>
        </w:rPr>
        <w:t>4</w:t>
      </w:r>
      <w:r>
        <w:rPr>
          <w:b/>
          <w:sz w:val="32"/>
        </w:rPr>
        <w:t>-202</w:t>
      </w:r>
      <w:r w:rsidR="00090AA2">
        <w:rPr>
          <w:b/>
          <w:sz w:val="32"/>
        </w:rPr>
        <w:t>5</w:t>
      </w:r>
      <w:r>
        <w:rPr>
          <w:b/>
          <w:sz w:val="32"/>
        </w:rPr>
        <w:t>н.р.</w:t>
      </w:r>
    </w:p>
    <w:p w14:paraId="1CA85CA1" w14:textId="3DE933AF" w:rsidR="00641954" w:rsidRDefault="009143A3" w:rsidP="009143A3">
      <w:pPr>
        <w:rPr>
          <w:sz w:val="32"/>
        </w:rPr>
      </w:pPr>
      <w:r>
        <w:rPr>
          <w:b/>
          <w:sz w:val="32"/>
        </w:rPr>
        <w:t xml:space="preserve">                                            для </w:t>
      </w:r>
      <w:r w:rsidR="00090AA2">
        <w:rPr>
          <w:b/>
          <w:sz w:val="32"/>
        </w:rPr>
        <w:t>8</w:t>
      </w:r>
      <w:r>
        <w:rPr>
          <w:b/>
          <w:sz w:val="32"/>
        </w:rPr>
        <w:t>-9 класів</w:t>
      </w:r>
    </w:p>
    <w:p w14:paraId="4CF60B7D" w14:textId="29618141" w:rsidR="009143A3" w:rsidRDefault="009143A3">
      <w:pPr>
        <w:jc w:val="center"/>
        <w:rPr>
          <w:sz w:val="32"/>
        </w:rPr>
        <w:sectPr w:rsidR="009143A3">
          <w:type w:val="continuous"/>
          <w:pgSz w:w="11910" w:h="16840"/>
          <w:pgMar w:top="840" w:right="340" w:bottom="280" w:left="840" w:header="708" w:footer="708" w:gutter="0"/>
          <w:cols w:space="720"/>
        </w:sectPr>
      </w:pPr>
    </w:p>
    <w:p w14:paraId="6C6B9EE5" w14:textId="53A0742A" w:rsidR="00641954" w:rsidRPr="00233781" w:rsidRDefault="003F04D6" w:rsidP="00233781">
      <w:pPr>
        <w:pStyle w:val="a5"/>
        <w:jc w:val="center"/>
        <w:rPr>
          <w:b/>
          <w:bCs/>
          <w:sz w:val="24"/>
          <w:szCs w:val="24"/>
        </w:rPr>
      </w:pPr>
      <w:r w:rsidRPr="00233781">
        <w:rPr>
          <w:b/>
          <w:bCs/>
          <w:sz w:val="24"/>
          <w:szCs w:val="24"/>
        </w:rPr>
        <w:lastRenderedPageBreak/>
        <w:t>Загальні</w:t>
      </w:r>
      <w:r w:rsidRPr="00233781">
        <w:rPr>
          <w:b/>
          <w:bCs/>
          <w:spacing w:val="-4"/>
          <w:sz w:val="24"/>
          <w:szCs w:val="24"/>
        </w:rPr>
        <w:t xml:space="preserve"> </w:t>
      </w:r>
      <w:r w:rsidRPr="00233781">
        <w:rPr>
          <w:b/>
          <w:bCs/>
          <w:sz w:val="24"/>
          <w:szCs w:val="24"/>
        </w:rPr>
        <w:t>положення</w:t>
      </w:r>
      <w:r w:rsidRPr="00233781">
        <w:rPr>
          <w:b/>
          <w:bCs/>
          <w:spacing w:val="-6"/>
          <w:sz w:val="24"/>
          <w:szCs w:val="24"/>
        </w:rPr>
        <w:t xml:space="preserve"> </w:t>
      </w:r>
      <w:r w:rsidRPr="00233781">
        <w:rPr>
          <w:b/>
          <w:bCs/>
          <w:sz w:val="24"/>
          <w:szCs w:val="24"/>
        </w:rPr>
        <w:t>освітньої</w:t>
      </w:r>
      <w:r w:rsidRPr="00233781">
        <w:rPr>
          <w:b/>
          <w:bCs/>
          <w:spacing w:val="-3"/>
          <w:sz w:val="24"/>
          <w:szCs w:val="24"/>
        </w:rPr>
        <w:t xml:space="preserve"> </w:t>
      </w:r>
      <w:r w:rsidRPr="00233781">
        <w:rPr>
          <w:b/>
          <w:bCs/>
          <w:sz w:val="24"/>
          <w:szCs w:val="24"/>
        </w:rPr>
        <w:t>програми</w:t>
      </w:r>
    </w:p>
    <w:p w14:paraId="77BBB452" w14:textId="1AEEAE84" w:rsidR="00641954" w:rsidRPr="00792685" w:rsidRDefault="003F04D6" w:rsidP="00233781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t>Освітня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для</w:t>
      </w:r>
      <w:r w:rsidRPr="00792685">
        <w:rPr>
          <w:spacing w:val="1"/>
          <w:sz w:val="24"/>
          <w:szCs w:val="24"/>
        </w:rPr>
        <w:t xml:space="preserve"> </w:t>
      </w:r>
      <w:r w:rsidR="00090AA2">
        <w:rPr>
          <w:sz w:val="24"/>
          <w:szCs w:val="24"/>
        </w:rPr>
        <w:t>8</w:t>
      </w:r>
      <w:r w:rsidRPr="00792685">
        <w:rPr>
          <w:sz w:val="24"/>
          <w:szCs w:val="24"/>
        </w:rPr>
        <w:t>-9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класів</w:t>
      </w:r>
      <w:r w:rsidRPr="00792685">
        <w:rPr>
          <w:spacing w:val="1"/>
          <w:sz w:val="24"/>
          <w:szCs w:val="24"/>
        </w:rPr>
        <w:t xml:space="preserve"> </w:t>
      </w:r>
      <w:bookmarkStart w:id="1" w:name="_Hlk141041291"/>
      <w:r w:rsidRPr="00792685">
        <w:rPr>
          <w:sz w:val="24"/>
          <w:szCs w:val="24"/>
        </w:rPr>
        <w:t xml:space="preserve">Чернівецької гімназії № 13 </w:t>
      </w:r>
      <w:bookmarkEnd w:id="1"/>
      <w:r w:rsidRPr="00792685">
        <w:rPr>
          <w:sz w:val="24"/>
          <w:szCs w:val="24"/>
        </w:rPr>
        <w:t xml:space="preserve">(базова середня освіта) розроблена на виконання </w:t>
      </w:r>
      <w:hyperlink r:id="rId7">
        <w:r w:rsidRPr="00792685">
          <w:rPr>
            <w:sz w:val="24"/>
            <w:szCs w:val="24"/>
            <w:u w:val="single"/>
          </w:rPr>
          <w:t>Закону</w:t>
        </w:r>
      </w:hyperlink>
      <w:r w:rsidRPr="00792685">
        <w:rPr>
          <w:spacing w:val="1"/>
          <w:sz w:val="24"/>
          <w:szCs w:val="24"/>
        </w:rPr>
        <w:t xml:space="preserve"> </w:t>
      </w:r>
      <w:hyperlink r:id="rId8">
        <w:r w:rsidRPr="00792685">
          <w:rPr>
            <w:sz w:val="24"/>
            <w:szCs w:val="24"/>
            <w:u w:val="single"/>
          </w:rPr>
          <w:t>України</w:t>
        </w:r>
        <w:r w:rsidRPr="00792685">
          <w:rPr>
            <w:sz w:val="24"/>
            <w:szCs w:val="24"/>
          </w:rPr>
          <w:t xml:space="preserve"> </w:t>
        </w:r>
      </w:hyperlink>
      <w:r w:rsidRPr="00792685">
        <w:rPr>
          <w:sz w:val="24"/>
          <w:szCs w:val="24"/>
        </w:rPr>
        <w:t xml:space="preserve">"Про освіту" та постанови Кабінету Міністрів України від 23 листопада 2011 року </w:t>
      </w:r>
      <w:hyperlink r:id="rId9">
        <w:r w:rsidRPr="00792685">
          <w:rPr>
            <w:sz w:val="24"/>
            <w:szCs w:val="24"/>
            <w:u w:val="single"/>
          </w:rPr>
          <w:t>№</w:t>
        </w:r>
      </w:hyperlink>
      <w:r w:rsidRPr="00792685">
        <w:rPr>
          <w:spacing w:val="-57"/>
          <w:sz w:val="24"/>
          <w:szCs w:val="24"/>
        </w:rPr>
        <w:t xml:space="preserve"> </w:t>
      </w:r>
      <w:hyperlink r:id="rId10">
        <w:r w:rsidRPr="00792685">
          <w:rPr>
            <w:sz w:val="24"/>
            <w:szCs w:val="24"/>
            <w:u w:val="single"/>
          </w:rPr>
          <w:t>1392</w:t>
        </w:r>
      </w:hyperlink>
      <w:r w:rsidRPr="00792685">
        <w:rPr>
          <w:sz w:val="24"/>
          <w:szCs w:val="24"/>
        </w:rPr>
        <w:t xml:space="preserve"> "Про затвердження Державного стандарту базової та повної загальної середньої освіти»,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наказу Міністерства освіти і науки України від 20.04.2018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№ 405 «Про затвердження типової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освітньої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програми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закладів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загальної середньої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освіти</w:t>
      </w:r>
      <w:r w:rsidRPr="00792685">
        <w:rPr>
          <w:spacing w:val="3"/>
          <w:sz w:val="24"/>
          <w:szCs w:val="24"/>
        </w:rPr>
        <w:t xml:space="preserve"> </w:t>
      </w:r>
      <w:r w:rsidRPr="00792685">
        <w:rPr>
          <w:sz w:val="24"/>
          <w:szCs w:val="24"/>
        </w:rPr>
        <w:t>ІІ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ступеня».</w:t>
      </w:r>
    </w:p>
    <w:p w14:paraId="188B6426" w14:textId="77EE64C6" w:rsidR="003F04D6" w:rsidRPr="00792685" w:rsidRDefault="003F04D6" w:rsidP="00233781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t>Освітня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для</w:t>
      </w:r>
      <w:r w:rsidRPr="00792685">
        <w:rPr>
          <w:spacing w:val="1"/>
          <w:sz w:val="24"/>
          <w:szCs w:val="24"/>
        </w:rPr>
        <w:t xml:space="preserve"> </w:t>
      </w:r>
      <w:r w:rsidR="00090AA2">
        <w:rPr>
          <w:sz w:val="24"/>
          <w:szCs w:val="24"/>
        </w:rPr>
        <w:t>8</w:t>
      </w:r>
      <w:r w:rsidRPr="00792685">
        <w:rPr>
          <w:sz w:val="24"/>
          <w:szCs w:val="24"/>
        </w:rPr>
        <w:t>-9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класів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Чернівецької гімназії № 13 (далі - Освітня програма) окреслює підходи до планування 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організації  гімназією єдиного комплексу освітніх компонентів для досягнення учнями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обов’язкових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результатів навчання, визначених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Державним стандартом базової та повної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загальної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середньої освіти</w:t>
      </w:r>
      <w:r w:rsidR="00CA374A">
        <w:rPr>
          <w:sz w:val="24"/>
          <w:szCs w:val="24"/>
        </w:rPr>
        <w:t>.</w:t>
      </w:r>
    </w:p>
    <w:p w14:paraId="639E1731" w14:textId="7D113782" w:rsidR="00641954" w:rsidRPr="00792685" w:rsidRDefault="003F04D6" w:rsidP="00792685">
      <w:pPr>
        <w:pStyle w:val="a5"/>
        <w:rPr>
          <w:sz w:val="24"/>
          <w:szCs w:val="24"/>
        </w:rPr>
      </w:pPr>
      <w:r w:rsidRPr="00233781">
        <w:rPr>
          <w:b/>
          <w:bCs/>
          <w:i/>
          <w:sz w:val="24"/>
          <w:szCs w:val="24"/>
        </w:rPr>
        <w:t>Освітня</w:t>
      </w:r>
      <w:r w:rsidRPr="00233781">
        <w:rPr>
          <w:b/>
          <w:bCs/>
          <w:i/>
          <w:spacing w:val="-4"/>
          <w:sz w:val="24"/>
          <w:szCs w:val="24"/>
        </w:rPr>
        <w:t xml:space="preserve"> </w:t>
      </w:r>
      <w:r w:rsidRPr="00233781">
        <w:rPr>
          <w:b/>
          <w:bCs/>
          <w:i/>
          <w:sz w:val="24"/>
          <w:szCs w:val="24"/>
        </w:rPr>
        <w:t>програма</w:t>
      </w:r>
      <w:r w:rsidRPr="00233781">
        <w:rPr>
          <w:b/>
          <w:bCs/>
          <w:i/>
          <w:spacing w:val="-1"/>
          <w:sz w:val="24"/>
          <w:szCs w:val="24"/>
        </w:rPr>
        <w:t xml:space="preserve"> </w:t>
      </w:r>
      <w:r w:rsidRPr="00233781">
        <w:rPr>
          <w:b/>
          <w:bCs/>
          <w:i/>
          <w:sz w:val="24"/>
          <w:szCs w:val="24"/>
        </w:rPr>
        <w:t>визначає</w:t>
      </w:r>
      <w:r w:rsidRPr="00792685">
        <w:rPr>
          <w:i/>
          <w:sz w:val="24"/>
          <w:szCs w:val="24"/>
        </w:rPr>
        <w:t>:</w:t>
      </w:r>
    </w:p>
    <w:p w14:paraId="42EC9B2D" w14:textId="77777777" w:rsidR="00641954" w:rsidRPr="00792685" w:rsidRDefault="003F04D6" w:rsidP="00233781">
      <w:pPr>
        <w:pStyle w:val="a5"/>
        <w:numPr>
          <w:ilvl w:val="0"/>
          <w:numId w:val="5"/>
        </w:numPr>
        <w:rPr>
          <w:sz w:val="24"/>
          <w:szCs w:val="24"/>
        </w:rPr>
      </w:pPr>
      <w:r w:rsidRPr="00792685">
        <w:rPr>
          <w:sz w:val="24"/>
          <w:szCs w:val="24"/>
        </w:rPr>
        <w:t>загальний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обсяг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навчального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навантаження,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тривалість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можливі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взаємозв’язки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предметів, факультативів, курсів за вибором тощо, зокрема їх інтеграції, а також логічної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послідовності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їх</w:t>
      </w:r>
      <w:r w:rsidRPr="00792685">
        <w:rPr>
          <w:spacing w:val="2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вивчення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які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подані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рамках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навчального плану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(таблиця 1);</w:t>
      </w:r>
    </w:p>
    <w:p w14:paraId="0A09E82A" w14:textId="77777777" w:rsidR="00641954" w:rsidRPr="00792685" w:rsidRDefault="003F04D6" w:rsidP="00233781">
      <w:pPr>
        <w:pStyle w:val="a5"/>
        <w:numPr>
          <w:ilvl w:val="0"/>
          <w:numId w:val="5"/>
        </w:numPr>
        <w:rPr>
          <w:sz w:val="24"/>
          <w:szCs w:val="24"/>
        </w:rPr>
      </w:pPr>
      <w:r w:rsidRPr="00792685">
        <w:rPr>
          <w:sz w:val="24"/>
          <w:szCs w:val="24"/>
        </w:rPr>
        <w:t>очікувані результати навчання учнів подані в рамках навчальних програм, перелік яких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наведено в таблиці 2 пропонований зміст навчальних програм, які мають гриф "Затверджено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Міністерством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освіти і науки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України"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розміщені на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офіційному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веб-сайті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МОН);</w:t>
      </w:r>
    </w:p>
    <w:p w14:paraId="391C4C6E" w14:textId="77777777" w:rsidR="00641954" w:rsidRPr="00792685" w:rsidRDefault="003F04D6" w:rsidP="00233781">
      <w:pPr>
        <w:pStyle w:val="a5"/>
        <w:numPr>
          <w:ilvl w:val="0"/>
          <w:numId w:val="5"/>
        </w:numPr>
        <w:rPr>
          <w:sz w:val="24"/>
          <w:szCs w:val="24"/>
        </w:rPr>
      </w:pPr>
      <w:r w:rsidRPr="00792685">
        <w:rPr>
          <w:sz w:val="24"/>
          <w:szCs w:val="24"/>
        </w:rPr>
        <w:t>рекомендовані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форми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організації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процесу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інструменти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системи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внутрішнього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 якості освіти;</w:t>
      </w:r>
    </w:p>
    <w:p w14:paraId="0DACE225" w14:textId="77777777" w:rsidR="00641954" w:rsidRPr="00792685" w:rsidRDefault="003F04D6" w:rsidP="00233781">
      <w:pPr>
        <w:pStyle w:val="a5"/>
        <w:numPr>
          <w:ilvl w:val="0"/>
          <w:numId w:val="5"/>
        </w:numPr>
        <w:rPr>
          <w:sz w:val="24"/>
          <w:szCs w:val="24"/>
        </w:rPr>
      </w:pPr>
      <w:r w:rsidRPr="00792685">
        <w:rPr>
          <w:sz w:val="24"/>
          <w:szCs w:val="24"/>
        </w:rPr>
        <w:t>вимоги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до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осіб,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які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можуть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розпочати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навчання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цією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Освітньою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програмою.</w:t>
      </w:r>
    </w:p>
    <w:p w14:paraId="6B660362" w14:textId="77777777" w:rsidR="00233781" w:rsidRDefault="003F04D6" w:rsidP="00792685">
      <w:pPr>
        <w:pStyle w:val="a5"/>
        <w:rPr>
          <w:b/>
          <w:bCs/>
          <w:i/>
          <w:sz w:val="24"/>
          <w:szCs w:val="24"/>
        </w:rPr>
      </w:pPr>
      <w:r w:rsidRPr="00233781">
        <w:rPr>
          <w:b/>
          <w:bCs/>
          <w:i/>
          <w:sz w:val="24"/>
          <w:szCs w:val="24"/>
        </w:rPr>
        <w:t>Загальний обсяг навчального навантаження та тривалість і можливі взаємозв’язки</w:t>
      </w:r>
      <w:r w:rsidRPr="00233781">
        <w:rPr>
          <w:b/>
          <w:bCs/>
          <w:i/>
          <w:spacing w:val="1"/>
          <w:sz w:val="24"/>
          <w:szCs w:val="24"/>
        </w:rPr>
        <w:t xml:space="preserve"> </w:t>
      </w:r>
      <w:r w:rsidRPr="00233781">
        <w:rPr>
          <w:b/>
          <w:bCs/>
          <w:i/>
          <w:sz w:val="24"/>
          <w:szCs w:val="24"/>
        </w:rPr>
        <w:t>освітніх галузей, предметів, дисциплін.</w:t>
      </w:r>
    </w:p>
    <w:p w14:paraId="064EBA84" w14:textId="216606AB" w:rsidR="003F04D6" w:rsidRPr="00792685" w:rsidRDefault="003F04D6" w:rsidP="00CA374A">
      <w:pPr>
        <w:pStyle w:val="a5"/>
        <w:ind w:firstLine="720"/>
        <w:rPr>
          <w:sz w:val="24"/>
          <w:szCs w:val="24"/>
        </w:rPr>
      </w:pPr>
      <w:r w:rsidRPr="00792685">
        <w:rPr>
          <w:i/>
          <w:sz w:val="24"/>
          <w:szCs w:val="24"/>
        </w:rPr>
        <w:t xml:space="preserve"> </w:t>
      </w:r>
      <w:r w:rsidRPr="00792685">
        <w:rPr>
          <w:sz w:val="24"/>
          <w:szCs w:val="24"/>
        </w:rPr>
        <w:t>Загальний обсяг навчального навантаження для учнів</w:t>
      </w:r>
      <w:r w:rsidRPr="00792685">
        <w:rPr>
          <w:spacing w:val="-57"/>
          <w:sz w:val="24"/>
          <w:szCs w:val="24"/>
        </w:rPr>
        <w:t xml:space="preserve"> </w:t>
      </w:r>
      <w:r w:rsidR="00090AA2">
        <w:rPr>
          <w:sz w:val="24"/>
          <w:szCs w:val="24"/>
        </w:rPr>
        <w:t xml:space="preserve"> </w:t>
      </w:r>
      <w:r w:rsidRPr="00792685">
        <w:rPr>
          <w:sz w:val="24"/>
          <w:szCs w:val="24"/>
        </w:rPr>
        <w:t>8-х класів - 1207,5 годин/навчальний рік, для 9-х класів -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1260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годин/навчальний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рік.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Детальний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розподіл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навантаження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тиждень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окреслено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навчальному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плані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гімназії</w:t>
      </w:r>
      <w:r w:rsidR="00CA374A">
        <w:rPr>
          <w:sz w:val="24"/>
          <w:szCs w:val="24"/>
        </w:rPr>
        <w:t>.</w:t>
      </w:r>
    </w:p>
    <w:p w14:paraId="6E1FA239" w14:textId="5383E756" w:rsidR="00641954" w:rsidRPr="00792685" w:rsidRDefault="003F04D6" w:rsidP="00CA374A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t>Навчальний план дає цілісне уявлення про зміст і структуру другого рівня освіти (5-9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класи),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встановлює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погодинне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співвідношення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між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окремими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предметами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роками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навчання,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визначає гранично допустиме тижневе навантаження учнів. Навчальний план передбачає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реалізацію освітніх галузей Базового навчального плану Державного стандарту через окремі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предмети.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Він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охоплює</w:t>
      </w:r>
      <w:r w:rsidRPr="00792685">
        <w:rPr>
          <w:spacing w:val="-16"/>
          <w:sz w:val="24"/>
          <w:szCs w:val="24"/>
        </w:rPr>
        <w:t xml:space="preserve"> </w:t>
      </w:r>
      <w:r w:rsidRPr="00792685">
        <w:rPr>
          <w:sz w:val="24"/>
          <w:szCs w:val="24"/>
        </w:rPr>
        <w:t>інваріантну</w:t>
      </w:r>
      <w:r w:rsidRPr="00792685">
        <w:rPr>
          <w:spacing w:val="-22"/>
          <w:sz w:val="24"/>
          <w:szCs w:val="24"/>
        </w:rPr>
        <w:t xml:space="preserve"> </w:t>
      </w:r>
      <w:r w:rsidRPr="00792685">
        <w:rPr>
          <w:sz w:val="24"/>
          <w:szCs w:val="24"/>
        </w:rPr>
        <w:t>складову,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сформовану</w:t>
      </w:r>
      <w:r w:rsidRPr="00792685">
        <w:rPr>
          <w:spacing w:val="-19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державному</w:t>
      </w:r>
      <w:r w:rsidRPr="00792685">
        <w:rPr>
          <w:spacing w:val="-17"/>
          <w:sz w:val="24"/>
          <w:szCs w:val="24"/>
        </w:rPr>
        <w:t xml:space="preserve"> </w:t>
      </w:r>
      <w:r w:rsidRPr="00792685">
        <w:rPr>
          <w:sz w:val="24"/>
          <w:szCs w:val="24"/>
        </w:rPr>
        <w:t>рівні,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яка</w:t>
      </w:r>
      <w:r w:rsidRPr="00792685">
        <w:rPr>
          <w:spacing w:val="-16"/>
          <w:sz w:val="24"/>
          <w:szCs w:val="24"/>
        </w:rPr>
        <w:t xml:space="preserve"> </w:t>
      </w:r>
      <w:r w:rsidRPr="00792685">
        <w:rPr>
          <w:sz w:val="24"/>
          <w:szCs w:val="24"/>
        </w:rPr>
        <w:t>є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z w:val="24"/>
          <w:szCs w:val="24"/>
        </w:rPr>
        <w:t>спільною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для всіх закладів загальної середньої освіти незалежно від підпорядкування і форм власності,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варіативну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складову.</w:t>
      </w:r>
    </w:p>
    <w:p w14:paraId="4E9F5DF1" w14:textId="06EC284C" w:rsidR="00641954" w:rsidRPr="00792685" w:rsidRDefault="003F04D6" w:rsidP="00CA374A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t>Варіативна складова навчального плану визначена гімназією самостійно, враховуючи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особливості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організації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процесу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індивідуальних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освітніх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потреб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особливості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регіону,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рівень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навчально-методичного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кадрового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гімназії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відображається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її навчальному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плані.</w:t>
      </w:r>
    </w:p>
    <w:p w14:paraId="52E3BC7E" w14:textId="77777777" w:rsidR="00641954" w:rsidRPr="00CA374A" w:rsidRDefault="003F04D6" w:rsidP="00792685">
      <w:pPr>
        <w:pStyle w:val="a5"/>
        <w:rPr>
          <w:b/>
          <w:bCs/>
          <w:i/>
          <w:sz w:val="24"/>
          <w:szCs w:val="24"/>
        </w:rPr>
      </w:pPr>
      <w:r w:rsidRPr="00CA374A">
        <w:rPr>
          <w:b/>
          <w:bCs/>
          <w:i/>
          <w:sz w:val="24"/>
          <w:szCs w:val="24"/>
        </w:rPr>
        <w:t>Варіативна</w:t>
      </w:r>
      <w:r w:rsidRPr="00CA374A">
        <w:rPr>
          <w:b/>
          <w:bCs/>
          <w:i/>
          <w:spacing w:val="-3"/>
          <w:sz w:val="24"/>
          <w:szCs w:val="24"/>
        </w:rPr>
        <w:t xml:space="preserve"> </w:t>
      </w:r>
      <w:r w:rsidRPr="00CA374A">
        <w:rPr>
          <w:b/>
          <w:bCs/>
          <w:i/>
          <w:sz w:val="24"/>
          <w:szCs w:val="24"/>
        </w:rPr>
        <w:t>складова</w:t>
      </w:r>
      <w:r w:rsidRPr="00CA374A">
        <w:rPr>
          <w:b/>
          <w:bCs/>
          <w:i/>
          <w:spacing w:val="-2"/>
          <w:sz w:val="24"/>
          <w:szCs w:val="24"/>
        </w:rPr>
        <w:t xml:space="preserve"> </w:t>
      </w:r>
      <w:r w:rsidRPr="00CA374A">
        <w:rPr>
          <w:b/>
          <w:bCs/>
          <w:i/>
          <w:sz w:val="24"/>
          <w:szCs w:val="24"/>
        </w:rPr>
        <w:t>навчального</w:t>
      </w:r>
      <w:r w:rsidRPr="00CA374A">
        <w:rPr>
          <w:b/>
          <w:bCs/>
          <w:i/>
          <w:spacing w:val="-2"/>
          <w:sz w:val="24"/>
          <w:szCs w:val="24"/>
        </w:rPr>
        <w:t xml:space="preserve"> </w:t>
      </w:r>
      <w:r w:rsidRPr="00CA374A">
        <w:rPr>
          <w:b/>
          <w:bCs/>
          <w:i/>
          <w:sz w:val="24"/>
          <w:szCs w:val="24"/>
        </w:rPr>
        <w:t>плану</w:t>
      </w:r>
      <w:r w:rsidRPr="00CA374A">
        <w:rPr>
          <w:b/>
          <w:bCs/>
          <w:i/>
          <w:spacing w:val="-3"/>
          <w:sz w:val="24"/>
          <w:szCs w:val="24"/>
        </w:rPr>
        <w:t xml:space="preserve"> </w:t>
      </w:r>
      <w:r w:rsidRPr="00CA374A">
        <w:rPr>
          <w:b/>
          <w:bCs/>
          <w:i/>
          <w:sz w:val="24"/>
          <w:szCs w:val="24"/>
        </w:rPr>
        <w:t>використовується</w:t>
      </w:r>
      <w:r w:rsidRPr="00CA374A">
        <w:rPr>
          <w:b/>
          <w:bCs/>
          <w:i/>
          <w:spacing w:val="-4"/>
          <w:sz w:val="24"/>
          <w:szCs w:val="24"/>
        </w:rPr>
        <w:t xml:space="preserve"> </w:t>
      </w:r>
      <w:r w:rsidRPr="00CA374A">
        <w:rPr>
          <w:b/>
          <w:bCs/>
          <w:i/>
          <w:sz w:val="24"/>
          <w:szCs w:val="24"/>
        </w:rPr>
        <w:t>на:</w:t>
      </w:r>
    </w:p>
    <w:p w14:paraId="415628C8" w14:textId="2BAD05CB" w:rsidR="00792685" w:rsidRPr="00792685" w:rsidRDefault="00792685" w:rsidP="00CA374A">
      <w:pPr>
        <w:pStyle w:val="a5"/>
        <w:numPr>
          <w:ilvl w:val="0"/>
          <w:numId w:val="6"/>
        </w:numPr>
        <w:rPr>
          <w:sz w:val="24"/>
          <w:szCs w:val="24"/>
        </w:rPr>
      </w:pPr>
      <w:r w:rsidRPr="00792685">
        <w:rPr>
          <w:sz w:val="24"/>
          <w:szCs w:val="24"/>
        </w:rPr>
        <w:t xml:space="preserve">підсилення предметів інваріантної складової. </w:t>
      </w:r>
      <w:r w:rsidR="00CA374A">
        <w:rPr>
          <w:sz w:val="24"/>
          <w:szCs w:val="24"/>
        </w:rPr>
        <w:t>(</w:t>
      </w:r>
      <w:r w:rsidRPr="00792685">
        <w:rPr>
          <w:sz w:val="24"/>
          <w:szCs w:val="24"/>
        </w:rPr>
        <w:t>У такому разі розподіл годин на вивчення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тієї чи іншої теми навчальної програми здійснюється вчителем самостійно. Розподіл годин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фіксується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календарному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плані,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який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погоджується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директором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гімназії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чи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його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заступником. Вчитель зазначає проведені уроки у частині класного журналу, відведеного для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предмета,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підсилення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якого використано зазначені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години</w:t>
      </w:r>
      <w:r w:rsidR="00CA374A">
        <w:rPr>
          <w:sz w:val="24"/>
          <w:szCs w:val="24"/>
        </w:rPr>
        <w:t>)</w:t>
      </w:r>
      <w:r w:rsidRPr="00792685">
        <w:rPr>
          <w:sz w:val="24"/>
          <w:szCs w:val="24"/>
        </w:rPr>
        <w:t>;</w:t>
      </w:r>
    </w:p>
    <w:p w14:paraId="21674644" w14:textId="24953273" w:rsidR="00792685" w:rsidRPr="00792685" w:rsidRDefault="00792685" w:rsidP="00CA374A">
      <w:pPr>
        <w:pStyle w:val="a5"/>
        <w:numPr>
          <w:ilvl w:val="0"/>
          <w:numId w:val="6"/>
        </w:numPr>
        <w:rPr>
          <w:sz w:val="24"/>
          <w:szCs w:val="24"/>
        </w:rPr>
      </w:pPr>
      <w:r w:rsidRPr="00792685">
        <w:rPr>
          <w:sz w:val="24"/>
          <w:szCs w:val="24"/>
        </w:rPr>
        <w:t>запровадження факультативів, курсів за вибором, що розширюють світоглядн</w:t>
      </w:r>
      <w:r w:rsidR="00CA374A">
        <w:rPr>
          <w:sz w:val="24"/>
          <w:szCs w:val="24"/>
        </w:rPr>
        <w:t>е</w:t>
      </w:r>
      <w:r w:rsidRPr="00792685">
        <w:rPr>
          <w:sz w:val="24"/>
          <w:szCs w:val="24"/>
        </w:rPr>
        <w:t xml:space="preserve"> спрямування;</w:t>
      </w:r>
    </w:p>
    <w:p w14:paraId="11FF6EBB" w14:textId="77777777" w:rsidR="00792685" w:rsidRPr="00792685" w:rsidRDefault="00792685" w:rsidP="00CA374A">
      <w:pPr>
        <w:pStyle w:val="a5"/>
        <w:numPr>
          <w:ilvl w:val="0"/>
          <w:numId w:val="6"/>
        </w:numPr>
        <w:rPr>
          <w:sz w:val="24"/>
          <w:szCs w:val="24"/>
        </w:rPr>
      </w:pPr>
      <w:r w:rsidRPr="00792685">
        <w:rPr>
          <w:sz w:val="24"/>
          <w:szCs w:val="24"/>
        </w:rPr>
        <w:t>індивідуальні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заняття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консультації.</w:t>
      </w:r>
    </w:p>
    <w:p w14:paraId="0F47AF1D" w14:textId="77777777" w:rsidR="00792685" w:rsidRPr="00792685" w:rsidRDefault="00792685" w:rsidP="00CA374A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>З метою виконання вимог Державного стандарту Навчальний план Гімназії містить усі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предмети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інваріантної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складової,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передбачені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обраним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варіантом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навчального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плану.</w:t>
      </w:r>
    </w:p>
    <w:p w14:paraId="572E1644" w14:textId="6EA4AD08" w:rsidR="00792685" w:rsidRDefault="00792685" w:rsidP="00CA374A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>Поділ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класів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групи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при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вивченні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здійснюється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відповідно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до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наказу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 xml:space="preserve">Міністерства освіти і науки України від 20.02.2002 </w:t>
      </w:r>
      <w:hyperlink r:id="rId11">
        <w:r w:rsidRPr="00792685">
          <w:rPr>
            <w:sz w:val="24"/>
            <w:szCs w:val="24"/>
            <w:u w:val="single"/>
          </w:rPr>
          <w:t>№ 128</w:t>
        </w:r>
        <w:r w:rsidRPr="00792685">
          <w:rPr>
            <w:sz w:val="24"/>
            <w:szCs w:val="24"/>
          </w:rPr>
          <w:t xml:space="preserve"> </w:t>
        </w:r>
      </w:hyperlink>
      <w:r w:rsidRPr="00792685">
        <w:rPr>
          <w:sz w:val="24"/>
          <w:szCs w:val="24"/>
        </w:rPr>
        <w:t>"Про затвердження Нормативів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наповнюваності груп дошкільних навчальних закладів (ясел-садків) компенсуючого типу,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класів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спеціальних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загальноосвітніх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шкіл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(шкіл-інтернатів),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груп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подовженого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дня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виховних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груп загальноосвітніх навчальних закладів усіх типів та Порядку поділу класів на групи при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вивченні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 загальноосвітніх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закладах",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зареєстрованого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Міністерстві</w:t>
      </w:r>
      <w:r w:rsidRPr="00792685">
        <w:rPr>
          <w:spacing w:val="28"/>
          <w:sz w:val="24"/>
          <w:szCs w:val="24"/>
        </w:rPr>
        <w:t xml:space="preserve"> </w:t>
      </w:r>
      <w:r w:rsidRPr="00792685">
        <w:rPr>
          <w:sz w:val="24"/>
          <w:szCs w:val="24"/>
        </w:rPr>
        <w:t>юстиції</w:t>
      </w:r>
      <w:r w:rsidRPr="00792685">
        <w:rPr>
          <w:spacing w:val="28"/>
          <w:sz w:val="24"/>
          <w:szCs w:val="24"/>
        </w:rPr>
        <w:t xml:space="preserve"> </w:t>
      </w:r>
      <w:r w:rsidRPr="00792685">
        <w:rPr>
          <w:sz w:val="24"/>
          <w:szCs w:val="24"/>
        </w:rPr>
        <w:t>України</w:t>
      </w:r>
      <w:r w:rsidRPr="00792685">
        <w:rPr>
          <w:spacing w:val="28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</w:t>
      </w:r>
      <w:r w:rsidRPr="00792685">
        <w:rPr>
          <w:spacing w:val="28"/>
          <w:sz w:val="24"/>
          <w:szCs w:val="24"/>
        </w:rPr>
        <w:t xml:space="preserve"> </w:t>
      </w:r>
      <w:r w:rsidRPr="00792685">
        <w:rPr>
          <w:sz w:val="24"/>
          <w:szCs w:val="24"/>
        </w:rPr>
        <w:t>6</w:t>
      </w:r>
      <w:r w:rsidRPr="00792685">
        <w:rPr>
          <w:spacing w:val="27"/>
          <w:sz w:val="24"/>
          <w:szCs w:val="24"/>
        </w:rPr>
        <w:t xml:space="preserve"> </w:t>
      </w:r>
      <w:r w:rsidRPr="00792685">
        <w:rPr>
          <w:sz w:val="24"/>
          <w:szCs w:val="24"/>
        </w:rPr>
        <w:t>березня</w:t>
      </w:r>
      <w:r w:rsidRPr="00792685">
        <w:rPr>
          <w:spacing w:val="27"/>
          <w:sz w:val="24"/>
          <w:szCs w:val="24"/>
        </w:rPr>
        <w:t xml:space="preserve"> </w:t>
      </w:r>
      <w:r w:rsidRPr="00792685">
        <w:rPr>
          <w:sz w:val="24"/>
          <w:szCs w:val="24"/>
        </w:rPr>
        <w:t>2002</w:t>
      </w:r>
      <w:r w:rsidRPr="00792685">
        <w:rPr>
          <w:spacing w:val="28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року</w:t>
      </w:r>
      <w:r w:rsidRPr="00792685">
        <w:rPr>
          <w:spacing w:val="22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29"/>
          <w:sz w:val="24"/>
          <w:szCs w:val="24"/>
        </w:rPr>
        <w:t xml:space="preserve"> </w:t>
      </w:r>
      <w:r w:rsidRPr="00792685">
        <w:rPr>
          <w:sz w:val="24"/>
          <w:szCs w:val="24"/>
        </w:rPr>
        <w:t>№</w:t>
      </w:r>
      <w:r w:rsidRPr="00792685">
        <w:rPr>
          <w:spacing w:val="27"/>
          <w:sz w:val="24"/>
          <w:szCs w:val="24"/>
        </w:rPr>
        <w:t xml:space="preserve"> </w:t>
      </w:r>
      <w:r w:rsidRPr="00792685">
        <w:rPr>
          <w:sz w:val="24"/>
          <w:szCs w:val="24"/>
        </w:rPr>
        <w:t>229/6517</w:t>
      </w:r>
      <w:r w:rsidRPr="00792685">
        <w:rPr>
          <w:spacing w:val="27"/>
          <w:sz w:val="24"/>
          <w:szCs w:val="24"/>
        </w:rPr>
        <w:t xml:space="preserve"> </w:t>
      </w:r>
      <w:r w:rsidRPr="00792685">
        <w:rPr>
          <w:sz w:val="24"/>
          <w:szCs w:val="24"/>
        </w:rPr>
        <w:t>(зі</w:t>
      </w:r>
      <w:r w:rsidRPr="00792685">
        <w:rPr>
          <w:spacing w:val="28"/>
          <w:sz w:val="24"/>
          <w:szCs w:val="24"/>
        </w:rPr>
        <w:t xml:space="preserve"> </w:t>
      </w:r>
      <w:r w:rsidRPr="00792685">
        <w:rPr>
          <w:sz w:val="24"/>
          <w:szCs w:val="24"/>
        </w:rPr>
        <w:t>змінами).</w:t>
      </w:r>
      <w:r w:rsidRPr="00792685">
        <w:rPr>
          <w:spacing w:val="27"/>
          <w:sz w:val="24"/>
          <w:szCs w:val="24"/>
        </w:rPr>
        <w:t xml:space="preserve"> </w:t>
      </w:r>
    </w:p>
    <w:p w14:paraId="1B58296F" w14:textId="77777777" w:rsidR="00CA374A" w:rsidRDefault="00CA374A" w:rsidP="00CA374A">
      <w:pPr>
        <w:pStyle w:val="a5"/>
        <w:ind w:firstLine="360"/>
        <w:rPr>
          <w:sz w:val="24"/>
          <w:szCs w:val="24"/>
        </w:rPr>
      </w:pPr>
    </w:p>
    <w:p w14:paraId="783BB61F" w14:textId="77777777" w:rsidR="00CA374A" w:rsidRDefault="00CA374A" w:rsidP="00CA374A">
      <w:pPr>
        <w:pStyle w:val="a5"/>
        <w:ind w:firstLine="360"/>
        <w:rPr>
          <w:sz w:val="24"/>
          <w:szCs w:val="24"/>
        </w:rPr>
      </w:pPr>
    </w:p>
    <w:p w14:paraId="1E19210C" w14:textId="203A50D5" w:rsidR="00792685" w:rsidRPr="00792685" w:rsidRDefault="00792685" w:rsidP="00CA374A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lastRenderedPageBreak/>
        <w:t>Відповідно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до постанови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Кабінету Міністрів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України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23</w:t>
      </w:r>
      <w:r w:rsidRPr="00792685">
        <w:rPr>
          <w:spacing w:val="60"/>
          <w:sz w:val="24"/>
          <w:szCs w:val="24"/>
        </w:rPr>
        <w:t xml:space="preserve"> </w:t>
      </w:r>
      <w:r w:rsidRPr="00792685">
        <w:rPr>
          <w:sz w:val="24"/>
          <w:szCs w:val="24"/>
        </w:rPr>
        <w:t>листопада 2011</w:t>
      </w:r>
      <w:r w:rsidRPr="00792685">
        <w:rPr>
          <w:spacing w:val="60"/>
          <w:sz w:val="24"/>
          <w:szCs w:val="24"/>
        </w:rPr>
        <w:t xml:space="preserve"> </w:t>
      </w:r>
      <w:r w:rsidRPr="00792685">
        <w:rPr>
          <w:sz w:val="24"/>
          <w:szCs w:val="24"/>
        </w:rPr>
        <w:t xml:space="preserve">року </w:t>
      </w:r>
      <w:hyperlink r:id="rId12">
        <w:r w:rsidRPr="00792685">
          <w:rPr>
            <w:sz w:val="24"/>
            <w:szCs w:val="24"/>
            <w:u w:val="single"/>
          </w:rPr>
          <w:t>№</w:t>
        </w:r>
      </w:hyperlink>
      <w:r w:rsidRPr="00792685">
        <w:rPr>
          <w:spacing w:val="1"/>
          <w:sz w:val="24"/>
          <w:szCs w:val="24"/>
        </w:rPr>
        <w:t xml:space="preserve"> </w:t>
      </w:r>
      <w:hyperlink r:id="rId13">
        <w:r w:rsidRPr="00792685">
          <w:rPr>
            <w:sz w:val="24"/>
            <w:szCs w:val="24"/>
            <w:u w:val="single"/>
          </w:rPr>
          <w:t>1392</w:t>
        </w:r>
      </w:hyperlink>
      <w:r w:rsidRPr="00792685">
        <w:rPr>
          <w:sz w:val="24"/>
          <w:szCs w:val="24"/>
        </w:rPr>
        <w:t xml:space="preserve"> "Про затвердження Державного стандарту базової і повної загальної середньої освіти"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години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фізичної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культури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не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враховуються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визначенні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гранично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допустимого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навантаження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учнів.</w:t>
      </w:r>
    </w:p>
    <w:p w14:paraId="451583E1" w14:textId="2FBC474E" w:rsidR="00792685" w:rsidRPr="00792685" w:rsidRDefault="00792685" w:rsidP="00CA374A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 xml:space="preserve">Навчальний план зорієнтований на роботу </w:t>
      </w:r>
      <w:r w:rsidR="00090AA2">
        <w:rPr>
          <w:sz w:val="24"/>
          <w:szCs w:val="24"/>
        </w:rPr>
        <w:t>8</w:t>
      </w:r>
      <w:r w:rsidRPr="00792685">
        <w:rPr>
          <w:sz w:val="24"/>
          <w:szCs w:val="24"/>
        </w:rPr>
        <w:t>-9 класів гімназії за 5-денним навчальним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тижнем.</w:t>
      </w:r>
    </w:p>
    <w:p w14:paraId="09570C71" w14:textId="77777777" w:rsidR="00090AA2" w:rsidRDefault="00792685" w:rsidP="00792685">
      <w:pPr>
        <w:pStyle w:val="a5"/>
        <w:rPr>
          <w:i/>
          <w:spacing w:val="-4"/>
          <w:sz w:val="24"/>
          <w:szCs w:val="24"/>
        </w:rPr>
      </w:pPr>
      <w:r w:rsidRPr="00090AA2">
        <w:rPr>
          <w:b/>
          <w:bCs/>
          <w:i/>
          <w:sz w:val="24"/>
          <w:szCs w:val="24"/>
        </w:rPr>
        <w:t>Очікувані</w:t>
      </w:r>
      <w:r w:rsidRPr="00090AA2">
        <w:rPr>
          <w:b/>
          <w:bCs/>
          <w:i/>
          <w:spacing w:val="-13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результати</w:t>
      </w:r>
      <w:r w:rsidRPr="00090AA2">
        <w:rPr>
          <w:b/>
          <w:bCs/>
          <w:i/>
          <w:spacing w:val="-13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навчання</w:t>
      </w:r>
      <w:r w:rsidRPr="00090AA2">
        <w:rPr>
          <w:b/>
          <w:bCs/>
          <w:i/>
          <w:spacing w:val="-13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здобувачів</w:t>
      </w:r>
      <w:r w:rsidRPr="00090AA2">
        <w:rPr>
          <w:b/>
          <w:bCs/>
          <w:i/>
          <w:spacing w:val="-10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освіти.</w:t>
      </w:r>
      <w:r w:rsidRPr="00792685">
        <w:rPr>
          <w:i/>
          <w:spacing w:val="-4"/>
          <w:sz w:val="24"/>
          <w:szCs w:val="24"/>
        </w:rPr>
        <w:t xml:space="preserve"> </w:t>
      </w:r>
    </w:p>
    <w:p w14:paraId="65712341" w14:textId="6508454A" w:rsidR="00792685" w:rsidRPr="00792685" w:rsidRDefault="00792685" w:rsidP="00090AA2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t>Відповідно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до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мети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загальних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цілей,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окреслених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Державному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стандарті,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визначено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завдання,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які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має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реалізувати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вчитель/вчителька у рамках кожної освітньої галузі. Результати навчання повинні робити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внесок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формування ключових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компетентностей</w:t>
      </w:r>
      <w:r w:rsidRPr="00792685">
        <w:rPr>
          <w:spacing w:val="2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учнів.</w:t>
      </w:r>
    </w:p>
    <w:p w14:paraId="32400CB2" w14:textId="77777777" w:rsidR="00792685" w:rsidRDefault="00792685" w:rsidP="00792685">
      <w:pPr>
        <w:pStyle w:val="a5"/>
        <w:rPr>
          <w:sz w:val="24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8127"/>
      </w:tblGrid>
      <w:tr w:rsidR="00792685" w:rsidRPr="00792685" w14:paraId="11BE2317" w14:textId="77777777" w:rsidTr="00792685">
        <w:trPr>
          <w:trHeight w:val="401"/>
        </w:trPr>
        <w:tc>
          <w:tcPr>
            <w:tcW w:w="426" w:type="dxa"/>
          </w:tcPr>
          <w:p w14:paraId="5E33CBF3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з/п</w:t>
            </w:r>
          </w:p>
        </w:tc>
        <w:tc>
          <w:tcPr>
            <w:tcW w:w="1843" w:type="dxa"/>
          </w:tcPr>
          <w:p w14:paraId="04240777" w14:textId="77777777" w:rsidR="00792685" w:rsidRPr="00792685" w:rsidRDefault="00792685" w:rsidP="00F40732">
            <w:pPr>
              <w:pStyle w:val="a5"/>
              <w:rPr>
                <w:b/>
                <w:sz w:val="20"/>
                <w:szCs w:val="20"/>
              </w:rPr>
            </w:pPr>
            <w:r w:rsidRPr="00792685">
              <w:rPr>
                <w:b/>
                <w:sz w:val="20"/>
                <w:szCs w:val="20"/>
              </w:rPr>
              <w:t>Ключові</w:t>
            </w:r>
            <w:r w:rsidRPr="0079268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b/>
                <w:sz w:val="20"/>
                <w:szCs w:val="20"/>
              </w:rPr>
              <w:t>компетентності</w:t>
            </w:r>
          </w:p>
        </w:tc>
        <w:tc>
          <w:tcPr>
            <w:tcW w:w="8127" w:type="dxa"/>
          </w:tcPr>
          <w:p w14:paraId="753F2011" w14:textId="77777777" w:rsidR="00792685" w:rsidRPr="00792685" w:rsidRDefault="00792685" w:rsidP="00F40732">
            <w:pPr>
              <w:pStyle w:val="a5"/>
              <w:rPr>
                <w:b/>
                <w:sz w:val="20"/>
                <w:szCs w:val="20"/>
              </w:rPr>
            </w:pPr>
            <w:r w:rsidRPr="00792685">
              <w:rPr>
                <w:b/>
                <w:sz w:val="20"/>
                <w:szCs w:val="20"/>
              </w:rPr>
              <w:t>Компоненти</w:t>
            </w:r>
          </w:p>
        </w:tc>
      </w:tr>
      <w:tr w:rsidR="00792685" w:rsidRPr="00792685" w14:paraId="3308B5C7" w14:textId="77777777" w:rsidTr="00792685">
        <w:trPr>
          <w:trHeight w:val="2194"/>
        </w:trPr>
        <w:tc>
          <w:tcPr>
            <w:tcW w:w="426" w:type="dxa"/>
          </w:tcPr>
          <w:p w14:paraId="4654E705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22F9776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Спілкування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державною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(і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рідною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-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разі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відмінності)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мовами</w:t>
            </w:r>
          </w:p>
        </w:tc>
        <w:tc>
          <w:tcPr>
            <w:tcW w:w="8127" w:type="dxa"/>
          </w:tcPr>
          <w:p w14:paraId="36D2723E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Уміння: </w:t>
            </w:r>
            <w:r w:rsidRPr="00792685">
              <w:rPr>
                <w:sz w:val="20"/>
                <w:szCs w:val="20"/>
              </w:rPr>
              <w:t>ставити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запитання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розпізнавати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проблему;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міркувати, робити висновки на основі інформації, поданої в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різних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формах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(у текстовій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формі,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таблицях,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діаграмах,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графіках);</w:t>
            </w:r>
            <w:r w:rsidRPr="00792685">
              <w:rPr>
                <w:spacing w:val="-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розуміти,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пояснювати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перетворювати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тексти</w:t>
            </w:r>
            <w:r w:rsidRPr="00792685">
              <w:rPr>
                <w:spacing w:val="-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задач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(усно і письмово), грамотно висловлюватися рідною мовою;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доречно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коректно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вживати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мовленні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термінологію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окремих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предметів,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чітко,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лаконічно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зрозуміло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формулювати думку, аргументувати, доводити правильність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pacing w:val="-1"/>
                <w:sz w:val="20"/>
                <w:szCs w:val="20"/>
              </w:rPr>
              <w:t>тверджень;</w:t>
            </w:r>
            <w:r w:rsidRPr="00792685">
              <w:rPr>
                <w:spacing w:val="-11"/>
                <w:sz w:val="20"/>
                <w:szCs w:val="20"/>
              </w:rPr>
              <w:t xml:space="preserve"> </w:t>
            </w:r>
            <w:r w:rsidRPr="00792685">
              <w:rPr>
                <w:spacing w:val="-1"/>
                <w:sz w:val="20"/>
                <w:szCs w:val="20"/>
              </w:rPr>
              <w:t>уникнення</w:t>
            </w:r>
            <w:r w:rsidRPr="00792685">
              <w:rPr>
                <w:spacing w:val="-16"/>
                <w:sz w:val="20"/>
                <w:szCs w:val="20"/>
              </w:rPr>
              <w:t xml:space="preserve"> </w:t>
            </w:r>
            <w:r w:rsidRPr="00792685">
              <w:rPr>
                <w:spacing w:val="-1"/>
                <w:sz w:val="20"/>
                <w:szCs w:val="20"/>
              </w:rPr>
              <w:t>невнормованих</w:t>
            </w:r>
            <w:r w:rsidRPr="00792685">
              <w:rPr>
                <w:spacing w:val="-1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іншомовних</w:t>
            </w:r>
            <w:r w:rsidRPr="00792685">
              <w:rPr>
                <w:spacing w:val="-1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запозичень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 спілкуванні на тематику окремого предмета; поповнювати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свій</w:t>
            </w:r>
            <w:r w:rsidRPr="00792685">
              <w:rPr>
                <w:sz w:val="20"/>
                <w:szCs w:val="20"/>
              </w:rPr>
              <w:tab/>
              <w:t>словниковий</w:t>
            </w:r>
            <w:r w:rsidRPr="00792685">
              <w:rPr>
                <w:sz w:val="20"/>
                <w:szCs w:val="20"/>
              </w:rPr>
              <w:tab/>
              <w:t>запас.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 xml:space="preserve">Ставлення: </w:t>
            </w:r>
            <w:r w:rsidRPr="00792685">
              <w:rPr>
                <w:sz w:val="20"/>
                <w:szCs w:val="20"/>
              </w:rPr>
              <w:t>розуміння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важливості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чітких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лаконічних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формулювань.</w:t>
            </w:r>
          </w:p>
          <w:p w14:paraId="42758F56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Навчальні</w:t>
            </w:r>
            <w:r w:rsidRPr="00792685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 xml:space="preserve">ресурси: </w:t>
            </w:r>
            <w:r w:rsidRPr="00792685">
              <w:rPr>
                <w:sz w:val="20"/>
                <w:szCs w:val="20"/>
              </w:rPr>
              <w:t>означення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понять,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формулювання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властивостей,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доведення правил,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теорем</w:t>
            </w:r>
          </w:p>
        </w:tc>
      </w:tr>
      <w:tr w:rsidR="00792685" w:rsidRPr="00792685" w14:paraId="6D9EAB39" w14:textId="77777777" w:rsidTr="00792685">
        <w:trPr>
          <w:trHeight w:val="2956"/>
        </w:trPr>
        <w:tc>
          <w:tcPr>
            <w:tcW w:w="426" w:type="dxa"/>
          </w:tcPr>
          <w:p w14:paraId="70325D78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5738BE0D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Спілкування</w:t>
            </w:r>
            <w:r w:rsidRPr="00792685">
              <w:rPr>
                <w:spacing w:val="1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іноземними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мовами</w:t>
            </w:r>
          </w:p>
        </w:tc>
        <w:tc>
          <w:tcPr>
            <w:tcW w:w="8127" w:type="dxa"/>
          </w:tcPr>
          <w:p w14:paraId="36DFE37F" w14:textId="77777777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Уміння: </w:t>
            </w:r>
            <w:r w:rsidRPr="00792685">
              <w:rPr>
                <w:sz w:val="20"/>
                <w:szCs w:val="20"/>
              </w:rPr>
              <w:t>здійснювати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спілкування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межах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сфер,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тем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ситуацій,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визначених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чинною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навчальною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програмою;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розуміти на слух зміст автентичних текстів; читати і розуміти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автентичні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тексти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різних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жанрів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видів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із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різним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рівнем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розуміння змісту; здійснювати спілкування у письмовій формі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відповідно до поставлених завдань; використовувати у разі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потреби невербальні засоби спілкування за умови дефіциту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наявних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мовних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засобів;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ефективно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взаємодіяти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іншими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усно,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письмово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допомогою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засобів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електронного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спілкування.</w:t>
            </w:r>
          </w:p>
          <w:p w14:paraId="462752C2" w14:textId="130F7526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Ставлення: </w:t>
            </w:r>
            <w:r w:rsidRPr="00792685">
              <w:rPr>
                <w:sz w:val="20"/>
                <w:szCs w:val="20"/>
              </w:rPr>
              <w:t>критично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оцінювати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інформацію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використовувати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її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для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різних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потреб;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висловлювати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свої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думки,</w:t>
            </w:r>
            <w:r w:rsidRPr="00792685">
              <w:rPr>
                <w:spacing w:val="4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почуття</w:t>
            </w:r>
            <w:r w:rsidRPr="00792685">
              <w:rPr>
                <w:spacing w:val="4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4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ставлення;</w:t>
            </w:r>
            <w:r w:rsidRPr="00792685">
              <w:rPr>
                <w:spacing w:val="4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адекватно</w:t>
            </w:r>
            <w:r w:rsidRPr="00792685">
              <w:rPr>
                <w:spacing w:val="4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використовувати досвід, набутий у вивченні рідної мови та інших навчальних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предметів,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розглядаючи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його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як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засіб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усвідомленого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оволодіння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іноземною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мовою;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обирати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й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застосовувати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доцільні комунікативні стратегії відповідно до різних потреб;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ефективно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користуватися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навчальними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стратегіями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для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самостійного</w:t>
            </w:r>
            <w:r w:rsidRPr="00792685">
              <w:rPr>
                <w:sz w:val="20"/>
                <w:szCs w:val="20"/>
              </w:rPr>
              <w:tab/>
              <w:t>вивчення</w:t>
            </w:r>
            <w:r w:rsidRPr="00792685">
              <w:rPr>
                <w:sz w:val="20"/>
                <w:szCs w:val="20"/>
              </w:rPr>
              <w:tab/>
              <w:t>іноземних</w:t>
            </w:r>
            <w:r w:rsidRPr="00792685">
              <w:rPr>
                <w:sz w:val="20"/>
                <w:szCs w:val="20"/>
              </w:rPr>
              <w:tab/>
              <w:t>мов.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>Навчальні</w:t>
            </w:r>
            <w:r w:rsidRPr="00792685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 xml:space="preserve">ресурси: </w:t>
            </w:r>
            <w:r w:rsidRPr="00792685">
              <w:rPr>
                <w:sz w:val="20"/>
                <w:szCs w:val="20"/>
              </w:rPr>
              <w:t>підручники,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словники,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довідкова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література,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мультимедійні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засоби,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адаптовані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іншомовні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тексти.</w:t>
            </w:r>
          </w:p>
        </w:tc>
      </w:tr>
      <w:tr w:rsidR="00792685" w:rsidRPr="00792685" w14:paraId="08DF6893" w14:textId="77777777" w:rsidTr="00B3076C">
        <w:trPr>
          <w:trHeight w:val="2457"/>
        </w:trPr>
        <w:tc>
          <w:tcPr>
            <w:tcW w:w="426" w:type="dxa"/>
          </w:tcPr>
          <w:p w14:paraId="1BD29E6A" w14:textId="2BE73303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A13FCE1" w14:textId="3F8D5448" w:rsidR="00792685" w:rsidRPr="00792685" w:rsidRDefault="00792685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Математична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компетентність</w:t>
            </w:r>
          </w:p>
        </w:tc>
        <w:tc>
          <w:tcPr>
            <w:tcW w:w="8127" w:type="dxa"/>
          </w:tcPr>
          <w:p w14:paraId="5B0CE91E" w14:textId="77777777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Уміння:</w:t>
            </w:r>
            <w:r w:rsidRPr="00792685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оперувати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текстовою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числовою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інформацією;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встановлювати відношення між реальними об’єктами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навколишньої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дійсності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(природними,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культурними,</w:t>
            </w:r>
          </w:p>
          <w:p w14:paraId="1958071B" w14:textId="77777777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технічними тощо); розв’язувати задачі, зокрема практичного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змісту; будувати і досліджувати найпростіші математичні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моделі реальних об'єктів, процесів і явищ, інтерпретувати та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оцінювати результати; прогнозувати в контексті навчальних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 практичних задач; використовувати математичні методи у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життєвих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ситуаціях.</w:t>
            </w:r>
          </w:p>
          <w:p w14:paraId="61155D2A" w14:textId="77777777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Ставлення: </w:t>
            </w:r>
            <w:r w:rsidRPr="00792685">
              <w:rPr>
                <w:sz w:val="20"/>
                <w:szCs w:val="20"/>
              </w:rPr>
              <w:t>усвідомлення значення математики для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повноцінного життя в сучасному суспільстві, розвитку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технологічного, економічного й оборонного потенціалу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держави,</w:t>
            </w:r>
            <w:r w:rsidRPr="00792685">
              <w:rPr>
                <w:spacing w:val="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успішного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вивчення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інших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предметів.</w:t>
            </w:r>
          </w:p>
          <w:p w14:paraId="6BD942AA" w14:textId="0BA4039B" w:rsidR="00792685" w:rsidRPr="00792685" w:rsidRDefault="00792685" w:rsidP="00792685">
            <w:pPr>
              <w:pStyle w:val="a5"/>
              <w:rPr>
                <w:b/>
                <w:i/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Навчальні ресурси: </w:t>
            </w:r>
            <w:r w:rsidRPr="00792685">
              <w:rPr>
                <w:sz w:val="20"/>
                <w:szCs w:val="20"/>
              </w:rPr>
              <w:t>розв'язування математичних задач, 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обов’язково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таких,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що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моделюють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реальні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життєві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ситуації</w:t>
            </w:r>
          </w:p>
        </w:tc>
      </w:tr>
      <w:tr w:rsidR="00CA374A" w:rsidRPr="00792685" w14:paraId="49E84CB5" w14:textId="77777777" w:rsidTr="00CA374A">
        <w:trPr>
          <w:trHeight w:val="1414"/>
        </w:trPr>
        <w:tc>
          <w:tcPr>
            <w:tcW w:w="426" w:type="dxa"/>
          </w:tcPr>
          <w:p w14:paraId="0E80312D" w14:textId="2EAE556D" w:rsidR="00CA374A" w:rsidRDefault="00CA374A" w:rsidP="00F4073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66EB53F3" w14:textId="2A91992E" w:rsidR="00CA374A" w:rsidRPr="00792685" w:rsidRDefault="00CA374A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Основні компетентності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 природничих науках 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технологіях</w:t>
            </w:r>
          </w:p>
        </w:tc>
        <w:tc>
          <w:tcPr>
            <w:tcW w:w="8127" w:type="dxa"/>
            <w:shd w:val="clear" w:color="auto" w:fill="auto"/>
          </w:tcPr>
          <w:p w14:paraId="530FB680" w14:textId="77777777" w:rsidR="00CA374A" w:rsidRPr="00CA374A" w:rsidRDefault="00CA374A" w:rsidP="00CA374A">
            <w:pPr>
              <w:pStyle w:val="a5"/>
              <w:rPr>
                <w:bCs/>
                <w:iCs/>
                <w:sz w:val="20"/>
                <w:szCs w:val="20"/>
              </w:rPr>
            </w:pPr>
            <w:r w:rsidRPr="00CA374A">
              <w:rPr>
                <w:b/>
                <w:iCs/>
                <w:sz w:val="20"/>
                <w:szCs w:val="20"/>
              </w:rPr>
              <w:t>Уміння</w:t>
            </w:r>
            <w:r w:rsidRPr="00CA374A">
              <w:rPr>
                <w:bCs/>
                <w:iCs/>
                <w:sz w:val="20"/>
                <w:szCs w:val="20"/>
              </w:rPr>
              <w:t>: розпізнавати проблеми, що виникають у довкіллі; будувати та досліджувати природні явища і процеси; послуговуватися технологічними пристроями.</w:t>
            </w:r>
          </w:p>
          <w:p w14:paraId="1CD92E6F" w14:textId="77777777" w:rsidR="00CA374A" w:rsidRPr="00CA374A" w:rsidRDefault="00CA374A" w:rsidP="00CA374A">
            <w:pPr>
              <w:pStyle w:val="a5"/>
              <w:rPr>
                <w:bCs/>
                <w:iCs/>
                <w:sz w:val="20"/>
                <w:szCs w:val="20"/>
              </w:rPr>
            </w:pPr>
            <w:r w:rsidRPr="00CA374A">
              <w:rPr>
                <w:b/>
                <w:iCs/>
                <w:sz w:val="20"/>
                <w:szCs w:val="20"/>
              </w:rPr>
              <w:t>Ставлення</w:t>
            </w:r>
            <w:r w:rsidRPr="00CA374A">
              <w:rPr>
                <w:bCs/>
                <w:iCs/>
                <w:sz w:val="20"/>
                <w:szCs w:val="20"/>
              </w:rPr>
              <w:t>: усвідомлення важливості природничих наук як універсальної мови науки, техніки та технологій. усвідомлення ролі наукових ідей в сучасних інформаційних технологіях</w:t>
            </w:r>
          </w:p>
          <w:p w14:paraId="6D0091DA" w14:textId="7B217539" w:rsidR="00CA374A" w:rsidRPr="00CA374A" w:rsidRDefault="00CA374A" w:rsidP="00CA374A">
            <w:pPr>
              <w:pStyle w:val="a5"/>
              <w:rPr>
                <w:bCs/>
                <w:iCs/>
                <w:sz w:val="20"/>
                <w:szCs w:val="20"/>
              </w:rPr>
            </w:pPr>
            <w:r w:rsidRPr="00CA374A">
              <w:rPr>
                <w:b/>
                <w:iCs/>
                <w:sz w:val="20"/>
                <w:szCs w:val="20"/>
              </w:rPr>
              <w:t>Навчальні ресурси</w:t>
            </w:r>
            <w:r w:rsidRPr="00CA374A">
              <w:rPr>
                <w:bCs/>
                <w:iCs/>
                <w:sz w:val="20"/>
                <w:szCs w:val="20"/>
              </w:rPr>
              <w:t>: складання графіків та діаграм, які</w:t>
            </w:r>
            <w:r>
              <w:rPr>
                <w:bCs/>
                <w:iCs/>
                <w:sz w:val="20"/>
                <w:szCs w:val="20"/>
              </w:rPr>
              <w:t xml:space="preserve"> і</w:t>
            </w:r>
            <w:r w:rsidRPr="00CA374A">
              <w:rPr>
                <w:bCs/>
                <w:iCs/>
                <w:sz w:val="20"/>
                <w:szCs w:val="20"/>
              </w:rPr>
              <w:t>люструють функціональні залежності результатів впливу людської діяльності на природу</w:t>
            </w:r>
          </w:p>
        </w:tc>
      </w:tr>
      <w:tr w:rsidR="00CA374A" w:rsidRPr="00792685" w14:paraId="60C25870" w14:textId="77777777" w:rsidTr="00CA374A">
        <w:trPr>
          <w:trHeight w:val="1414"/>
        </w:trPr>
        <w:tc>
          <w:tcPr>
            <w:tcW w:w="426" w:type="dxa"/>
          </w:tcPr>
          <w:p w14:paraId="50D84A70" w14:textId="1AC7B1FB" w:rsidR="00CA374A" w:rsidRDefault="00CA374A" w:rsidP="00F4073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14AC9337" w14:textId="2382DA3A" w:rsidR="00CA374A" w:rsidRPr="00792685" w:rsidRDefault="00CA374A" w:rsidP="00F40732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Інформаційно-цифрова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компетентність</w:t>
            </w:r>
          </w:p>
        </w:tc>
        <w:tc>
          <w:tcPr>
            <w:tcW w:w="8127" w:type="dxa"/>
            <w:shd w:val="clear" w:color="auto" w:fill="auto"/>
          </w:tcPr>
          <w:p w14:paraId="13A00E56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Уміння: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структурувати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дані;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діяти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алгоритмом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складати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алгоритми;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визначати достатність даних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для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розв’язання</w:t>
            </w:r>
          </w:p>
          <w:p w14:paraId="7E52BA0D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задачі;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використовувати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різні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знакові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системи;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знаходити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інформацію та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оцінювати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її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достовірність;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доводити</w:t>
            </w:r>
            <w:r>
              <w:rPr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істинність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тверджень.</w:t>
            </w:r>
          </w:p>
          <w:p w14:paraId="46B8897F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Ставлення: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критичне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осмислення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інформації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джерел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її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отримання; усвідомлення важливості інформаційних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технологій для ефективного розв’язування математичних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задач.</w:t>
            </w:r>
          </w:p>
          <w:p w14:paraId="3B98675E" w14:textId="307FA1E2" w:rsidR="00CA374A" w:rsidRPr="00CA374A" w:rsidRDefault="00CA374A" w:rsidP="00CA374A">
            <w:pPr>
              <w:pStyle w:val="a5"/>
              <w:rPr>
                <w:b/>
                <w:iCs/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Навчальні</w:t>
            </w:r>
            <w:r w:rsidRPr="00792685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>ресурси: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візуалізація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даних,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побудова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графіків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діаграм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допомогою програмних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засобів</w:t>
            </w:r>
          </w:p>
        </w:tc>
      </w:tr>
    </w:tbl>
    <w:p w14:paraId="05C314BB" w14:textId="3AED075B" w:rsidR="00792685" w:rsidRPr="00792685" w:rsidRDefault="00792685" w:rsidP="00792685">
      <w:pPr>
        <w:pStyle w:val="a5"/>
        <w:rPr>
          <w:sz w:val="20"/>
          <w:szCs w:val="20"/>
        </w:rPr>
        <w:sectPr w:rsidR="00792685" w:rsidRPr="00792685" w:rsidSect="00792685">
          <w:footerReference w:type="default" r:id="rId14"/>
          <w:pgSz w:w="11910" w:h="16840"/>
          <w:pgMar w:top="760" w:right="340" w:bottom="62" w:left="840" w:header="0" w:footer="922" w:gutter="0"/>
          <w:pgNumType w:start="2"/>
          <w:cols w:space="720"/>
        </w:sectPr>
      </w:pPr>
    </w:p>
    <w:p w14:paraId="4D9BB390" w14:textId="77777777" w:rsidR="00641954" w:rsidRPr="00792685" w:rsidRDefault="00641954" w:rsidP="00792685">
      <w:pPr>
        <w:pStyle w:val="a5"/>
        <w:rPr>
          <w:sz w:val="20"/>
          <w:szCs w:val="20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7702"/>
      </w:tblGrid>
      <w:tr w:rsidR="00641954" w:rsidRPr="00792685" w14:paraId="10715748" w14:textId="77777777" w:rsidTr="00792685">
        <w:trPr>
          <w:trHeight w:val="698"/>
        </w:trPr>
        <w:tc>
          <w:tcPr>
            <w:tcW w:w="567" w:type="dxa"/>
          </w:tcPr>
          <w:p w14:paraId="4CC340D7" w14:textId="77777777" w:rsidR="00641954" w:rsidRPr="00792685" w:rsidRDefault="003F04D6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799B4CD9" w14:textId="77777777" w:rsidR="00641954" w:rsidRPr="00792685" w:rsidRDefault="003F04D6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Уміння вчитися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впродовж</w:t>
            </w:r>
            <w:r w:rsidRPr="00792685">
              <w:rPr>
                <w:spacing w:val="-1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життя</w:t>
            </w:r>
          </w:p>
        </w:tc>
        <w:tc>
          <w:tcPr>
            <w:tcW w:w="7702" w:type="dxa"/>
          </w:tcPr>
          <w:p w14:paraId="55E00B61" w14:textId="77777777" w:rsidR="00641954" w:rsidRPr="00792685" w:rsidRDefault="003F04D6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Уміння:</w:t>
            </w:r>
            <w:r w:rsidRPr="00792685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визначати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мету</w:t>
            </w:r>
            <w:r w:rsidRPr="00792685">
              <w:rPr>
                <w:spacing w:val="-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навчальної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діяльності,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відбирати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й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застосовувати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потрібні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знання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способи діяльності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для</w:t>
            </w:r>
          </w:p>
          <w:p w14:paraId="75387821" w14:textId="77777777" w:rsidR="00641954" w:rsidRDefault="003F04D6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досягнення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цієї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мети;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організовувати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планувати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свою</w:t>
            </w:r>
          </w:p>
          <w:p w14:paraId="0D664D23" w14:textId="0CA2C28B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навчальну діяльність; моделювати власну освітню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траєкторію,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аналізувати,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контролювати,</w:t>
            </w:r>
            <w:r w:rsidRPr="00792685">
              <w:rPr>
                <w:spacing w:val="-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коригувати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>
              <w:rPr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оцінювати результати своєї навчальної діяльності; доводити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правильність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власного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судження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або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визнавати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помилковість.</w:t>
            </w:r>
          </w:p>
          <w:p w14:paraId="18F5B0E2" w14:textId="41CDB1E2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Ставлення: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усвідомлення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власних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освітніх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потреб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>
              <w:rPr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цінності нових знань і вмінь; зацікавленість у пізнанні світу;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розуміння важливості вчитися впродовж життя; прагнення до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вдосконалення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результатів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своєї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діяльності.</w:t>
            </w:r>
          </w:p>
          <w:p w14:paraId="0F216D78" w14:textId="248F8075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Навчальні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>ресурси:</w:t>
            </w:r>
            <w:r w:rsidRPr="00792685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моделювання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власної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освітньої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траєкторії</w:t>
            </w:r>
          </w:p>
        </w:tc>
      </w:tr>
      <w:tr w:rsidR="00792685" w:rsidRPr="00792685" w14:paraId="011347FC" w14:textId="77777777" w:rsidTr="00792685">
        <w:trPr>
          <w:trHeight w:val="698"/>
        </w:trPr>
        <w:tc>
          <w:tcPr>
            <w:tcW w:w="567" w:type="dxa"/>
          </w:tcPr>
          <w:p w14:paraId="730F95B4" w14:textId="0118BF3F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37EF1546" w14:textId="6C151D7A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Ініціативність 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pacing w:val="-1"/>
                <w:sz w:val="20"/>
                <w:szCs w:val="20"/>
              </w:rPr>
              <w:t>підприємливість</w:t>
            </w:r>
          </w:p>
        </w:tc>
        <w:tc>
          <w:tcPr>
            <w:tcW w:w="7702" w:type="dxa"/>
          </w:tcPr>
          <w:p w14:paraId="014F69DC" w14:textId="77777777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Уміння: </w:t>
            </w:r>
            <w:r w:rsidRPr="00792685">
              <w:rPr>
                <w:sz w:val="20"/>
                <w:szCs w:val="20"/>
              </w:rPr>
              <w:t>генерувати нові ідеї, вирішувати життєві проблеми,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аналізувати, прогнозувати, ухвалювати оптимальні рішення;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використовувати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критерії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раціональності,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практичності,</w:t>
            </w:r>
          </w:p>
          <w:p w14:paraId="5E9CC635" w14:textId="77777777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ефективності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точності,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метою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вибору</w:t>
            </w:r>
            <w:r w:rsidRPr="00792685">
              <w:rPr>
                <w:spacing w:val="-9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найкращого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рішення;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аргументувати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захищати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свою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позицію,</w:t>
            </w:r>
          </w:p>
          <w:p w14:paraId="3F6CBC51" w14:textId="77777777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дискутувати; використовувати різні стратегії, шукаючи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оптимальних способів розв’язання життєвого завдання.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 xml:space="preserve">Ставлення: </w:t>
            </w:r>
            <w:r w:rsidRPr="00792685">
              <w:rPr>
                <w:sz w:val="20"/>
                <w:szCs w:val="20"/>
              </w:rPr>
              <w:t>ініціативність, відповідальність, упевненість у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собі; переконаність, що успіх команди - це й особистий успіх;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позитивне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оцінювання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підтримка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конструктивних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ідей</w:t>
            </w:r>
          </w:p>
          <w:p w14:paraId="4981454B" w14:textId="77777777" w:rsidR="00792685" w:rsidRPr="00792685" w:rsidRDefault="00792685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інших.</w:t>
            </w:r>
          </w:p>
          <w:p w14:paraId="6A0FF412" w14:textId="7F4C2E3A" w:rsidR="00792685" w:rsidRPr="00792685" w:rsidRDefault="00792685" w:rsidP="00792685">
            <w:pPr>
              <w:pStyle w:val="a5"/>
              <w:rPr>
                <w:b/>
                <w:i/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Навчальні ресурси: </w:t>
            </w:r>
            <w:r w:rsidRPr="00792685">
              <w:rPr>
                <w:sz w:val="20"/>
                <w:szCs w:val="20"/>
              </w:rPr>
              <w:t>завдання підприємницького змісту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(оптимізаційні задачі)</w:t>
            </w:r>
          </w:p>
        </w:tc>
      </w:tr>
      <w:tr w:rsidR="00792685" w:rsidRPr="00792685" w14:paraId="685B92AB" w14:textId="77777777" w:rsidTr="00792685">
        <w:trPr>
          <w:trHeight w:val="698"/>
        </w:trPr>
        <w:tc>
          <w:tcPr>
            <w:tcW w:w="567" w:type="dxa"/>
          </w:tcPr>
          <w:p w14:paraId="37B6A256" w14:textId="4A6430AD" w:rsidR="00792685" w:rsidRPr="00792685" w:rsidRDefault="008B600B" w:rsidP="00792685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747E979A" w14:textId="2FC7376F" w:rsidR="00792685" w:rsidRPr="00792685" w:rsidRDefault="008B600B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Соціальна і громадянська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компетентності</w:t>
            </w:r>
          </w:p>
        </w:tc>
        <w:tc>
          <w:tcPr>
            <w:tcW w:w="7702" w:type="dxa"/>
          </w:tcPr>
          <w:p w14:paraId="272F23E1" w14:textId="77777777" w:rsidR="008B600B" w:rsidRPr="00792685" w:rsidRDefault="008B600B" w:rsidP="008B600B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Уміння: </w:t>
            </w:r>
            <w:r w:rsidRPr="00792685">
              <w:rPr>
                <w:sz w:val="20"/>
                <w:szCs w:val="20"/>
              </w:rPr>
              <w:t>генерувати нові ідеї, вирішувати життєві проблеми,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аналізувати, прогнозувати, ухвалювати оптимальні рішення;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використовувати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критерії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раціональності,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практичності,</w:t>
            </w:r>
          </w:p>
          <w:p w14:paraId="56802583" w14:textId="77777777" w:rsidR="008B600B" w:rsidRPr="00792685" w:rsidRDefault="008B600B" w:rsidP="008B600B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ефективності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точності,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метою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вибору</w:t>
            </w:r>
            <w:r w:rsidRPr="00792685">
              <w:rPr>
                <w:spacing w:val="-9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найкращого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рішення;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аргументувати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захищати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свою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позицію,</w:t>
            </w:r>
          </w:p>
          <w:p w14:paraId="0D2BE3F7" w14:textId="77777777" w:rsidR="008B600B" w:rsidRPr="00792685" w:rsidRDefault="008B600B" w:rsidP="008B600B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дискутувати; використовувати різні стратегії, шукаючи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оптимальних способів розв’язання життєвого завдання.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 xml:space="preserve">Ставлення: </w:t>
            </w:r>
            <w:r w:rsidRPr="00792685">
              <w:rPr>
                <w:sz w:val="20"/>
                <w:szCs w:val="20"/>
              </w:rPr>
              <w:t>ініціативність, відповідальність, упевненість у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собі; переконаність, що успіх команди - це й особистий успіх;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позитивне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оцінювання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підтримка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конструктивних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ідей</w:t>
            </w:r>
          </w:p>
          <w:p w14:paraId="67D5383F" w14:textId="77777777" w:rsidR="008B600B" w:rsidRPr="00792685" w:rsidRDefault="008B600B" w:rsidP="008B600B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інших.</w:t>
            </w:r>
          </w:p>
          <w:p w14:paraId="378AF165" w14:textId="79DBA798" w:rsidR="00792685" w:rsidRPr="00792685" w:rsidRDefault="008B600B" w:rsidP="008B600B">
            <w:pPr>
              <w:pStyle w:val="a5"/>
              <w:rPr>
                <w:b/>
                <w:i/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Навчальні ресурси: </w:t>
            </w:r>
            <w:r w:rsidRPr="00792685">
              <w:rPr>
                <w:sz w:val="20"/>
                <w:szCs w:val="20"/>
              </w:rPr>
              <w:t>завдання підприємницького змісту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(оптимізаційні задачі)</w:t>
            </w:r>
          </w:p>
        </w:tc>
      </w:tr>
      <w:tr w:rsidR="00792685" w:rsidRPr="00792685" w14:paraId="7A5BD62D" w14:textId="77777777" w:rsidTr="00792685">
        <w:trPr>
          <w:trHeight w:val="698"/>
        </w:trPr>
        <w:tc>
          <w:tcPr>
            <w:tcW w:w="567" w:type="dxa"/>
          </w:tcPr>
          <w:p w14:paraId="050BF1C0" w14:textId="7AB962D5" w:rsidR="00792685" w:rsidRPr="00792685" w:rsidRDefault="008B600B" w:rsidP="00792685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36460A7F" w14:textId="3871B11F" w:rsidR="00792685" w:rsidRPr="00792685" w:rsidRDefault="00B3076C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Обізнаність і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самовираження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</w:t>
            </w:r>
            <w:r w:rsidRPr="00792685">
              <w:rPr>
                <w:spacing w:val="-1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сфері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культури</w:t>
            </w:r>
          </w:p>
        </w:tc>
        <w:tc>
          <w:tcPr>
            <w:tcW w:w="7702" w:type="dxa"/>
          </w:tcPr>
          <w:p w14:paraId="5A227ED6" w14:textId="77777777" w:rsidR="00B3076C" w:rsidRPr="00792685" w:rsidRDefault="00B3076C" w:rsidP="00B3076C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Уміння: </w:t>
            </w:r>
            <w:r w:rsidRPr="00792685">
              <w:rPr>
                <w:sz w:val="20"/>
                <w:szCs w:val="20"/>
              </w:rPr>
              <w:t>грамотно і логічно висловлювати свою думку,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аргументувати та вести діалог, враховуючи національні та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культурні особливості співрозмовників та дотримуючись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етики спілкування і взаємодії; враховувати художньо-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естетичну</w:t>
            </w:r>
            <w:r w:rsidRPr="00792685">
              <w:rPr>
                <w:spacing w:val="-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складову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при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створенні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продуктів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своєї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діяльності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(малюнків,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текстів,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схем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тощо).</w:t>
            </w:r>
          </w:p>
          <w:p w14:paraId="380D895F" w14:textId="6C9F8A69" w:rsidR="00792685" w:rsidRPr="00792685" w:rsidRDefault="00B3076C" w:rsidP="00B3076C">
            <w:pPr>
              <w:pStyle w:val="a5"/>
              <w:rPr>
                <w:b/>
                <w:i/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Ставлення: </w:t>
            </w:r>
            <w:r w:rsidRPr="00792685">
              <w:rPr>
                <w:sz w:val="20"/>
                <w:szCs w:val="20"/>
              </w:rPr>
              <w:t>культурна самоідентифікація, повага до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культурного розмаїття у глобальному суспільстві;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усвідомлення впливу окремого предмета на людську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культуру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 розвиток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суспільства.</w:t>
            </w:r>
            <w:r w:rsidRPr="00792685">
              <w:rPr>
                <w:b/>
                <w:i/>
                <w:sz w:val="20"/>
                <w:szCs w:val="20"/>
              </w:rPr>
              <w:t xml:space="preserve"> Навчальні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b/>
                <w:i/>
                <w:sz w:val="20"/>
                <w:szCs w:val="20"/>
              </w:rPr>
              <w:t>ресурси: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математичні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моделі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різних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видах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мистецтва</w:t>
            </w:r>
          </w:p>
        </w:tc>
      </w:tr>
      <w:tr w:rsidR="00CA374A" w:rsidRPr="00792685" w14:paraId="3E0C8109" w14:textId="77777777" w:rsidTr="00792685">
        <w:trPr>
          <w:trHeight w:val="698"/>
        </w:trPr>
        <w:tc>
          <w:tcPr>
            <w:tcW w:w="567" w:type="dxa"/>
          </w:tcPr>
          <w:p w14:paraId="1E4101B6" w14:textId="3A13D3CA" w:rsidR="00CA374A" w:rsidRDefault="00CA374A" w:rsidP="00792685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3EEB5CE3" w14:textId="5D06AA86" w:rsidR="00CA374A" w:rsidRPr="00792685" w:rsidRDefault="00CA374A" w:rsidP="00792685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Екологічна грамотність і</w:t>
            </w:r>
            <w:r w:rsidRPr="00792685">
              <w:rPr>
                <w:spacing w:val="-5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здорове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життя</w:t>
            </w:r>
          </w:p>
        </w:tc>
        <w:tc>
          <w:tcPr>
            <w:tcW w:w="7702" w:type="dxa"/>
          </w:tcPr>
          <w:p w14:paraId="10AEC48F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Уміння: </w:t>
            </w:r>
            <w:r w:rsidRPr="00792685">
              <w:rPr>
                <w:sz w:val="20"/>
                <w:szCs w:val="20"/>
              </w:rPr>
              <w:t>аналізувати і критично оцінювати соціально-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економічні події в державі на основі різних даних;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враховувати правові, етичні, екологічні і соціальні наслідки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рішень;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розпізнавати,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як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інтерпретації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результатів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вирішення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проблем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можуть бути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використані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для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маніпулювання.</w:t>
            </w:r>
          </w:p>
          <w:p w14:paraId="1BB761B7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>Ставлення:</w:t>
            </w:r>
            <w:r w:rsidRPr="00792685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усвідомлення</w:t>
            </w:r>
            <w:r w:rsidRPr="00792685">
              <w:rPr>
                <w:spacing w:val="-5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взаємозв’язку</w:t>
            </w:r>
            <w:r w:rsidRPr="00792685">
              <w:rPr>
                <w:spacing w:val="-1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кожного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окремого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предмета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екології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на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основі різних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даних;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ощадне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</w:t>
            </w:r>
          </w:p>
          <w:p w14:paraId="652C730F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бережливе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відношення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</w:t>
            </w:r>
            <w:r w:rsidRPr="00792685">
              <w:rPr>
                <w:spacing w:val="-4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природніх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ресурсів,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чистоти</w:t>
            </w:r>
          </w:p>
          <w:p w14:paraId="7546EE86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довкілля та дотримання санітарних норм побуту; розгляд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порівняльної характеристики щодо вибору здорового способу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життя;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власна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думка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та позиція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до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зловживань</w:t>
            </w:r>
            <w:r w:rsidRPr="00792685">
              <w:rPr>
                <w:spacing w:val="-3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алкоголю,</w:t>
            </w:r>
          </w:p>
          <w:p w14:paraId="3D396FFC" w14:textId="77777777" w:rsidR="00CA374A" w:rsidRPr="00792685" w:rsidRDefault="00CA374A" w:rsidP="00CA374A">
            <w:pPr>
              <w:pStyle w:val="a5"/>
              <w:rPr>
                <w:sz w:val="20"/>
                <w:szCs w:val="20"/>
              </w:rPr>
            </w:pPr>
            <w:r w:rsidRPr="00792685">
              <w:rPr>
                <w:sz w:val="20"/>
                <w:szCs w:val="20"/>
              </w:rPr>
              <w:t>нікотину</w:t>
            </w:r>
            <w:r w:rsidRPr="00792685">
              <w:rPr>
                <w:spacing w:val="-8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тощо.</w:t>
            </w:r>
          </w:p>
          <w:p w14:paraId="66574C06" w14:textId="5F89E033" w:rsidR="00CA374A" w:rsidRPr="00792685" w:rsidRDefault="00CA374A" w:rsidP="00CA374A">
            <w:pPr>
              <w:pStyle w:val="a5"/>
              <w:rPr>
                <w:b/>
                <w:i/>
                <w:sz w:val="20"/>
                <w:szCs w:val="20"/>
              </w:rPr>
            </w:pPr>
            <w:r w:rsidRPr="00792685">
              <w:rPr>
                <w:b/>
                <w:i/>
                <w:sz w:val="20"/>
                <w:szCs w:val="20"/>
              </w:rPr>
              <w:t xml:space="preserve">Навчальні ресурси: </w:t>
            </w:r>
            <w:r w:rsidRPr="00792685">
              <w:rPr>
                <w:sz w:val="20"/>
                <w:szCs w:val="20"/>
              </w:rPr>
              <w:t>навчальні проекти, завдання соціально-</w:t>
            </w:r>
            <w:r w:rsidRPr="00792685">
              <w:rPr>
                <w:spacing w:val="-57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економічного, екологічного змісту; задачі, які сприяють</w:t>
            </w:r>
            <w:r w:rsidRPr="00792685">
              <w:rPr>
                <w:spacing w:val="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усвідомленню</w:t>
            </w:r>
            <w:r w:rsidRPr="00792685">
              <w:rPr>
                <w:spacing w:val="-1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цінності</w:t>
            </w:r>
            <w:r w:rsidRPr="00792685">
              <w:rPr>
                <w:spacing w:val="-2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здорового способу</w:t>
            </w:r>
            <w:r w:rsidRPr="00792685">
              <w:rPr>
                <w:spacing w:val="-6"/>
                <w:sz w:val="20"/>
                <w:szCs w:val="20"/>
              </w:rPr>
              <w:t xml:space="preserve"> </w:t>
            </w:r>
            <w:r w:rsidRPr="00792685">
              <w:rPr>
                <w:sz w:val="20"/>
                <w:szCs w:val="20"/>
              </w:rPr>
              <w:t>життя</w:t>
            </w:r>
          </w:p>
        </w:tc>
      </w:tr>
    </w:tbl>
    <w:p w14:paraId="5936679E" w14:textId="77777777" w:rsidR="00641954" w:rsidRPr="00792685" w:rsidRDefault="00641954" w:rsidP="00792685">
      <w:pPr>
        <w:pStyle w:val="a5"/>
        <w:rPr>
          <w:sz w:val="24"/>
          <w:szCs w:val="24"/>
        </w:rPr>
        <w:sectPr w:rsidR="00641954" w:rsidRPr="00792685" w:rsidSect="00CA374A">
          <w:pgSz w:w="11910" w:h="16840"/>
          <w:pgMar w:top="840" w:right="340" w:bottom="0" w:left="840" w:header="0" w:footer="922" w:gutter="0"/>
          <w:cols w:space="720"/>
        </w:sectPr>
      </w:pPr>
    </w:p>
    <w:p w14:paraId="644B498B" w14:textId="77777777" w:rsidR="00641954" w:rsidRPr="00792685" w:rsidRDefault="003F04D6" w:rsidP="00090AA2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lastRenderedPageBreak/>
        <w:t>Такі</w:t>
      </w:r>
      <w:r w:rsidRPr="00792685">
        <w:rPr>
          <w:spacing w:val="86"/>
          <w:sz w:val="24"/>
          <w:szCs w:val="24"/>
        </w:rPr>
        <w:t xml:space="preserve"> </w:t>
      </w:r>
      <w:r w:rsidRPr="00792685">
        <w:rPr>
          <w:sz w:val="24"/>
          <w:szCs w:val="24"/>
        </w:rPr>
        <w:t>ключові</w:t>
      </w:r>
      <w:r w:rsidRPr="00792685">
        <w:rPr>
          <w:spacing w:val="86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компетентності,</w:t>
      </w:r>
      <w:r w:rsidRPr="00792685">
        <w:rPr>
          <w:spacing w:val="83"/>
          <w:sz w:val="24"/>
          <w:szCs w:val="24"/>
        </w:rPr>
        <w:t xml:space="preserve"> </w:t>
      </w:r>
      <w:r w:rsidRPr="00792685">
        <w:rPr>
          <w:sz w:val="24"/>
          <w:szCs w:val="24"/>
        </w:rPr>
        <w:t>як</w:t>
      </w:r>
      <w:r w:rsidRPr="00792685">
        <w:rPr>
          <w:spacing w:val="89"/>
          <w:sz w:val="24"/>
          <w:szCs w:val="24"/>
        </w:rPr>
        <w:t xml:space="preserve"> </w:t>
      </w:r>
      <w:r w:rsidRPr="00792685">
        <w:rPr>
          <w:sz w:val="24"/>
          <w:szCs w:val="24"/>
        </w:rPr>
        <w:t>уміння</w:t>
      </w:r>
      <w:r w:rsidRPr="00792685">
        <w:rPr>
          <w:spacing w:val="86"/>
          <w:sz w:val="24"/>
          <w:szCs w:val="24"/>
        </w:rPr>
        <w:t xml:space="preserve"> </w:t>
      </w:r>
      <w:r w:rsidRPr="00792685">
        <w:rPr>
          <w:sz w:val="24"/>
          <w:szCs w:val="24"/>
        </w:rPr>
        <w:t>вчитися,</w:t>
      </w:r>
      <w:r w:rsidRPr="00792685">
        <w:rPr>
          <w:spacing w:val="85"/>
          <w:sz w:val="24"/>
          <w:szCs w:val="24"/>
        </w:rPr>
        <w:t xml:space="preserve"> </w:t>
      </w:r>
      <w:r w:rsidRPr="00792685">
        <w:rPr>
          <w:sz w:val="24"/>
          <w:szCs w:val="24"/>
        </w:rPr>
        <w:t>ініціативність</w:t>
      </w:r>
      <w:r w:rsidRPr="00792685">
        <w:rPr>
          <w:spacing w:val="87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85"/>
          <w:sz w:val="24"/>
          <w:szCs w:val="24"/>
        </w:rPr>
        <w:t xml:space="preserve"> </w:t>
      </w:r>
      <w:r w:rsidRPr="00792685">
        <w:rPr>
          <w:sz w:val="24"/>
          <w:szCs w:val="24"/>
        </w:rPr>
        <w:t>підприємливість,</w:t>
      </w:r>
    </w:p>
    <w:p w14:paraId="3751538E" w14:textId="77777777" w:rsidR="00641954" w:rsidRPr="00792685" w:rsidRDefault="003F04D6" w:rsidP="00792685">
      <w:pPr>
        <w:pStyle w:val="a5"/>
        <w:rPr>
          <w:sz w:val="24"/>
          <w:szCs w:val="24"/>
        </w:rPr>
      </w:pPr>
      <w:r w:rsidRPr="00792685">
        <w:rPr>
          <w:sz w:val="24"/>
          <w:szCs w:val="24"/>
        </w:rPr>
        <w:t>екологічна грамотність і здоровий спосіб життя, соціальна та громадянська компетентності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можуть формуватися відразу засобами усіх предметів. Наскрізні лінії є засобом інтеграції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ключових і загальнопредметних компетентностей, окремих предметів та предметних циклів;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їх необхідно враховувати при формуванні шкільного середовища. Наскрізні лінії є соціально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значимими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надпредметними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темами,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які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допомагають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формуванню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уявлень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суспільство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в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цілому,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розвивають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здатність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застосовувати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отримані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знання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у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різних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ситуаціях.</w:t>
      </w:r>
    </w:p>
    <w:p w14:paraId="45FF444E" w14:textId="77777777" w:rsidR="00641954" w:rsidRPr="00090AA2" w:rsidRDefault="003F04D6" w:rsidP="00090AA2">
      <w:pPr>
        <w:pStyle w:val="a5"/>
        <w:ind w:firstLine="720"/>
        <w:rPr>
          <w:b/>
          <w:bCs/>
          <w:i/>
          <w:sz w:val="24"/>
          <w:szCs w:val="24"/>
        </w:rPr>
      </w:pPr>
      <w:r w:rsidRPr="00090AA2">
        <w:rPr>
          <w:b/>
          <w:bCs/>
          <w:i/>
          <w:sz w:val="24"/>
          <w:szCs w:val="24"/>
        </w:rPr>
        <w:t>Навчання</w:t>
      </w:r>
      <w:r w:rsidRPr="00090AA2">
        <w:rPr>
          <w:b/>
          <w:bCs/>
          <w:i/>
          <w:spacing w:val="-6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за</w:t>
      </w:r>
      <w:r w:rsidRPr="00090AA2">
        <w:rPr>
          <w:b/>
          <w:bCs/>
          <w:i/>
          <w:spacing w:val="-4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наскрізними</w:t>
      </w:r>
      <w:r w:rsidRPr="00090AA2">
        <w:rPr>
          <w:b/>
          <w:bCs/>
          <w:i/>
          <w:spacing w:val="-3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лініями</w:t>
      </w:r>
      <w:r w:rsidRPr="00090AA2">
        <w:rPr>
          <w:b/>
          <w:bCs/>
          <w:i/>
          <w:spacing w:val="-4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реалізується</w:t>
      </w:r>
      <w:r w:rsidRPr="00090AA2">
        <w:rPr>
          <w:b/>
          <w:bCs/>
          <w:i/>
          <w:spacing w:val="-5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насамперед</w:t>
      </w:r>
      <w:r w:rsidRPr="00090AA2">
        <w:rPr>
          <w:b/>
          <w:bCs/>
          <w:i/>
          <w:spacing w:val="-3"/>
          <w:sz w:val="24"/>
          <w:szCs w:val="24"/>
        </w:rPr>
        <w:t xml:space="preserve"> </w:t>
      </w:r>
      <w:r w:rsidRPr="00090AA2">
        <w:rPr>
          <w:b/>
          <w:bCs/>
          <w:i/>
          <w:sz w:val="24"/>
          <w:szCs w:val="24"/>
        </w:rPr>
        <w:t>через:</w:t>
      </w:r>
    </w:p>
    <w:p w14:paraId="6CEC3661" w14:textId="77777777" w:rsidR="00641954" w:rsidRPr="00792685" w:rsidRDefault="003F04D6" w:rsidP="00792685">
      <w:pPr>
        <w:pStyle w:val="a5"/>
        <w:rPr>
          <w:sz w:val="24"/>
          <w:szCs w:val="24"/>
        </w:rPr>
      </w:pPr>
      <w:r w:rsidRPr="00792685">
        <w:rPr>
          <w:sz w:val="24"/>
          <w:szCs w:val="24"/>
        </w:rPr>
        <w:t>організацію навчального середовища - зміст та цілі наскрізних тем враховуються при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формуванні духовного, соціального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і фізичного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середовища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навчання;</w:t>
      </w:r>
    </w:p>
    <w:p w14:paraId="3CEF2378" w14:textId="77777777" w:rsidR="00641954" w:rsidRPr="00792685" w:rsidRDefault="003F04D6" w:rsidP="00CA374A">
      <w:pPr>
        <w:pStyle w:val="a5"/>
        <w:numPr>
          <w:ilvl w:val="0"/>
          <w:numId w:val="7"/>
        </w:numPr>
        <w:rPr>
          <w:sz w:val="24"/>
          <w:szCs w:val="24"/>
        </w:rPr>
      </w:pPr>
      <w:r w:rsidRPr="00792685">
        <w:rPr>
          <w:sz w:val="24"/>
          <w:szCs w:val="24"/>
        </w:rPr>
        <w:t>окремі предмети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- виходячи із наскрізних тем при вивченні предмета проводяться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відповідні трактовки, приклади і методи навчання, реалізуються надпредметні, міжкласові та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загальношкільні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проекти.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Роль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при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навчанні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наскрізними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темами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різна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залежить від цілей і змісту окремого предмета та від того, наскільки тісно той чи інший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предметний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цикл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пов’язаний із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конкретною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наскрізною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темою;</w:t>
      </w:r>
    </w:p>
    <w:p w14:paraId="3D3092BA" w14:textId="77777777" w:rsidR="00641954" w:rsidRPr="00792685" w:rsidRDefault="003F04D6" w:rsidP="00CA374A">
      <w:pPr>
        <w:pStyle w:val="a5"/>
        <w:numPr>
          <w:ilvl w:val="0"/>
          <w:numId w:val="7"/>
        </w:numPr>
        <w:rPr>
          <w:sz w:val="24"/>
          <w:szCs w:val="24"/>
        </w:rPr>
      </w:pPr>
      <w:r w:rsidRPr="00792685">
        <w:rPr>
          <w:sz w:val="24"/>
          <w:szCs w:val="24"/>
        </w:rPr>
        <w:t>предмети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вибором;</w:t>
      </w:r>
    </w:p>
    <w:p w14:paraId="0B79C523" w14:textId="77777777" w:rsidR="00641954" w:rsidRPr="00792685" w:rsidRDefault="003F04D6" w:rsidP="00CA374A">
      <w:pPr>
        <w:pStyle w:val="a5"/>
        <w:numPr>
          <w:ilvl w:val="0"/>
          <w:numId w:val="7"/>
        </w:numPr>
        <w:rPr>
          <w:sz w:val="24"/>
          <w:szCs w:val="24"/>
        </w:rPr>
      </w:pPr>
      <w:r w:rsidRPr="00792685">
        <w:rPr>
          <w:sz w:val="24"/>
          <w:szCs w:val="24"/>
        </w:rPr>
        <w:t>роботу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в проектах;</w:t>
      </w:r>
    </w:p>
    <w:p w14:paraId="598C81D7" w14:textId="77777777" w:rsidR="00641954" w:rsidRPr="00792685" w:rsidRDefault="003F04D6" w:rsidP="00CA374A">
      <w:pPr>
        <w:pStyle w:val="a5"/>
        <w:numPr>
          <w:ilvl w:val="0"/>
          <w:numId w:val="7"/>
        </w:numPr>
        <w:rPr>
          <w:sz w:val="24"/>
          <w:szCs w:val="24"/>
        </w:rPr>
      </w:pPr>
      <w:r w:rsidRPr="00792685">
        <w:rPr>
          <w:sz w:val="24"/>
          <w:szCs w:val="24"/>
        </w:rPr>
        <w:t>позакласну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навчальну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роботу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і роботу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гуртків.</w:t>
      </w:r>
    </w:p>
    <w:p w14:paraId="7E5E02CC" w14:textId="77777777" w:rsidR="00641954" w:rsidRPr="00792685" w:rsidRDefault="00641954" w:rsidP="00792685">
      <w:pPr>
        <w:pStyle w:val="a5"/>
        <w:rPr>
          <w:sz w:val="24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836"/>
      </w:tblGrid>
      <w:tr w:rsidR="00641954" w:rsidRPr="00B3076C" w14:paraId="6427DC01" w14:textId="77777777" w:rsidTr="00B3076C">
        <w:trPr>
          <w:trHeight w:val="647"/>
        </w:trPr>
        <w:tc>
          <w:tcPr>
            <w:tcW w:w="1560" w:type="dxa"/>
          </w:tcPr>
          <w:p w14:paraId="779E4950" w14:textId="77777777" w:rsidR="00641954" w:rsidRPr="00B3076C" w:rsidRDefault="003F04D6" w:rsidP="00792685">
            <w:pPr>
              <w:pStyle w:val="a5"/>
              <w:rPr>
                <w:b/>
                <w:sz w:val="20"/>
                <w:szCs w:val="20"/>
              </w:rPr>
            </w:pPr>
            <w:r w:rsidRPr="00B3076C">
              <w:rPr>
                <w:b/>
                <w:sz w:val="20"/>
                <w:szCs w:val="20"/>
              </w:rPr>
              <w:t>Наскрізна</w:t>
            </w:r>
            <w:r w:rsidRPr="00B3076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b/>
                <w:sz w:val="20"/>
                <w:szCs w:val="20"/>
              </w:rPr>
              <w:t>лінія</w:t>
            </w:r>
          </w:p>
        </w:tc>
        <w:tc>
          <w:tcPr>
            <w:tcW w:w="8836" w:type="dxa"/>
          </w:tcPr>
          <w:p w14:paraId="0E6F6FFC" w14:textId="77777777" w:rsidR="00641954" w:rsidRPr="00B3076C" w:rsidRDefault="003F04D6" w:rsidP="00792685">
            <w:pPr>
              <w:pStyle w:val="a5"/>
              <w:rPr>
                <w:b/>
                <w:sz w:val="20"/>
                <w:szCs w:val="20"/>
              </w:rPr>
            </w:pPr>
            <w:r w:rsidRPr="00B3076C">
              <w:rPr>
                <w:b/>
                <w:sz w:val="20"/>
                <w:szCs w:val="20"/>
              </w:rPr>
              <w:t>Коротка</w:t>
            </w:r>
            <w:r w:rsidRPr="00B3076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076C">
              <w:rPr>
                <w:b/>
                <w:sz w:val="20"/>
                <w:szCs w:val="20"/>
              </w:rPr>
              <w:t>характеристика</w:t>
            </w:r>
          </w:p>
        </w:tc>
      </w:tr>
      <w:tr w:rsidR="00641954" w:rsidRPr="00B3076C" w14:paraId="3043772F" w14:textId="77777777" w:rsidTr="00B3076C">
        <w:trPr>
          <w:trHeight w:val="1710"/>
        </w:trPr>
        <w:tc>
          <w:tcPr>
            <w:tcW w:w="1560" w:type="dxa"/>
          </w:tcPr>
          <w:p w14:paraId="682FFAD0" w14:textId="77777777" w:rsidR="00641954" w:rsidRPr="00B3076C" w:rsidRDefault="003F04D6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Екологічна</w:t>
            </w:r>
          </w:p>
          <w:p w14:paraId="13B5DF59" w14:textId="77777777" w:rsidR="00641954" w:rsidRPr="00B3076C" w:rsidRDefault="003F04D6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безпека й сталий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розвиток</w:t>
            </w:r>
          </w:p>
        </w:tc>
        <w:tc>
          <w:tcPr>
            <w:tcW w:w="8836" w:type="dxa"/>
          </w:tcPr>
          <w:p w14:paraId="43460E62" w14:textId="77777777" w:rsidR="00641954" w:rsidRPr="00B3076C" w:rsidRDefault="003F04D6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Формування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учнів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соціальної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активності,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відповідальності</w:t>
            </w:r>
            <w:r w:rsidRPr="00B3076C">
              <w:rPr>
                <w:spacing w:val="-6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та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екологічної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свідомості,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готовності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брати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участь</w:t>
            </w:r>
            <w:r w:rsidRPr="00B3076C">
              <w:rPr>
                <w:spacing w:val="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у</w:t>
            </w:r>
            <w:r w:rsidRPr="00B3076C">
              <w:rPr>
                <w:spacing w:val="-6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вирішенні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питань</w:t>
            </w:r>
            <w:r w:rsidRPr="00B3076C">
              <w:rPr>
                <w:spacing w:val="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збереження</w:t>
            </w:r>
          </w:p>
          <w:p w14:paraId="71A29027" w14:textId="77777777" w:rsidR="00641954" w:rsidRPr="00B3076C" w:rsidRDefault="003F04D6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довкілля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і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розвитку</w:t>
            </w:r>
            <w:r w:rsidRPr="00B3076C">
              <w:rPr>
                <w:spacing w:val="-1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суспільства,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усвідомлення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важливості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сталого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розвитку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для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майбутніх поколінь.</w:t>
            </w:r>
          </w:p>
          <w:p w14:paraId="04811E1C" w14:textId="77777777" w:rsidR="00641954" w:rsidRPr="00B3076C" w:rsidRDefault="003F04D6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Проблематика</w:t>
            </w:r>
            <w:r w:rsidRPr="00B3076C">
              <w:rPr>
                <w:spacing w:val="-6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наскрізної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лінії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реалізується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через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завдання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з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реальними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даними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про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використання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природних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ресурсів,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їх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збереження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та</w:t>
            </w:r>
          </w:p>
          <w:p w14:paraId="686CC80D" w14:textId="491A546E" w:rsidR="00641954" w:rsidRPr="00B3076C" w:rsidRDefault="003F04D6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примноження.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Аналіз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цих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даних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сприяє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розвитку</w:t>
            </w:r>
            <w:r w:rsidRPr="00B3076C">
              <w:rPr>
                <w:spacing w:val="-8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бережливого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ставлення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до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навколишнього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середовища,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екології,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формуванню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критичного</w:t>
            </w:r>
            <w:r w:rsidR="00B3076C">
              <w:rPr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мислення,</w:t>
            </w:r>
            <w:r w:rsidR="00B3076C" w:rsidRPr="00B3076C">
              <w:rPr>
                <w:spacing w:val="-5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вміння</w:t>
            </w:r>
            <w:r w:rsidR="00B3076C" w:rsidRPr="00B3076C">
              <w:rPr>
                <w:spacing w:val="-5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вирішувати</w:t>
            </w:r>
            <w:r w:rsidR="00B3076C" w:rsidRPr="00B3076C">
              <w:rPr>
                <w:spacing w:val="-4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проблеми,</w:t>
            </w:r>
            <w:r w:rsidR="00B3076C" w:rsidRPr="00B3076C">
              <w:rPr>
                <w:spacing w:val="-5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критично</w:t>
            </w:r>
            <w:r w:rsidR="00B3076C" w:rsidRPr="00B3076C">
              <w:rPr>
                <w:spacing w:val="-4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оцінювати</w:t>
            </w:r>
            <w:r w:rsidR="00B3076C" w:rsidRPr="00B3076C">
              <w:rPr>
                <w:spacing w:val="-6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перспективи</w:t>
            </w:r>
            <w:r w:rsidR="00B3076C" w:rsidRPr="00B3076C">
              <w:rPr>
                <w:spacing w:val="-57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розвитку навколишнього середовища і людини. Можливі уроки на</w:t>
            </w:r>
            <w:r w:rsidR="00B3076C" w:rsidRPr="00B3076C">
              <w:rPr>
                <w:spacing w:val="1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відкритому</w:t>
            </w:r>
            <w:r w:rsidR="00B3076C" w:rsidRPr="00B3076C">
              <w:rPr>
                <w:spacing w:val="-9"/>
                <w:sz w:val="20"/>
                <w:szCs w:val="20"/>
              </w:rPr>
              <w:t xml:space="preserve"> </w:t>
            </w:r>
            <w:r w:rsidR="00B3076C" w:rsidRPr="00B3076C">
              <w:rPr>
                <w:sz w:val="20"/>
                <w:szCs w:val="20"/>
              </w:rPr>
              <w:t>повітрі.</w:t>
            </w:r>
          </w:p>
        </w:tc>
      </w:tr>
      <w:tr w:rsidR="00B3076C" w:rsidRPr="00B3076C" w14:paraId="662A1CF1" w14:textId="77777777" w:rsidTr="00B3076C">
        <w:trPr>
          <w:trHeight w:val="1710"/>
        </w:trPr>
        <w:tc>
          <w:tcPr>
            <w:tcW w:w="1560" w:type="dxa"/>
          </w:tcPr>
          <w:p w14:paraId="05CF851A" w14:textId="146B547C" w:rsidR="00B3076C" w:rsidRPr="00B3076C" w:rsidRDefault="00B3076C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Громадянська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відповідальність</w:t>
            </w:r>
          </w:p>
        </w:tc>
        <w:tc>
          <w:tcPr>
            <w:tcW w:w="8836" w:type="dxa"/>
          </w:tcPr>
          <w:p w14:paraId="26E859BA" w14:textId="77777777" w:rsidR="00B3076C" w:rsidRPr="00B3076C" w:rsidRDefault="00B3076C" w:rsidP="00B3076C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Сприятиме</w:t>
            </w:r>
            <w:r w:rsidRPr="00B3076C">
              <w:rPr>
                <w:spacing w:val="-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формуванню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відповідального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члена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громади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і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суспільства,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що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розуміє принципи і механізми функціонування суспільства. Ця наскрізна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лінія освоюється в основному через колективну діяльність (дослідницькі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роботи, роботи в групі, проекти тощо), яка поєднує окремі предмети між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собою і розвиває в учнів готовність до співпраці, толерантність щодо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різноманітних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способів діяльності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і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думок.</w:t>
            </w:r>
          </w:p>
          <w:p w14:paraId="3AC6F2FC" w14:textId="77777777" w:rsidR="00B3076C" w:rsidRPr="00B3076C" w:rsidRDefault="00B3076C" w:rsidP="00B3076C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Вивчення окремого предмета має викликати в учнів якомога більше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позитивних емоцій, а її зміст - бути націленим на виховання порядності,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старанності,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систематичності,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послідовності,</w:t>
            </w:r>
            <w:r w:rsidRPr="00B3076C">
              <w:rPr>
                <w:spacing w:val="-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посидючості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і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чесності.</w:t>
            </w:r>
          </w:p>
          <w:p w14:paraId="0531E4FB" w14:textId="7D649325" w:rsidR="00B3076C" w:rsidRPr="00B3076C" w:rsidRDefault="00B3076C" w:rsidP="00B3076C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Приклад вчителя покликаний зіграти важливу роль у формуванні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толерантного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ставлення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до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товаришів,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незалежно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від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рівня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навчальних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досягнень.</w:t>
            </w:r>
          </w:p>
        </w:tc>
      </w:tr>
      <w:tr w:rsidR="00CA374A" w:rsidRPr="00B3076C" w14:paraId="5C5CBE02" w14:textId="77777777" w:rsidTr="00B3076C">
        <w:trPr>
          <w:trHeight w:val="1710"/>
        </w:trPr>
        <w:tc>
          <w:tcPr>
            <w:tcW w:w="1560" w:type="dxa"/>
          </w:tcPr>
          <w:p w14:paraId="13C77CA6" w14:textId="2681305A" w:rsidR="00CA374A" w:rsidRPr="00B3076C" w:rsidRDefault="00CA374A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Здоров'я</w:t>
            </w:r>
            <w:r w:rsidRPr="00B3076C">
              <w:rPr>
                <w:spacing w:val="-1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і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безпека</w:t>
            </w:r>
          </w:p>
        </w:tc>
        <w:tc>
          <w:tcPr>
            <w:tcW w:w="8836" w:type="dxa"/>
          </w:tcPr>
          <w:p w14:paraId="3B1BEA18" w14:textId="77777777" w:rsidR="002B7A80" w:rsidRPr="002B7A80" w:rsidRDefault="002B7A80" w:rsidP="002B7A80">
            <w:pPr>
              <w:pStyle w:val="a5"/>
              <w:rPr>
                <w:sz w:val="20"/>
                <w:szCs w:val="20"/>
              </w:rPr>
            </w:pPr>
            <w:r w:rsidRPr="002B7A80">
              <w:rPr>
                <w:sz w:val="20"/>
                <w:szCs w:val="20"/>
              </w:rPr>
              <w:t>Завданням наскрізної лінії є становлення учня як емоційно стійкого члена суспільства, здатного вести здоровий спосіб життя і формувати навколо себе безпечне життєве середовище.</w:t>
            </w:r>
          </w:p>
          <w:p w14:paraId="38F05D1B" w14:textId="77777777" w:rsidR="002B7A80" w:rsidRPr="002B7A80" w:rsidRDefault="002B7A80" w:rsidP="002B7A80">
            <w:pPr>
              <w:pStyle w:val="a5"/>
              <w:rPr>
                <w:sz w:val="20"/>
                <w:szCs w:val="20"/>
              </w:rPr>
            </w:pPr>
            <w:r w:rsidRPr="002B7A80">
              <w:rPr>
                <w:sz w:val="20"/>
                <w:szCs w:val="20"/>
              </w:rPr>
              <w:t>Реалізується через завдання з реальними даними про безпеку і охорону здоров’я (текстові завдання, пов’язані з середовищем дорожнього руху, рухом пішоходів і транспортних засобів). Варто звернути увагу на</w:t>
            </w:r>
          </w:p>
          <w:p w14:paraId="7830AC19" w14:textId="77777777" w:rsidR="002B7A80" w:rsidRPr="002B7A80" w:rsidRDefault="002B7A80" w:rsidP="002B7A80">
            <w:pPr>
              <w:pStyle w:val="a5"/>
              <w:rPr>
                <w:sz w:val="20"/>
                <w:szCs w:val="20"/>
              </w:rPr>
            </w:pPr>
            <w:r w:rsidRPr="002B7A80">
              <w:rPr>
                <w:sz w:val="20"/>
                <w:szCs w:val="20"/>
              </w:rPr>
              <w:t>проблеми, пов’язані із ризиками для життя і здоров’я. Вирішення проблем, знайдених з "ага-ефектом", пошук оптимальних методів вирішення і розв’язування задач тощо, здатні викликати в учнів чимало радісних</w:t>
            </w:r>
          </w:p>
          <w:p w14:paraId="6705961D" w14:textId="7E472C5F" w:rsidR="00CA374A" w:rsidRPr="00B3076C" w:rsidRDefault="002B7A80" w:rsidP="002B7A80">
            <w:pPr>
              <w:pStyle w:val="a5"/>
              <w:rPr>
                <w:sz w:val="20"/>
                <w:szCs w:val="20"/>
              </w:rPr>
            </w:pPr>
            <w:r w:rsidRPr="002B7A80">
              <w:rPr>
                <w:sz w:val="20"/>
                <w:szCs w:val="20"/>
              </w:rPr>
              <w:t>емоцій.</w:t>
            </w:r>
          </w:p>
        </w:tc>
      </w:tr>
      <w:tr w:rsidR="00CA374A" w:rsidRPr="00B3076C" w14:paraId="7BBE0CA7" w14:textId="77777777" w:rsidTr="00B3076C">
        <w:trPr>
          <w:trHeight w:val="1710"/>
        </w:trPr>
        <w:tc>
          <w:tcPr>
            <w:tcW w:w="1560" w:type="dxa"/>
          </w:tcPr>
          <w:p w14:paraId="18EBB8BF" w14:textId="3CA975FF" w:rsidR="00CA374A" w:rsidRPr="00B3076C" w:rsidRDefault="00CA374A" w:rsidP="00792685">
            <w:pPr>
              <w:pStyle w:val="a5"/>
              <w:rPr>
                <w:sz w:val="20"/>
                <w:szCs w:val="20"/>
              </w:rPr>
            </w:pPr>
            <w:r w:rsidRPr="00B3076C">
              <w:rPr>
                <w:spacing w:val="-1"/>
                <w:sz w:val="20"/>
                <w:szCs w:val="20"/>
              </w:rPr>
              <w:t>Підприємливість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і фінансова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грамотність</w:t>
            </w:r>
          </w:p>
        </w:tc>
        <w:tc>
          <w:tcPr>
            <w:tcW w:w="8836" w:type="dxa"/>
          </w:tcPr>
          <w:p w14:paraId="36D2134E" w14:textId="77777777" w:rsidR="002B7A80" w:rsidRPr="00B3076C" w:rsidRDefault="002B7A80" w:rsidP="002B7A80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Наскрізна лінія націлена на розвиток лідерських ініціатив, здатність</w:t>
            </w:r>
            <w:r w:rsidRPr="00B3076C">
              <w:rPr>
                <w:spacing w:val="-58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успішно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діяти в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технологічному</w:t>
            </w:r>
            <w:r w:rsidRPr="00B3076C">
              <w:rPr>
                <w:spacing w:val="-6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швидкозмінному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середовищі,</w:t>
            </w:r>
          </w:p>
          <w:p w14:paraId="343B650A" w14:textId="77777777" w:rsidR="002B7A80" w:rsidRPr="00B3076C" w:rsidRDefault="002B7A80" w:rsidP="002B7A80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забезпечення</w:t>
            </w:r>
            <w:r w:rsidRPr="00B3076C">
              <w:rPr>
                <w:spacing w:val="-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кращого</w:t>
            </w:r>
            <w:r w:rsidRPr="00B3076C">
              <w:rPr>
                <w:spacing w:val="-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розуміння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учнями</w:t>
            </w:r>
            <w:r w:rsidRPr="00B3076C">
              <w:rPr>
                <w:spacing w:val="-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практичних</w:t>
            </w:r>
            <w:r w:rsidRPr="00B3076C">
              <w:rPr>
                <w:spacing w:val="-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аспектів</w:t>
            </w:r>
            <w:r w:rsidRPr="00B3076C">
              <w:rPr>
                <w:spacing w:val="-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фінансових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питань (здійснення заощаджень, інвестування, запозичення, страхування,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кредитування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тощо).</w:t>
            </w:r>
          </w:p>
          <w:p w14:paraId="261B2DF0" w14:textId="659FF1F8" w:rsidR="00CA374A" w:rsidRPr="00B3076C" w:rsidRDefault="002B7A80" w:rsidP="002B7A80">
            <w:pPr>
              <w:pStyle w:val="a5"/>
              <w:rPr>
                <w:sz w:val="20"/>
                <w:szCs w:val="20"/>
              </w:rPr>
            </w:pPr>
            <w:r w:rsidRPr="00B3076C">
              <w:rPr>
                <w:sz w:val="20"/>
                <w:szCs w:val="20"/>
              </w:rPr>
              <w:t>Ця</w:t>
            </w:r>
            <w:r w:rsidRPr="00B3076C">
              <w:rPr>
                <w:spacing w:val="-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наскрізна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лінія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пов'язана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з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розв'язуванням</w:t>
            </w:r>
            <w:r w:rsidRPr="00B3076C">
              <w:rPr>
                <w:spacing w:val="-5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практичних</w:t>
            </w:r>
            <w:r w:rsidRPr="00B3076C">
              <w:rPr>
                <w:spacing w:val="-4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завдань</w:t>
            </w:r>
            <w:r w:rsidRPr="00B3076C">
              <w:rPr>
                <w:spacing w:val="-3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щодо</w:t>
            </w:r>
            <w:r w:rsidRPr="00B3076C">
              <w:rPr>
                <w:spacing w:val="-57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планування господарської діяльності та реальної оцінки власних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можливостей, складання сімейного бюджету, формування економного</w:t>
            </w:r>
            <w:r w:rsidRPr="00B3076C">
              <w:rPr>
                <w:spacing w:val="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ставлення</w:t>
            </w:r>
            <w:r w:rsidRPr="00B3076C">
              <w:rPr>
                <w:spacing w:val="-1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до природних</w:t>
            </w:r>
            <w:r w:rsidRPr="00B3076C">
              <w:rPr>
                <w:spacing w:val="2"/>
                <w:sz w:val="20"/>
                <w:szCs w:val="20"/>
              </w:rPr>
              <w:t xml:space="preserve"> </w:t>
            </w:r>
            <w:r w:rsidRPr="00B3076C">
              <w:rPr>
                <w:sz w:val="20"/>
                <w:szCs w:val="20"/>
              </w:rPr>
              <w:t>ресурсів.</w:t>
            </w:r>
          </w:p>
        </w:tc>
      </w:tr>
    </w:tbl>
    <w:p w14:paraId="27402576" w14:textId="77777777" w:rsidR="00641954" w:rsidRPr="00B3076C" w:rsidRDefault="00641954" w:rsidP="00792685">
      <w:pPr>
        <w:pStyle w:val="a5"/>
        <w:rPr>
          <w:sz w:val="20"/>
          <w:szCs w:val="20"/>
        </w:rPr>
        <w:sectPr w:rsidR="00641954" w:rsidRPr="00B3076C">
          <w:pgSz w:w="11910" w:h="16840"/>
          <w:pgMar w:top="840" w:right="340" w:bottom="1120" w:left="840" w:header="0" w:footer="922" w:gutter="0"/>
          <w:cols w:space="720"/>
        </w:sectPr>
      </w:pPr>
    </w:p>
    <w:p w14:paraId="715DC343" w14:textId="77777777" w:rsidR="00641954" w:rsidRPr="00792685" w:rsidRDefault="003F04D6" w:rsidP="002B7A80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lastRenderedPageBreak/>
        <w:t>Необхідною</w:t>
      </w:r>
      <w:r w:rsidRPr="00792685">
        <w:rPr>
          <w:spacing w:val="2"/>
          <w:sz w:val="24"/>
          <w:szCs w:val="24"/>
        </w:rPr>
        <w:t xml:space="preserve"> </w:t>
      </w:r>
      <w:r w:rsidRPr="00792685">
        <w:rPr>
          <w:sz w:val="24"/>
          <w:szCs w:val="24"/>
        </w:rPr>
        <w:t>умовою</w:t>
      </w:r>
      <w:r w:rsidRPr="00792685">
        <w:rPr>
          <w:spacing w:val="2"/>
          <w:sz w:val="24"/>
          <w:szCs w:val="24"/>
        </w:rPr>
        <w:t xml:space="preserve"> </w:t>
      </w:r>
      <w:r w:rsidRPr="00792685">
        <w:rPr>
          <w:sz w:val="24"/>
          <w:szCs w:val="24"/>
        </w:rPr>
        <w:t>формування компетентностей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є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діяльнісна спрямованість</w:t>
      </w:r>
      <w:r w:rsidRPr="00792685">
        <w:rPr>
          <w:spacing w:val="2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навчання,</w:t>
      </w:r>
    </w:p>
    <w:p w14:paraId="27508827" w14:textId="54BC2EC6" w:rsidR="00CD2FBB" w:rsidRPr="00792685" w:rsidRDefault="003F04D6" w:rsidP="00CD2FBB">
      <w:pPr>
        <w:pStyle w:val="a5"/>
        <w:rPr>
          <w:sz w:val="24"/>
          <w:szCs w:val="24"/>
        </w:rPr>
      </w:pPr>
      <w:r w:rsidRPr="00792685">
        <w:rPr>
          <w:sz w:val="24"/>
          <w:szCs w:val="24"/>
        </w:rPr>
        <w:t>яка передбачає постійне включення учнів до різних видів педагогічно доцільної активної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навчально-пізнавальної діяльності, а також практична його спрямованість. Доцільно, де це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можливо, не лише показувати виникнення факту із практичної ситуації, а й по можливості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створювати умови для самостійного виведення нового знання, перевірці його на практиці 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встановлення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причинно-наслідкових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зв’язків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шляхом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створення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проблемних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ситуацій,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організації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спостережень,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дослідів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інших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видів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діяльності.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Формуванню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ключових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компетентностей сприяє встановлення та реалізація в освітньому процесі міжпредметних 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внутрішньопредметних</w:t>
      </w:r>
      <w:r w:rsidRPr="00792685">
        <w:rPr>
          <w:spacing w:val="45"/>
          <w:sz w:val="24"/>
          <w:szCs w:val="24"/>
        </w:rPr>
        <w:t xml:space="preserve"> </w:t>
      </w:r>
      <w:r w:rsidRPr="00792685">
        <w:rPr>
          <w:sz w:val="24"/>
          <w:szCs w:val="24"/>
        </w:rPr>
        <w:t>зв’язків,</w:t>
      </w:r>
      <w:r w:rsidRPr="00792685">
        <w:rPr>
          <w:spacing w:val="43"/>
          <w:sz w:val="24"/>
          <w:szCs w:val="24"/>
        </w:rPr>
        <w:t xml:space="preserve"> </w:t>
      </w:r>
      <w:r w:rsidRPr="00792685">
        <w:rPr>
          <w:sz w:val="24"/>
          <w:szCs w:val="24"/>
        </w:rPr>
        <w:t>а</w:t>
      </w:r>
      <w:r w:rsidRPr="00792685">
        <w:rPr>
          <w:spacing w:val="44"/>
          <w:sz w:val="24"/>
          <w:szCs w:val="24"/>
        </w:rPr>
        <w:t xml:space="preserve"> </w:t>
      </w:r>
      <w:r w:rsidRPr="00792685">
        <w:rPr>
          <w:sz w:val="24"/>
          <w:szCs w:val="24"/>
        </w:rPr>
        <w:t>саме:</w:t>
      </w:r>
      <w:r w:rsidRPr="00792685">
        <w:rPr>
          <w:spacing w:val="45"/>
          <w:sz w:val="24"/>
          <w:szCs w:val="24"/>
        </w:rPr>
        <w:t xml:space="preserve"> </w:t>
      </w:r>
      <w:r w:rsidRPr="00792685">
        <w:rPr>
          <w:sz w:val="24"/>
          <w:szCs w:val="24"/>
        </w:rPr>
        <w:t>змістово-інформаційних,</w:t>
      </w:r>
      <w:r w:rsidRPr="00792685">
        <w:rPr>
          <w:spacing w:val="46"/>
          <w:sz w:val="24"/>
          <w:szCs w:val="24"/>
        </w:rPr>
        <w:t xml:space="preserve"> </w:t>
      </w:r>
      <w:r w:rsidRPr="00792685">
        <w:rPr>
          <w:sz w:val="24"/>
          <w:szCs w:val="24"/>
        </w:rPr>
        <w:t>операційно-діяльнісних</w:t>
      </w:r>
      <w:r w:rsidRPr="00792685">
        <w:rPr>
          <w:spacing w:val="43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="00CD2FBB">
        <w:rPr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організаційно-методичних. Їх використання посилює пізнавальний інтерес учнів до навчання</w:t>
      </w:r>
      <w:r w:rsidR="00CD2FBB" w:rsidRPr="00792685">
        <w:rPr>
          <w:spacing w:val="-57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і підвищує рівень їхньої загальної культури, створює умови для систематизації навчального</w:t>
      </w:r>
      <w:r w:rsidR="00CD2FBB" w:rsidRPr="00792685">
        <w:rPr>
          <w:spacing w:val="1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матеріалу і формування наукового світогляду. Учні набувають досвіду застосування знань на</w:t>
      </w:r>
      <w:r w:rsidR="00CD2FBB" w:rsidRPr="00792685">
        <w:rPr>
          <w:spacing w:val="-57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практиці</w:t>
      </w:r>
      <w:r w:rsidR="00CD2FBB" w:rsidRPr="00792685">
        <w:rPr>
          <w:spacing w:val="-1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та</w:t>
      </w:r>
      <w:r w:rsidR="00CD2FBB" w:rsidRPr="00792685">
        <w:rPr>
          <w:spacing w:val="-1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перенесення їх</w:t>
      </w:r>
      <w:r w:rsidR="00CD2FBB" w:rsidRPr="00792685">
        <w:rPr>
          <w:spacing w:val="2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в</w:t>
      </w:r>
      <w:r w:rsidR="00CD2FBB" w:rsidRPr="00792685">
        <w:rPr>
          <w:spacing w:val="-1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нові</w:t>
      </w:r>
      <w:r w:rsidR="00CD2FBB" w:rsidRPr="00792685">
        <w:rPr>
          <w:spacing w:val="-1"/>
          <w:sz w:val="24"/>
          <w:szCs w:val="24"/>
        </w:rPr>
        <w:t xml:space="preserve"> </w:t>
      </w:r>
      <w:r w:rsidR="00CD2FBB" w:rsidRPr="00792685">
        <w:rPr>
          <w:sz w:val="24"/>
          <w:szCs w:val="24"/>
        </w:rPr>
        <w:t>ситуації.</w:t>
      </w:r>
    </w:p>
    <w:p w14:paraId="57840C85" w14:textId="77777777" w:rsidR="00CD2FBB" w:rsidRPr="00792685" w:rsidRDefault="00CD2FBB" w:rsidP="002B7A80">
      <w:pPr>
        <w:pStyle w:val="a5"/>
        <w:ind w:firstLine="720"/>
        <w:rPr>
          <w:sz w:val="24"/>
          <w:szCs w:val="24"/>
        </w:rPr>
      </w:pPr>
      <w:r w:rsidRPr="002B7A80">
        <w:rPr>
          <w:b/>
          <w:bCs/>
          <w:i/>
          <w:sz w:val="24"/>
          <w:szCs w:val="24"/>
        </w:rPr>
        <w:t>Вимоги до осіб, які можуть розпочинати здобуття базової середньої освіти у гімназії.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Базова середня освіта здобувається, як правило, після здобуття початкової освіти.</w:t>
      </w:r>
      <w:r w:rsidRPr="00792685">
        <w:rPr>
          <w:i/>
          <w:sz w:val="24"/>
          <w:szCs w:val="24"/>
        </w:rPr>
        <w:t xml:space="preserve"> </w:t>
      </w:r>
      <w:r w:rsidRPr="00792685">
        <w:rPr>
          <w:sz w:val="24"/>
          <w:szCs w:val="24"/>
        </w:rPr>
        <w:t>Базову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середню освіту у Гімназії можуть здобувати діти, які здобули початкову освіту на 1 вересня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поточного навчального року та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зараховані до Гімназії відповідно до вимог наказу МОН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України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16.04.2018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року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№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367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«Про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затвердження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Порядку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зарахування,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відрахування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переведення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учнів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до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державних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комунальних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закладів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освіти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для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здобуття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повної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загальної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середньої».</w:t>
      </w:r>
      <w:r w:rsidRPr="00792685">
        <w:rPr>
          <w:spacing w:val="1"/>
          <w:sz w:val="24"/>
          <w:szCs w:val="24"/>
        </w:rPr>
        <w:t xml:space="preserve"> </w:t>
      </w:r>
    </w:p>
    <w:p w14:paraId="7FE127AC" w14:textId="77777777" w:rsidR="00CD2FBB" w:rsidRPr="00792685" w:rsidRDefault="00CD2FBB" w:rsidP="002B7A80">
      <w:pPr>
        <w:pStyle w:val="a5"/>
        <w:ind w:firstLine="720"/>
        <w:rPr>
          <w:sz w:val="24"/>
          <w:szCs w:val="24"/>
        </w:rPr>
      </w:pPr>
      <w:r w:rsidRPr="002B7A80">
        <w:rPr>
          <w:b/>
          <w:bCs/>
          <w:i/>
          <w:sz w:val="24"/>
          <w:szCs w:val="24"/>
        </w:rPr>
        <w:t>Перелік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освітніх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галузей</w:t>
      </w:r>
      <w:r w:rsidRPr="00792685">
        <w:rPr>
          <w:i/>
          <w:sz w:val="24"/>
          <w:szCs w:val="24"/>
        </w:rPr>
        <w:t xml:space="preserve">. </w:t>
      </w:r>
      <w:r w:rsidRPr="00792685">
        <w:rPr>
          <w:sz w:val="24"/>
          <w:szCs w:val="24"/>
        </w:rPr>
        <w:t>Типову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освітню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укладено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такими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освітніми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галузями:</w:t>
      </w:r>
    </w:p>
    <w:p w14:paraId="7BBBFE1F" w14:textId="77777777" w:rsidR="00CD2FBB" w:rsidRPr="00792685" w:rsidRDefault="00CD2FBB" w:rsidP="002B7A80">
      <w:pPr>
        <w:pStyle w:val="a5"/>
        <w:numPr>
          <w:ilvl w:val="0"/>
          <w:numId w:val="8"/>
        </w:numPr>
        <w:rPr>
          <w:sz w:val="24"/>
          <w:szCs w:val="24"/>
        </w:rPr>
      </w:pPr>
      <w:r w:rsidRPr="00792685">
        <w:rPr>
          <w:sz w:val="24"/>
          <w:szCs w:val="24"/>
        </w:rPr>
        <w:t>Мови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літератури</w:t>
      </w:r>
    </w:p>
    <w:p w14:paraId="7610E937" w14:textId="77777777" w:rsidR="00CD2FBB" w:rsidRPr="00792685" w:rsidRDefault="00CD2FBB" w:rsidP="002B7A80">
      <w:pPr>
        <w:pStyle w:val="a5"/>
        <w:numPr>
          <w:ilvl w:val="0"/>
          <w:numId w:val="8"/>
        </w:numPr>
        <w:rPr>
          <w:sz w:val="24"/>
          <w:szCs w:val="24"/>
        </w:rPr>
      </w:pPr>
      <w:r w:rsidRPr="00792685">
        <w:rPr>
          <w:sz w:val="24"/>
          <w:szCs w:val="24"/>
        </w:rPr>
        <w:t>Суспільствознавство</w:t>
      </w:r>
    </w:p>
    <w:p w14:paraId="01CFC9DC" w14:textId="77777777" w:rsidR="00CD2FBB" w:rsidRPr="00792685" w:rsidRDefault="00CD2FBB" w:rsidP="002B7A80">
      <w:pPr>
        <w:pStyle w:val="a5"/>
        <w:numPr>
          <w:ilvl w:val="0"/>
          <w:numId w:val="8"/>
        </w:numPr>
        <w:rPr>
          <w:sz w:val="24"/>
          <w:szCs w:val="24"/>
        </w:rPr>
      </w:pPr>
      <w:r w:rsidRPr="00792685">
        <w:rPr>
          <w:sz w:val="24"/>
          <w:szCs w:val="24"/>
        </w:rPr>
        <w:t>Мистецтво</w:t>
      </w:r>
    </w:p>
    <w:p w14:paraId="1B7FBF89" w14:textId="77777777" w:rsidR="00CD2FBB" w:rsidRPr="00792685" w:rsidRDefault="00CD2FBB" w:rsidP="002B7A80">
      <w:pPr>
        <w:pStyle w:val="a5"/>
        <w:numPr>
          <w:ilvl w:val="0"/>
          <w:numId w:val="8"/>
        </w:numPr>
        <w:rPr>
          <w:sz w:val="24"/>
          <w:szCs w:val="24"/>
        </w:rPr>
      </w:pPr>
      <w:r w:rsidRPr="00792685">
        <w:rPr>
          <w:sz w:val="24"/>
          <w:szCs w:val="24"/>
        </w:rPr>
        <w:t>Математика</w:t>
      </w:r>
    </w:p>
    <w:p w14:paraId="0EE3B09C" w14:textId="77777777" w:rsidR="00CD2FBB" w:rsidRPr="00792685" w:rsidRDefault="00CD2FBB" w:rsidP="002B7A80">
      <w:pPr>
        <w:pStyle w:val="a5"/>
        <w:numPr>
          <w:ilvl w:val="0"/>
          <w:numId w:val="8"/>
        </w:numPr>
        <w:rPr>
          <w:sz w:val="24"/>
          <w:szCs w:val="24"/>
        </w:rPr>
      </w:pPr>
      <w:r w:rsidRPr="00792685">
        <w:rPr>
          <w:sz w:val="24"/>
          <w:szCs w:val="24"/>
        </w:rPr>
        <w:t>Природознавство</w:t>
      </w:r>
    </w:p>
    <w:p w14:paraId="4FFAFFE0" w14:textId="77777777" w:rsidR="00CD2FBB" w:rsidRPr="00792685" w:rsidRDefault="00CD2FBB" w:rsidP="002B7A80">
      <w:pPr>
        <w:pStyle w:val="a5"/>
        <w:numPr>
          <w:ilvl w:val="0"/>
          <w:numId w:val="8"/>
        </w:numPr>
        <w:rPr>
          <w:sz w:val="24"/>
          <w:szCs w:val="24"/>
        </w:rPr>
      </w:pPr>
      <w:r w:rsidRPr="00792685">
        <w:rPr>
          <w:sz w:val="24"/>
          <w:szCs w:val="24"/>
        </w:rPr>
        <w:t>Технології</w:t>
      </w:r>
    </w:p>
    <w:p w14:paraId="6B371ED9" w14:textId="77777777" w:rsidR="00CD2FBB" w:rsidRPr="00792685" w:rsidRDefault="00CD2FBB" w:rsidP="002B7A80">
      <w:pPr>
        <w:pStyle w:val="a5"/>
        <w:numPr>
          <w:ilvl w:val="0"/>
          <w:numId w:val="8"/>
        </w:numPr>
        <w:rPr>
          <w:sz w:val="24"/>
          <w:szCs w:val="24"/>
        </w:rPr>
      </w:pPr>
      <w:r w:rsidRPr="00792685">
        <w:rPr>
          <w:sz w:val="24"/>
          <w:szCs w:val="24"/>
        </w:rPr>
        <w:t>Здоров’я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фізична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культура</w:t>
      </w:r>
    </w:p>
    <w:p w14:paraId="3CA748F1" w14:textId="77777777" w:rsidR="00CD2FBB" w:rsidRPr="002B7A80" w:rsidRDefault="00CD2FBB" w:rsidP="00CD2FBB">
      <w:pPr>
        <w:pStyle w:val="a5"/>
        <w:rPr>
          <w:b/>
          <w:bCs/>
          <w:sz w:val="24"/>
          <w:szCs w:val="24"/>
        </w:rPr>
      </w:pPr>
      <w:r w:rsidRPr="002B7A80">
        <w:rPr>
          <w:b/>
          <w:bCs/>
          <w:i/>
          <w:sz w:val="24"/>
          <w:szCs w:val="24"/>
        </w:rPr>
        <w:t>Логічна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послідовність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вивчення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предметів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розкривається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у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відповідних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навчальних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програмах</w:t>
      </w:r>
      <w:r w:rsidRPr="002B7A80">
        <w:rPr>
          <w:b/>
          <w:bCs/>
          <w:sz w:val="24"/>
          <w:szCs w:val="24"/>
        </w:rPr>
        <w:t>.</w:t>
      </w:r>
    </w:p>
    <w:p w14:paraId="78A624C8" w14:textId="77777777" w:rsidR="00CD2FBB" w:rsidRPr="00792685" w:rsidRDefault="00CD2FBB" w:rsidP="002B7A80">
      <w:pPr>
        <w:pStyle w:val="a5"/>
        <w:numPr>
          <w:ilvl w:val="0"/>
          <w:numId w:val="9"/>
        </w:numPr>
        <w:rPr>
          <w:sz w:val="24"/>
          <w:szCs w:val="24"/>
        </w:rPr>
      </w:pPr>
      <w:r w:rsidRPr="002B7A80">
        <w:rPr>
          <w:b/>
          <w:bCs/>
          <w:i/>
          <w:sz w:val="24"/>
          <w:szCs w:val="24"/>
        </w:rPr>
        <w:t>Рекомендовані форми організації освітнього процесу</w:t>
      </w:r>
      <w:r w:rsidRPr="00792685">
        <w:rPr>
          <w:sz w:val="24"/>
          <w:szCs w:val="24"/>
        </w:rPr>
        <w:t>. Основними формами організації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освітнього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процесу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є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різні типи</w:t>
      </w:r>
      <w:r w:rsidRPr="00792685">
        <w:rPr>
          <w:spacing w:val="3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уроку:</w:t>
      </w:r>
    </w:p>
    <w:p w14:paraId="18DE07B1" w14:textId="77777777" w:rsidR="00CD2FBB" w:rsidRPr="00792685" w:rsidRDefault="00CD2FBB" w:rsidP="002B7A80">
      <w:pPr>
        <w:pStyle w:val="a5"/>
        <w:numPr>
          <w:ilvl w:val="0"/>
          <w:numId w:val="9"/>
        </w:numPr>
        <w:rPr>
          <w:sz w:val="24"/>
          <w:szCs w:val="24"/>
        </w:rPr>
      </w:pPr>
      <w:r w:rsidRPr="00792685">
        <w:rPr>
          <w:sz w:val="24"/>
          <w:szCs w:val="24"/>
        </w:rPr>
        <w:t>формування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компетентностей;</w:t>
      </w:r>
    </w:p>
    <w:p w14:paraId="18D9CEAB" w14:textId="77777777" w:rsidR="00CD2FBB" w:rsidRPr="00792685" w:rsidRDefault="00CD2FBB" w:rsidP="002B7A80">
      <w:pPr>
        <w:pStyle w:val="a5"/>
        <w:numPr>
          <w:ilvl w:val="0"/>
          <w:numId w:val="9"/>
        </w:numPr>
        <w:rPr>
          <w:sz w:val="24"/>
          <w:szCs w:val="24"/>
        </w:rPr>
      </w:pPr>
      <w:r w:rsidRPr="00792685">
        <w:rPr>
          <w:sz w:val="24"/>
          <w:szCs w:val="24"/>
        </w:rPr>
        <w:t>розвитку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компетентностей;</w:t>
      </w:r>
    </w:p>
    <w:p w14:paraId="76DA46E4" w14:textId="77777777" w:rsidR="00CD2FBB" w:rsidRPr="00792685" w:rsidRDefault="00CD2FBB" w:rsidP="002B7A80">
      <w:pPr>
        <w:pStyle w:val="a5"/>
        <w:numPr>
          <w:ilvl w:val="0"/>
          <w:numId w:val="9"/>
        </w:numPr>
        <w:rPr>
          <w:sz w:val="24"/>
          <w:szCs w:val="24"/>
        </w:rPr>
      </w:pPr>
      <w:r w:rsidRPr="00792685">
        <w:rPr>
          <w:sz w:val="24"/>
          <w:szCs w:val="24"/>
        </w:rPr>
        <w:t>перевірки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та/або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оцінювання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досягнення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компетентностей;</w:t>
      </w:r>
    </w:p>
    <w:p w14:paraId="2EDE91B0" w14:textId="77777777" w:rsidR="00CD2FBB" w:rsidRPr="00792685" w:rsidRDefault="00CD2FBB" w:rsidP="002B7A80">
      <w:pPr>
        <w:pStyle w:val="a5"/>
        <w:numPr>
          <w:ilvl w:val="0"/>
          <w:numId w:val="9"/>
        </w:numPr>
        <w:rPr>
          <w:sz w:val="24"/>
          <w:szCs w:val="24"/>
        </w:rPr>
      </w:pPr>
      <w:r w:rsidRPr="00792685">
        <w:rPr>
          <w:sz w:val="24"/>
          <w:szCs w:val="24"/>
        </w:rPr>
        <w:t>корекції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основних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компетентностей;</w:t>
      </w:r>
    </w:p>
    <w:p w14:paraId="27832DCC" w14:textId="5C6F7731" w:rsidR="00641954" w:rsidRDefault="00CD2FBB" w:rsidP="002B7A80">
      <w:pPr>
        <w:pStyle w:val="a5"/>
        <w:numPr>
          <w:ilvl w:val="0"/>
          <w:numId w:val="9"/>
        </w:numPr>
        <w:rPr>
          <w:sz w:val="24"/>
          <w:szCs w:val="24"/>
        </w:rPr>
      </w:pPr>
      <w:r w:rsidRPr="00792685">
        <w:rPr>
          <w:sz w:val="24"/>
          <w:szCs w:val="24"/>
        </w:rPr>
        <w:t>комбінований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урок.</w:t>
      </w:r>
    </w:p>
    <w:p w14:paraId="6E80C0C0" w14:textId="77777777" w:rsidR="00CD2FBB" w:rsidRPr="00792685" w:rsidRDefault="00CD2FBB" w:rsidP="002B7A80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>Також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формами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організації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процесу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можуть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бути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екскурсії,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віртуальні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подорожі, уроки-семінари, конференції, форуми, спектаклі, брифінги, квести, інтерактивні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(уроки-"суди",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урок-дискусійна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група,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навчанням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одних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іншими),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інтегровані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уроки, проблемний</w:t>
      </w:r>
      <w:r w:rsidRPr="00792685">
        <w:rPr>
          <w:spacing w:val="3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урок,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відео-уроки тощо.</w:t>
      </w:r>
    </w:p>
    <w:p w14:paraId="632CC04A" w14:textId="5C538985" w:rsidR="002B7A80" w:rsidRPr="00792685" w:rsidRDefault="002B7A80" w:rsidP="002B7A80">
      <w:pPr>
        <w:pStyle w:val="a5"/>
        <w:ind w:firstLine="360"/>
        <w:rPr>
          <w:sz w:val="24"/>
          <w:szCs w:val="24"/>
        </w:rPr>
      </w:pPr>
      <w:r w:rsidRPr="00792685">
        <w:rPr>
          <w:spacing w:val="-1"/>
          <w:sz w:val="24"/>
          <w:szCs w:val="24"/>
        </w:rPr>
        <w:t>З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метою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засвоєння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z w:val="24"/>
          <w:szCs w:val="24"/>
        </w:rPr>
        <w:t>нового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матеріалу</w:t>
      </w:r>
      <w:r w:rsidRPr="00792685">
        <w:rPr>
          <w:spacing w:val="-16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розвитку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компетентностей</w:t>
      </w:r>
      <w:r w:rsidRPr="00792685">
        <w:rPr>
          <w:spacing w:val="-11"/>
          <w:sz w:val="24"/>
          <w:szCs w:val="24"/>
        </w:rPr>
        <w:t xml:space="preserve"> </w:t>
      </w:r>
      <w:r w:rsidRPr="00792685">
        <w:rPr>
          <w:sz w:val="24"/>
          <w:szCs w:val="24"/>
        </w:rPr>
        <w:t>крім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уроку</w:t>
      </w:r>
      <w:r w:rsidRPr="00792685">
        <w:rPr>
          <w:spacing w:val="-16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проводяться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навчально-практичні заняття. Ця форма організації поєднує виконання різних практичних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вправ,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експериментальних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робіт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відповідно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змісту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менш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регламентована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має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акцент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більшій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самостійності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експериментальній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практичній діяльності. Досягнуті компетентності учні можуть застосувати на практичних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заняттях і заняттях практикуму. Практичне заняття - це така форма організації, в якій учням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надається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можливість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застосовувати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отримані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ними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знання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практичній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діяльності.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Експериментальні</w:t>
      </w:r>
      <w:r w:rsidRPr="00792685">
        <w:rPr>
          <w:spacing w:val="-17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завдання,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передбачені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змістом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предметів,</w:t>
      </w:r>
      <w:r w:rsidRPr="00792685">
        <w:rPr>
          <w:spacing w:val="-18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виконуються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-16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заняттях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із</w:t>
      </w:r>
      <w:r w:rsidRPr="00792685">
        <w:rPr>
          <w:spacing w:val="19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практикуму</w:t>
      </w:r>
      <w:r w:rsidRPr="00792685">
        <w:rPr>
          <w:spacing w:val="15"/>
          <w:sz w:val="24"/>
          <w:szCs w:val="24"/>
        </w:rPr>
        <w:t xml:space="preserve"> </w:t>
      </w:r>
      <w:r w:rsidRPr="00792685">
        <w:rPr>
          <w:sz w:val="24"/>
          <w:szCs w:val="24"/>
        </w:rPr>
        <w:t>(виконання</w:t>
      </w:r>
      <w:r w:rsidRPr="00792685">
        <w:rPr>
          <w:spacing w:val="18"/>
          <w:sz w:val="24"/>
          <w:szCs w:val="24"/>
        </w:rPr>
        <w:t xml:space="preserve"> </w:t>
      </w:r>
      <w:r w:rsidRPr="00792685">
        <w:rPr>
          <w:sz w:val="24"/>
          <w:szCs w:val="24"/>
        </w:rPr>
        <w:t>експериментально-практичних</w:t>
      </w:r>
      <w:r w:rsidRPr="00792685">
        <w:rPr>
          <w:spacing w:val="20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робіт).</w:t>
      </w:r>
      <w:r w:rsidRPr="00792685">
        <w:rPr>
          <w:spacing w:val="17"/>
          <w:sz w:val="24"/>
          <w:szCs w:val="24"/>
        </w:rPr>
        <w:t xml:space="preserve"> </w:t>
      </w:r>
      <w:r w:rsidRPr="00792685">
        <w:rPr>
          <w:sz w:val="24"/>
          <w:szCs w:val="24"/>
        </w:rPr>
        <w:t>Оглядова</w:t>
      </w:r>
      <w:r w:rsidRPr="00792685">
        <w:rPr>
          <w:spacing w:val="17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конференція</w:t>
      </w:r>
      <w:r w:rsidRPr="00792685">
        <w:rPr>
          <w:spacing w:val="18"/>
          <w:sz w:val="24"/>
          <w:szCs w:val="24"/>
        </w:rPr>
        <w:t xml:space="preserve"> </w:t>
      </w:r>
      <w:r w:rsidRPr="00792685">
        <w:rPr>
          <w:sz w:val="24"/>
          <w:szCs w:val="24"/>
        </w:rPr>
        <w:t>(для</w:t>
      </w:r>
      <w:r>
        <w:rPr>
          <w:sz w:val="24"/>
          <w:szCs w:val="24"/>
        </w:rPr>
        <w:t xml:space="preserve"> </w:t>
      </w:r>
      <w:r w:rsidRPr="00792685">
        <w:rPr>
          <w:sz w:val="24"/>
          <w:szCs w:val="24"/>
        </w:rPr>
        <w:t>8-11 класів) повинна передбачати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обговорення ключових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положень вивченого матеріалу,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учнем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розкриваються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нові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узагальнюючі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підходи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до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його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аналізу.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Оглядова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конференція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може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бути комплексною, тобто реалізувати міжпредметні зв'язки в узагальненні й систематизації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навчального матеріалу. Оглядова екскурсія припускає цілеспрямоване ознайомлення учнів з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об'єктами та спостереження процесів з метою відновити та систематизувати раніше отримані</w:t>
      </w:r>
      <w:r>
        <w:rPr>
          <w:sz w:val="24"/>
          <w:szCs w:val="24"/>
        </w:rPr>
        <w:t xml:space="preserve"> 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знання.</w:t>
      </w:r>
    </w:p>
    <w:p w14:paraId="16636551" w14:textId="6ED92317" w:rsidR="002B7A80" w:rsidRPr="00792685" w:rsidRDefault="002B7A80" w:rsidP="00792685">
      <w:pPr>
        <w:pStyle w:val="a5"/>
        <w:rPr>
          <w:sz w:val="24"/>
          <w:szCs w:val="24"/>
        </w:rPr>
        <w:sectPr w:rsidR="002B7A80" w:rsidRPr="00792685">
          <w:pgSz w:w="11910" w:h="16840"/>
          <w:pgMar w:top="840" w:right="340" w:bottom="1200" w:left="840" w:header="0" w:footer="922" w:gutter="0"/>
          <w:cols w:space="720"/>
        </w:sectPr>
      </w:pPr>
    </w:p>
    <w:p w14:paraId="75B25326" w14:textId="77777777" w:rsidR="00CD2FBB" w:rsidRPr="00792685" w:rsidRDefault="00CD2FBB" w:rsidP="002B7A80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lastRenderedPageBreak/>
        <w:t>Функцію перевірки та/або оцінювання досягнення компетентностей виконує навчально-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практичне заняття. Учні одержують конкретні завдання, з виконання яких звітують перед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вчителем.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Практичні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заняття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заняття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практикуму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також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можуть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будуватися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метою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реалізації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контрольних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функцій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процесу.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цих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заняттях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самостійно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виготовляють вироби,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проводять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виміри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та звітують за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виконану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роботу.</w:t>
      </w:r>
    </w:p>
    <w:p w14:paraId="552CD988" w14:textId="77777777" w:rsidR="00CD2FBB" w:rsidRPr="00792685" w:rsidRDefault="00CD2FBB" w:rsidP="002B7A80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>Можливо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проводити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заняття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в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малих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групах,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бригадах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ланках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(у</w:t>
      </w:r>
      <w:r w:rsidRPr="00792685">
        <w:rPr>
          <w:spacing w:val="-13"/>
          <w:sz w:val="24"/>
          <w:szCs w:val="24"/>
        </w:rPr>
        <w:t xml:space="preserve"> </w:t>
      </w:r>
      <w:r w:rsidRPr="00792685">
        <w:rPr>
          <w:sz w:val="24"/>
          <w:szCs w:val="24"/>
        </w:rPr>
        <w:t>тому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числі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робота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парах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змінного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складу)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умови,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що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виконують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роботу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бригадирів,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консультантів,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тобто тих,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хто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навчає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малу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групу.</w:t>
      </w:r>
    </w:p>
    <w:p w14:paraId="34A212A5" w14:textId="77777777" w:rsidR="00CD2FBB" w:rsidRPr="00792685" w:rsidRDefault="00CD2FBB" w:rsidP="002B7A80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>Екскурсії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першу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чергу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покликані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показати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учням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практичне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застосування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знань,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отриманих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при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вивченні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змісту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(можливо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поєднувати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зі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збором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учнями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по</w:t>
      </w:r>
      <w:r w:rsidRPr="00792685">
        <w:rPr>
          <w:spacing w:val="-58"/>
          <w:sz w:val="24"/>
          <w:szCs w:val="24"/>
        </w:rPr>
        <w:t xml:space="preserve"> </w:t>
      </w:r>
      <w:r w:rsidRPr="00792685">
        <w:rPr>
          <w:sz w:val="24"/>
          <w:szCs w:val="24"/>
        </w:rPr>
        <w:t>ходу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екскурсії матеріалу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для виконання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визначених</w:t>
      </w:r>
      <w:r w:rsidRPr="00792685">
        <w:rPr>
          <w:spacing w:val="2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завдань).</w:t>
      </w:r>
    </w:p>
    <w:p w14:paraId="48B20E6C" w14:textId="77777777" w:rsidR="00CD2FBB" w:rsidRPr="00792685" w:rsidRDefault="00CD2FBB" w:rsidP="002B7A80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>Учні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можуть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самостійно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знімати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монтувати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відеофільми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(під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час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відео-уроку)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за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умови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самостійного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розроблення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сюжету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фільму,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підбору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матеріалу,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виконують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самостійно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розподілені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ролі та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аналізують</w:t>
      </w:r>
      <w:r w:rsidRPr="00792685">
        <w:rPr>
          <w:spacing w:val="4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виконану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роботу.</w:t>
      </w:r>
    </w:p>
    <w:p w14:paraId="71E00DD6" w14:textId="77777777" w:rsidR="00CD2FBB" w:rsidRPr="00792685" w:rsidRDefault="00CD2FBB" w:rsidP="002B7A80">
      <w:pPr>
        <w:pStyle w:val="a5"/>
        <w:ind w:firstLine="360"/>
        <w:rPr>
          <w:sz w:val="24"/>
          <w:szCs w:val="24"/>
        </w:rPr>
      </w:pPr>
      <w:r w:rsidRPr="00792685">
        <w:rPr>
          <w:sz w:val="24"/>
          <w:szCs w:val="24"/>
        </w:rPr>
        <w:t>Форми організації освітнього процесу можуть уточнюватись та розширюватись у змісті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 предметів за умови виконання державних вимог Державного стандарту та окремих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протягом навчального року.</w:t>
      </w:r>
    </w:p>
    <w:p w14:paraId="3B7FCB52" w14:textId="77777777" w:rsidR="00CD2FBB" w:rsidRPr="00792685" w:rsidRDefault="00CD2FBB" w:rsidP="002B7A80">
      <w:pPr>
        <w:pStyle w:val="a5"/>
        <w:ind w:firstLine="360"/>
        <w:rPr>
          <w:sz w:val="24"/>
          <w:szCs w:val="24"/>
        </w:rPr>
      </w:pPr>
      <w:r w:rsidRPr="00792685">
        <w:rPr>
          <w:spacing w:val="-1"/>
          <w:sz w:val="24"/>
          <w:szCs w:val="24"/>
        </w:rPr>
        <w:t>Вибір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форм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і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методів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навчання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pacing w:val="-1"/>
          <w:sz w:val="24"/>
          <w:szCs w:val="24"/>
        </w:rPr>
        <w:t>вчитель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визначає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z w:val="24"/>
          <w:szCs w:val="24"/>
        </w:rPr>
        <w:t>самостійно,</w:t>
      </w:r>
      <w:r w:rsidRPr="00792685">
        <w:rPr>
          <w:spacing w:val="-15"/>
          <w:sz w:val="24"/>
          <w:szCs w:val="24"/>
        </w:rPr>
        <w:t xml:space="preserve"> </w:t>
      </w:r>
      <w:r w:rsidRPr="00792685">
        <w:rPr>
          <w:sz w:val="24"/>
          <w:szCs w:val="24"/>
        </w:rPr>
        <w:t>враховуючи</w:t>
      </w:r>
      <w:r w:rsidRPr="00792685">
        <w:rPr>
          <w:spacing w:val="-14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конкретні</w:t>
      </w:r>
      <w:r w:rsidRPr="00792685">
        <w:rPr>
          <w:spacing w:val="-12"/>
          <w:sz w:val="24"/>
          <w:szCs w:val="24"/>
        </w:rPr>
        <w:t xml:space="preserve"> </w:t>
      </w:r>
      <w:r w:rsidRPr="00792685">
        <w:rPr>
          <w:sz w:val="24"/>
          <w:szCs w:val="24"/>
        </w:rPr>
        <w:t>умови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роботи, забезпечуючи водночас досягнення конкретних очікуваних результатів, зазначених у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програмах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окремих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предметів.</w:t>
      </w:r>
    </w:p>
    <w:p w14:paraId="30A7D6F1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2B7A80">
        <w:rPr>
          <w:b/>
          <w:bCs/>
          <w:i/>
          <w:sz w:val="24"/>
          <w:szCs w:val="24"/>
        </w:rPr>
        <w:t>Опис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та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інструменти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системи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внутрішнього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забезпечення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якості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освіти</w:t>
      </w:r>
      <w:r w:rsidRPr="002B7A80">
        <w:rPr>
          <w:b/>
          <w:bCs/>
          <w:sz w:val="24"/>
          <w:szCs w:val="24"/>
        </w:rPr>
        <w:t>.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Система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внутрішнього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якості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складається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з наступних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компонентів:</w:t>
      </w:r>
    </w:p>
    <w:p w14:paraId="31EDA056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кадрове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освітньої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діяльності;</w:t>
      </w:r>
    </w:p>
    <w:p w14:paraId="042CD358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навчально-методичне</w:t>
      </w:r>
      <w:r w:rsidRPr="00792685">
        <w:rPr>
          <w:spacing w:val="-9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освітньої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діяльності;</w:t>
      </w:r>
    </w:p>
    <w:p w14:paraId="46B4911D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матеріально-технічне</w:t>
      </w:r>
      <w:r w:rsidRPr="00792685">
        <w:rPr>
          <w:spacing w:val="-10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освітньої</w:t>
      </w:r>
      <w:r w:rsidRPr="00792685">
        <w:rPr>
          <w:spacing w:val="-8"/>
          <w:sz w:val="24"/>
          <w:szCs w:val="24"/>
        </w:rPr>
        <w:t xml:space="preserve"> </w:t>
      </w:r>
      <w:r w:rsidRPr="00792685">
        <w:rPr>
          <w:sz w:val="24"/>
          <w:szCs w:val="24"/>
        </w:rPr>
        <w:t>діяльності;</w:t>
      </w:r>
    </w:p>
    <w:p w14:paraId="182FDD94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якість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проведення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навчальних занять;</w:t>
      </w:r>
    </w:p>
    <w:p w14:paraId="7F543AA6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моніторинг досягнення учнями результатів навчання (компетентностей).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Завдання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системи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внутрішнього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якості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освіти:</w:t>
      </w:r>
    </w:p>
    <w:p w14:paraId="5D5AE1DF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оновлення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методичної</w:t>
      </w:r>
      <w:r w:rsidRPr="00792685">
        <w:rPr>
          <w:spacing w:val="-5"/>
          <w:sz w:val="24"/>
          <w:szCs w:val="24"/>
        </w:rPr>
        <w:t xml:space="preserve"> </w:t>
      </w:r>
      <w:r w:rsidRPr="00792685">
        <w:rPr>
          <w:sz w:val="24"/>
          <w:szCs w:val="24"/>
        </w:rPr>
        <w:t>бази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освітньої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діяльності;</w:t>
      </w:r>
    </w:p>
    <w:p w14:paraId="029813B0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контроль за виконанням навчальних планів та освітньої програми, якістю знань, умінь і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навичок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учнів, розробка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рекомендацій щодо їх покращення;</w:t>
      </w:r>
    </w:p>
    <w:p w14:paraId="1F37FB17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>моніторинг</w:t>
      </w:r>
      <w:r w:rsidRPr="00792685">
        <w:rPr>
          <w:spacing w:val="-6"/>
          <w:sz w:val="24"/>
          <w:szCs w:val="24"/>
        </w:rPr>
        <w:t xml:space="preserve"> </w:t>
      </w:r>
      <w:r w:rsidRPr="00792685">
        <w:rPr>
          <w:sz w:val="24"/>
          <w:szCs w:val="24"/>
        </w:rPr>
        <w:t>та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оптимізація</w:t>
      </w:r>
      <w:r w:rsidRPr="00792685">
        <w:rPr>
          <w:spacing w:val="-3"/>
          <w:sz w:val="24"/>
          <w:szCs w:val="24"/>
        </w:rPr>
        <w:t xml:space="preserve"> </w:t>
      </w:r>
      <w:r w:rsidRPr="00792685">
        <w:rPr>
          <w:sz w:val="24"/>
          <w:szCs w:val="24"/>
        </w:rPr>
        <w:t>соціально-психологічного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середовища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закладу</w:t>
      </w:r>
      <w:r w:rsidRPr="00792685">
        <w:rPr>
          <w:spacing w:val="-7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освіти;</w:t>
      </w:r>
    </w:p>
    <w:p w14:paraId="41A86505" w14:textId="77777777" w:rsidR="00CD2FBB" w:rsidRPr="00792685" w:rsidRDefault="00CD2FBB" w:rsidP="002B7A80">
      <w:pPr>
        <w:pStyle w:val="a5"/>
        <w:numPr>
          <w:ilvl w:val="0"/>
          <w:numId w:val="10"/>
        </w:numPr>
        <w:rPr>
          <w:sz w:val="24"/>
          <w:szCs w:val="24"/>
        </w:rPr>
      </w:pPr>
      <w:r w:rsidRPr="00792685">
        <w:rPr>
          <w:sz w:val="24"/>
          <w:szCs w:val="24"/>
        </w:rPr>
        <w:t xml:space="preserve">створення  </w:t>
      </w:r>
      <w:r w:rsidRPr="00792685">
        <w:rPr>
          <w:spacing w:val="15"/>
          <w:sz w:val="24"/>
          <w:szCs w:val="24"/>
        </w:rPr>
        <w:t xml:space="preserve"> </w:t>
      </w:r>
      <w:r w:rsidRPr="00792685">
        <w:rPr>
          <w:sz w:val="24"/>
          <w:szCs w:val="24"/>
        </w:rPr>
        <w:t>необхідних</w:t>
      </w:r>
      <w:r w:rsidRPr="00792685">
        <w:rPr>
          <w:sz w:val="24"/>
          <w:szCs w:val="24"/>
        </w:rPr>
        <w:tab/>
        <w:t>умов</w:t>
      </w:r>
      <w:r w:rsidRPr="00792685">
        <w:rPr>
          <w:spacing w:val="15"/>
          <w:sz w:val="24"/>
          <w:szCs w:val="24"/>
        </w:rPr>
        <w:t xml:space="preserve"> </w:t>
      </w:r>
      <w:r w:rsidRPr="00792685">
        <w:rPr>
          <w:sz w:val="24"/>
          <w:szCs w:val="24"/>
        </w:rPr>
        <w:t>для</w:t>
      </w:r>
      <w:r w:rsidRPr="00792685">
        <w:rPr>
          <w:spacing w:val="14"/>
          <w:sz w:val="24"/>
          <w:szCs w:val="24"/>
        </w:rPr>
        <w:t xml:space="preserve"> </w:t>
      </w:r>
      <w:r w:rsidRPr="00792685">
        <w:rPr>
          <w:sz w:val="24"/>
          <w:szCs w:val="24"/>
        </w:rPr>
        <w:t>підвищення</w:t>
      </w:r>
      <w:r w:rsidRPr="00792685">
        <w:rPr>
          <w:spacing w:val="13"/>
          <w:sz w:val="24"/>
          <w:szCs w:val="24"/>
        </w:rPr>
        <w:t xml:space="preserve"> </w:t>
      </w:r>
      <w:r w:rsidRPr="00792685">
        <w:rPr>
          <w:sz w:val="24"/>
          <w:szCs w:val="24"/>
        </w:rPr>
        <w:t>фахового</w:t>
      </w:r>
      <w:r w:rsidRPr="00792685">
        <w:rPr>
          <w:spacing w:val="13"/>
          <w:sz w:val="24"/>
          <w:szCs w:val="24"/>
        </w:rPr>
        <w:t xml:space="preserve"> </w:t>
      </w:r>
      <w:r w:rsidRPr="00792685">
        <w:rPr>
          <w:sz w:val="24"/>
          <w:szCs w:val="24"/>
        </w:rPr>
        <w:t>кваліфікаційного</w:t>
      </w:r>
      <w:r w:rsidRPr="00792685">
        <w:rPr>
          <w:spacing w:val="13"/>
          <w:sz w:val="24"/>
          <w:szCs w:val="24"/>
        </w:rPr>
        <w:t xml:space="preserve"> </w:t>
      </w:r>
      <w:r w:rsidRPr="00792685">
        <w:rPr>
          <w:sz w:val="24"/>
          <w:szCs w:val="24"/>
        </w:rPr>
        <w:t>рівня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педагогічних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працівників.</w:t>
      </w:r>
    </w:p>
    <w:p w14:paraId="2A07DA44" w14:textId="0A4D3A73" w:rsidR="002B7A80" w:rsidRDefault="00CD2FBB" w:rsidP="00792685">
      <w:pPr>
        <w:pStyle w:val="a5"/>
        <w:rPr>
          <w:sz w:val="24"/>
          <w:szCs w:val="24"/>
        </w:rPr>
      </w:pPr>
      <w:r w:rsidRPr="002B7A80">
        <w:rPr>
          <w:b/>
          <w:bCs/>
          <w:i/>
          <w:sz w:val="24"/>
          <w:szCs w:val="24"/>
        </w:rPr>
        <w:t>Освітня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програма</w:t>
      </w:r>
      <w:r w:rsidRPr="002B7A80">
        <w:rPr>
          <w:b/>
          <w:bCs/>
          <w:i/>
          <w:spacing w:val="1"/>
          <w:sz w:val="24"/>
          <w:szCs w:val="24"/>
        </w:rPr>
        <w:t xml:space="preserve"> </w:t>
      </w:r>
      <w:r w:rsidRPr="002B7A80">
        <w:rPr>
          <w:b/>
          <w:bCs/>
          <w:i/>
          <w:sz w:val="24"/>
          <w:szCs w:val="24"/>
        </w:rPr>
        <w:t>Гімназії</w:t>
      </w:r>
      <w:r w:rsidRPr="00792685">
        <w:rPr>
          <w:i/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передбачає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досягнення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учнями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результатів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навчання</w:t>
      </w:r>
      <w:r w:rsidRPr="00792685">
        <w:rPr>
          <w:spacing w:val="1"/>
          <w:sz w:val="24"/>
          <w:szCs w:val="24"/>
        </w:rPr>
        <w:t xml:space="preserve"> </w:t>
      </w:r>
      <w:r w:rsidRPr="00792685">
        <w:rPr>
          <w:sz w:val="24"/>
          <w:szCs w:val="24"/>
        </w:rPr>
        <w:t>(компетентностей),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визначених</w:t>
      </w:r>
      <w:r w:rsidRPr="00792685">
        <w:rPr>
          <w:spacing w:val="2"/>
          <w:sz w:val="24"/>
          <w:szCs w:val="24"/>
        </w:rPr>
        <w:t xml:space="preserve"> </w:t>
      </w:r>
      <w:r w:rsidRPr="00792685">
        <w:rPr>
          <w:sz w:val="24"/>
          <w:szCs w:val="24"/>
        </w:rPr>
        <w:t>Державним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стандартом.</w:t>
      </w:r>
    </w:p>
    <w:p w14:paraId="4922F1EC" w14:textId="77777777" w:rsidR="002B7A80" w:rsidRPr="00792685" w:rsidRDefault="002B7A80" w:rsidP="002B7A80">
      <w:pPr>
        <w:pStyle w:val="a5"/>
        <w:ind w:firstLine="720"/>
        <w:rPr>
          <w:sz w:val="24"/>
          <w:szCs w:val="24"/>
        </w:rPr>
      </w:pPr>
      <w:r w:rsidRPr="00792685">
        <w:rPr>
          <w:sz w:val="24"/>
          <w:szCs w:val="24"/>
        </w:rPr>
        <w:t>Ця</w:t>
      </w:r>
      <w:r w:rsidRPr="00792685">
        <w:rPr>
          <w:spacing w:val="44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Освітня</w:t>
      </w:r>
      <w:r w:rsidRPr="00792685">
        <w:rPr>
          <w:spacing w:val="45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програма</w:t>
      </w:r>
      <w:r w:rsidRPr="00792685">
        <w:rPr>
          <w:spacing w:val="42"/>
          <w:sz w:val="24"/>
          <w:szCs w:val="24"/>
        </w:rPr>
        <w:t xml:space="preserve"> </w:t>
      </w:r>
      <w:r w:rsidRPr="00792685">
        <w:rPr>
          <w:sz w:val="24"/>
          <w:szCs w:val="24"/>
        </w:rPr>
        <w:t>Гімназії</w:t>
      </w:r>
      <w:r w:rsidRPr="00792685">
        <w:rPr>
          <w:spacing w:val="44"/>
          <w:sz w:val="24"/>
          <w:szCs w:val="24"/>
        </w:rPr>
        <w:t xml:space="preserve"> </w:t>
      </w:r>
      <w:r w:rsidRPr="00792685">
        <w:rPr>
          <w:sz w:val="24"/>
          <w:szCs w:val="24"/>
        </w:rPr>
        <w:t>сформована</w:t>
      </w:r>
      <w:r w:rsidRPr="00792685">
        <w:rPr>
          <w:spacing w:val="44"/>
          <w:sz w:val="24"/>
          <w:szCs w:val="24"/>
        </w:rPr>
        <w:t xml:space="preserve"> </w:t>
      </w:r>
      <w:r w:rsidRPr="00792685">
        <w:rPr>
          <w:sz w:val="24"/>
          <w:szCs w:val="24"/>
        </w:rPr>
        <w:t>на</w:t>
      </w:r>
      <w:r w:rsidRPr="00792685">
        <w:rPr>
          <w:spacing w:val="44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основі</w:t>
      </w:r>
      <w:r w:rsidRPr="00792685">
        <w:rPr>
          <w:spacing w:val="45"/>
          <w:sz w:val="24"/>
          <w:szCs w:val="24"/>
        </w:rPr>
        <w:t xml:space="preserve"> </w:t>
      </w:r>
      <w:r w:rsidRPr="00792685">
        <w:rPr>
          <w:sz w:val="24"/>
          <w:szCs w:val="24"/>
        </w:rPr>
        <w:t>Типової</w:t>
      </w:r>
      <w:r w:rsidRPr="00792685">
        <w:rPr>
          <w:spacing w:val="43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освітньої</w:t>
      </w:r>
      <w:r w:rsidRPr="00792685">
        <w:rPr>
          <w:spacing w:val="42"/>
          <w:sz w:val="24"/>
          <w:szCs w:val="24"/>
        </w:rPr>
        <w:t xml:space="preserve"> </w:t>
      </w:r>
      <w:r w:rsidRPr="00792685">
        <w:rPr>
          <w:sz w:val="24"/>
          <w:szCs w:val="24"/>
        </w:rPr>
        <w:t>програми</w:t>
      </w:r>
      <w:r w:rsidRPr="00792685">
        <w:rPr>
          <w:spacing w:val="46"/>
          <w:sz w:val="24"/>
          <w:szCs w:val="24"/>
        </w:rPr>
        <w:t xml:space="preserve"> </w:t>
      </w:r>
      <w:r w:rsidRPr="00792685">
        <w:rPr>
          <w:sz w:val="24"/>
          <w:szCs w:val="24"/>
        </w:rPr>
        <w:t>і</w:t>
      </w:r>
      <w:r w:rsidRPr="00792685">
        <w:rPr>
          <w:spacing w:val="43"/>
          <w:sz w:val="24"/>
          <w:szCs w:val="24"/>
        </w:rPr>
        <w:t xml:space="preserve"> </w:t>
      </w:r>
      <w:r w:rsidRPr="00792685">
        <w:rPr>
          <w:sz w:val="24"/>
          <w:szCs w:val="24"/>
        </w:rPr>
        <w:t>не</w:t>
      </w:r>
      <w:r w:rsidRPr="00792685">
        <w:rPr>
          <w:spacing w:val="-57"/>
          <w:sz w:val="24"/>
          <w:szCs w:val="24"/>
        </w:rPr>
        <w:t xml:space="preserve"> </w:t>
      </w:r>
      <w:r w:rsidRPr="00792685">
        <w:rPr>
          <w:sz w:val="24"/>
          <w:szCs w:val="24"/>
        </w:rPr>
        <w:t>потребує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окремого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затвердження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центральним</w:t>
      </w:r>
      <w:r w:rsidRPr="00792685">
        <w:rPr>
          <w:spacing w:val="-4"/>
          <w:sz w:val="24"/>
          <w:szCs w:val="24"/>
        </w:rPr>
        <w:t xml:space="preserve"> </w:t>
      </w:r>
      <w:r w:rsidRPr="00792685">
        <w:rPr>
          <w:sz w:val="24"/>
          <w:szCs w:val="24"/>
        </w:rPr>
        <w:t>органом</w:t>
      </w:r>
      <w:r w:rsidRPr="00792685">
        <w:rPr>
          <w:spacing w:val="-2"/>
          <w:sz w:val="24"/>
          <w:szCs w:val="24"/>
        </w:rPr>
        <w:t xml:space="preserve"> </w:t>
      </w:r>
      <w:r w:rsidRPr="00792685">
        <w:rPr>
          <w:sz w:val="24"/>
          <w:szCs w:val="24"/>
        </w:rPr>
        <w:t>забезпечення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якості</w:t>
      </w:r>
      <w:r w:rsidRPr="00792685">
        <w:rPr>
          <w:spacing w:val="-1"/>
          <w:sz w:val="24"/>
          <w:szCs w:val="24"/>
        </w:rPr>
        <w:t xml:space="preserve"> </w:t>
      </w:r>
      <w:r w:rsidRPr="00792685">
        <w:rPr>
          <w:sz w:val="24"/>
          <w:szCs w:val="24"/>
        </w:rPr>
        <w:t>освіти</w:t>
      </w:r>
    </w:p>
    <w:p w14:paraId="49C75C45" w14:textId="77777777" w:rsidR="002B7A80" w:rsidRDefault="002B7A80" w:rsidP="00792685">
      <w:pPr>
        <w:pStyle w:val="a5"/>
        <w:rPr>
          <w:sz w:val="24"/>
          <w:szCs w:val="24"/>
        </w:rPr>
      </w:pPr>
    </w:p>
    <w:p w14:paraId="7E6D50C9" w14:textId="66C6A27E" w:rsidR="00641954" w:rsidRPr="00F9774E" w:rsidRDefault="00F9774E" w:rsidP="00F9774E">
      <w:pPr>
        <w:pStyle w:val="a5"/>
        <w:rPr>
          <w:b/>
          <w:bCs/>
          <w:sz w:val="24"/>
          <w:szCs w:val="24"/>
        </w:rPr>
      </w:pPr>
      <w:r w:rsidRPr="00F9774E">
        <w:rPr>
          <w:b/>
          <w:bCs/>
          <w:sz w:val="24"/>
          <w:szCs w:val="24"/>
        </w:rPr>
        <w:t xml:space="preserve">Навчальний план для учнів </w:t>
      </w:r>
      <w:r w:rsidR="00090AA2">
        <w:rPr>
          <w:b/>
          <w:bCs/>
          <w:sz w:val="24"/>
          <w:szCs w:val="24"/>
        </w:rPr>
        <w:t>8</w:t>
      </w:r>
      <w:r w:rsidRPr="00F9774E">
        <w:rPr>
          <w:b/>
          <w:bCs/>
          <w:sz w:val="24"/>
          <w:szCs w:val="24"/>
        </w:rPr>
        <w:t>-9-х класів ( додаток 5)</w:t>
      </w:r>
    </w:p>
    <w:p w14:paraId="258C148F" w14:textId="77777777" w:rsidR="00641954" w:rsidRDefault="00641954" w:rsidP="00792685">
      <w:pPr>
        <w:pStyle w:val="a5"/>
        <w:rPr>
          <w:sz w:val="24"/>
          <w:szCs w:val="24"/>
        </w:rPr>
      </w:pPr>
    </w:p>
    <w:p w14:paraId="14453BC0" w14:textId="6186737F" w:rsidR="00641954" w:rsidRPr="00F9774E" w:rsidRDefault="00F9774E" w:rsidP="00792685">
      <w:pPr>
        <w:pStyle w:val="a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Перелік </w:t>
      </w:r>
      <w:r w:rsidR="003F04D6" w:rsidRPr="00792685">
        <w:rPr>
          <w:b/>
          <w:sz w:val="24"/>
          <w:szCs w:val="24"/>
        </w:rPr>
        <w:t xml:space="preserve">навчальних програм для учнів </w:t>
      </w:r>
      <w:r w:rsidR="00090AA2">
        <w:rPr>
          <w:b/>
          <w:sz w:val="24"/>
          <w:szCs w:val="24"/>
        </w:rPr>
        <w:t>8</w:t>
      </w:r>
      <w:bookmarkStart w:id="2" w:name="_GoBack"/>
      <w:bookmarkEnd w:id="2"/>
      <w:r w:rsidR="003F04D6" w:rsidRPr="00792685">
        <w:rPr>
          <w:b/>
          <w:sz w:val="24"/>
          <w:szCs w:val="24"/>
        </w:rPr>
        <w:t xml:space="preserve">-9 </w:t>
      </w:r>
      <w:r>
        <w:rPr>
          <w:b/>
          <w:sz w:val="24"/>
          <w:szCs w:val="24"/>
        </w:rPr>
        <w:t>класів</w:t>
      </w:r>
      <w:r w:rsidR="003F04D6" w:rsidRPr="007926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 додаток 6)</w:t>
      </w:r>
    </w:p>
    <w:p w14:paraId="59E07AC9" w14:textId="268A18D8" w:rsidR="003F04D6" w:rsidRDefault="003F04D6" w:rsidP="00792685">
      <w:pPr>
        <w:pStyle w:val="a5"/>
        <w:rPr>
          <w:b/>
          <w:spacing w:val="-57"/>
          <w:sz w:val="24"/>
          <w:szCs w:val="24"/>
        </w:rPr>
      </w:pPr>
    </w:p>
    <w:sectPr w:rsidR="003F04D6" w:rsidSect="00792685">
      <w:pgSz w:w="11910" w:h="16840"/>
      <w:pgMar w:top="900" w:right="340" w:bottom="1200" w:left="8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18199" w14:textId="77777777" w:rsidR="00E709E1" w:rsidRDefault="00E709E1">
      <w:r>
        <w:separator/>
      </w:r>
    </w:p>
  </w:endnote>
  <w:endnote w:type="continuationSeparator" w:id="0">
    <w:p w14:paraId="5D560F6C" w14:textId="77777777" w:rsidR="00E709E1" w:rsidRDefault="00E7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11E00" w14:textId="77777777" w:rsidR="003F04D6" w:rsidRDefault="00E709E1">
    <w:pPr>
      <w:pStyle w:val="a3"/>
      <w:spacing w:line="14" w:lineRule="auto"/>
      <w:rPr>
        <w:sz w:val="14"/>
      </w:rPr>
    </w:pPr>
    <w:r>
      <w:pict w14:anchorId="63C115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2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14:paraId="0156634D" w14:textId="77777777" w:rsidR="003F04D6" w:rsidRDefault="003F04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49982" w14:textId="77777777" w:rsidR="00E709E1" w:rsidRDefault="00E709E1">
      <w:r>
        <w:separator/>
      </w:r>
    </w:p>
  </w:footnote>
  <w:footnote w:type="continuationSeparator" w:id="0">
    <w:p w14:paraId="0F14AB6F" w14:textId="77777777" w:rsidR="00E709E1" w:rsidRDefault="00E7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D2094"/>
    <w:multiLevelType w:val="hybridMultilevel"/>
    <w:tmpl w:val="22568976"/>
    <w:lvl w:ilvl="0" w:tplc="D6BEB512">
      <w:numFmt w:val="bullet"/>
      <w:lvlText w:val="-"/>
      <w:lvlJc w:val="left"/>
      <w:pPr>
        <w:ind w:left="10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B5A51B6">
      <w:numFmt w:val="bullet"/>
      <w:lvlText w:val="•"/>
      <w:lvlJc w:val="left"/>
      <w:pPr>
        <w:ind w:left="1990" w:hanging="140"/>
      </w:pPr>
      <w:rPr>
        <w:rFonts w:hint="default"/>
        <w:lang w:val="uk-UA" w:eastAsia="en-US" w:bidi="ar-SA"/>
      </w:rPr>
    </w:lvl>
    <w:lvl w:ilvl="2" w:tplc="08B2D612">
      <w:numFmt w:val="bullet"/>
      <w:lvlText w:val="•"/>
      <w:lvlJc w:val="left"/>
      <w:pPr>
        <w:ind w:left="2961" w:hanging="140"/>
      </w:pPr>
      <w:rPr>
        <w:rFonts w:hint="default"/>
        <w:lang w:val="uk-UA" w:eastAsia="en-US" w:bidi="ar-SA"/>
      </w:rPr>
    </w:lvl>
    <w:lvl w:ilvl="3" w:tplc="0C2AFF04">
      <w:numFmt w:val="bullet"/>
      <w:lvlText w:val="•"/>
      <w:lvlJc w:val="left"/>
      <w:pPr>
        <w:ind w:left="3931" w:hanging="140"/>
      </w:pPr>
      <w:rPr>
        <w:rFonts w:hint="default"/>
        <w:lang w:val="uk-UA" w:eastAsia="en-US" w:bidi="ar-SA"/>
      </w:rPr>
    </w:lvl>
    <w:lvl w:ilvl="4" w:tplc="D60AC34A">
      <w:numFmt w:val="bullet"/>
      <w:lvlText w:val="•"/>
      <w:lvlJc w:val="left"/>
      <w:pPr>
        <w:ind w:left="4902" w:hanging="140"/>
      </w:pPr>
      <w:rPr>
        <w:rFonts w:hint="default"/>
        <w:lang w:val="uk-UA" w:eastAsia="en-US" w:bidi="ar-SA"/>
      </w:rPr>
    </w:lvl>
    <w:lvl w:ilvl="5" w:tplc="67049DE4">
      <w:numFmt w:val="bullet"/>
      <w:lvlText w:val="•"/>
      <w:lvlJc w:val="left"/>
      <w:pPr>
        <w:ind w:left="5873" w:hanging="140"/>
      </w:pPr>
      <w:rPr>
        <w:rFonts w:hint="default"/>
        <w:lang w:val="uk-UA" w:eastAsia="en-US" w:bidi="ar-SA"/>
      </w:rPr>
    </w:lvl>
    <w:lvl w:ilvl="6" w:tplc="AA3EA354">
      <w:numFmt w:val="bullet"/>
      <w:lvlText w:val="•"/>
      <w:lvlJc w:val="left"/>
      <w:pPr>
        <w:ind w:left="6843" w:hanging="140"/>
      </w:pPr>
      <w:rPr>
        <w:rFonts w:hint="default"/>
        <w:lang w:val="uk-UA" w:eastAsia="en-US" w:bidi="ar-SA"/>
      </w:rPr>
    </w:lvl>
    <w:lvl w:ilvl="7" w:tplc="66E26614">
      <w:numFmt w:val="bullet"/>
      <w:lvlText w:val="•"/>
      <w:lvlJc w:val="left"/>
      <w:pPr>
        <w:ind w:left="7814" w:hanging="140"/>
      </w:pPr>
      <w:rPr>
        <w:rFonts w:hint="default"/>
        <w:lang w:val="uk-UA" w:eastAsia="en-US" w:bidi="ar-SA"/>
      </w:rPr>
    </w:lvl>
    <w:lvl w:ilvl="8" w:tplc="70969BEA">
      <w:numFmt w:val="bullet"/>
      <w:lvlText w:val="•"/>
      <w:lvlJc w:val="left"/>
      <w:pPr>
        <w:ind w:left="8785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0BCF3483"/>
    <w:multiLevelType w:val="hybridMultilevel"/>
    <w:tmpl w:val="7D3020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9018B"/>
    <w:multiLevelType w:val="hybridMultilevel"/>
    <w:tmpl w:val="CDF6D5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87C77"/>
    <w:multiLevelType w:val="hybridMultilevel"/>
    <w:tmpl w:val="779643E8"/>
    <w:lvl w:ilvl="0" w:tplc="67EE94CA">
      <w:numFmt w:val="bullet"/>
      <w:lvlText w:val="-"/>
      <w:lvlJc w:val="left"/>
      <w:pPr>
        <w:ind w:left="57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2149E36">
      <w:numFmt w:val="bullet"/>
      <w:lvlText w:val="●"/>
      <w:lvlJc w:val="left"/>
      <w:pPr>
        <w:ind w:left="26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04441308">
      <w:numFmt w:val="bullet"/>
      <w:lvlText w:val="•"/>
      <w:lvlJc w:val="left"/>
      <w:pPr>
        <w:ind w:left="3538" w:hanging="360"/>
      </w:pPr>
      <w:rPr>
        <w:rFonts w:hint="default"/>
        <w:lang w:val="uk-UA" w:eastAsia="en-US" w:bidi="ar-SA"/>
      </w:rPr>
    </w:lvl>
    <w:lvl w:ilvl="3" w:tplc="99C0C7C0">
      <w:numFmt w:val="bullet"/>
      <w:lvlText w:val="•"/>
      <w:lvlJc w:val="left"/>
      <w:pPr>
        <w:ind w:left="4436" w:hanging="360"/>
      </w:pPr>
      <w:rPr>
        <w:rFonts w:hint="default"/>
        <w:lang w:val="uk-UA" w:eastAsia="en-US" w:bidi="ar-SA"/>
      </w:rPr>
    </w:lvl>
    <w:lvl w:ilvl="4" w:tplc="A0D4575A">
      <w:numFmt w:val="bullet"/>
      <w:lvlText w:val="•"/>
      <w:lvlJc w:val="left"/>
      <w:pPr>
        <w:ind w:left="5335" w:hanging="360"/>
      </w:pPr>
      <w:rPr>
        <w:rFonts w:hint="default"/>
        <w:lang w:val="uk-UA" w:eastAsia="en-US" w:bidi="ar-SA"/>
      </w:rPr>
    </w:lvl>
    <w:lvl w:ilvl="5" w:tplc="8502393C">
      <w:numFmt w:val="bullet"/>
      <w:lvlText w:val="•"/>
      <w:lvlJc w:val="left"/>
      <w:pPr>
        <w:ind w:left="6233" w:hanging="360"/>
      </w:pPr>
      <w:rPr>
        <w:rFonts w:hint="default"/>
        <w:lang w:val="uk-UA" w:eastAsia="en-US" w:bidi="ar-SA"/>
      </w:rPr>
    </w:lvl>
    <w:lvl w:ilvl="6" w:tplc="46B2AD7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7" w:tplc="C8C267A0">
      <w:numFmt w:val="bullet"/>
      <w:lvlText w:val="•"/>
      <w:lvlJc w:val="left"/>
      <w:pPr>
        <w:ind w:left="8030" w:hanging="360"/>
      </w:pPr>
      <w:rPr>
        <w:rFonts w:hint="default"/>
        <w:lang w:val="uk-UA" w:eastAsia="en-US" w:bidi="ar-SA"/>
      </w:rPr>
    </w:lvl>
    <w:lvl w:ilvl="8" w:tplc="E1DC328A">
      <w:numFmt w:val="bullet"/>
      <w:lvlText w:val="•"/>
      <w:lvlJc w:val="left"/>
      <w:pPr>
        <w:ind w:left="8929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2EA475D4"/>
    <w:multiLevelType w:val="hybridMultilevel"/>
    <w:tmpl w:val="45F434F4"/>
    <w:lvl w:ilvl="0" w:tplc="FB14E732">
      <w:numFmt w:val="bullet"/>
      <w:lvlText w:val="-"/>
      <w:lvlJc w:val="left"/>
      <w:pPr>
        <w:ind w:left="576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1CB0FD6C">
      <w:numFmt w:val="bullet"/>
      <w:lvlText w:val="•"/>
      <w:lvlJc w:val="left"/>
      <w:pPr>
        <w:ind w:left="1594" w:hanging="130"/>
      </w:pPr>
      <w:rPr>
        <w:rFonts w:hint="default"/>
        <w:lang w:val="uk-UA" w:eastAsia="en-US" w:bidi="ar-SA"/>
      </w:rPr>
    </w:lvl>
    <w:lvl w:ilvl="2" w:tplc="A6708D44">
      <w:numFmt w:val="bullet"/>
      <w:lvlText w:val="•"/>
      <w:lvlJc w:val="left"/>
      <w:pPr>
        <w:ind w:left="2609" w:hanging="130"/>
      </w:pPr>
      <w:rPr>
        <w:rFonts w:hint="default"/>
        <w:lang w:val="uk-UA" w:eastAsia="en-US" w:bidi="ar-SA"/>
      </w:rPr>
    </w:lvl>
    <w:lvl w:ilvl="3" w:tplc="FED4CDF2">
      <w:numFmt w:val="bullet"/>
      <w:lvlText w:val="•"/>
      <w:lvlJc w:val="left"/>
      <w:pPr>
        <w:ind w:left="3623" w:hanging="130"/>
      </w:pPr>
      <w:rPr>
        <w:rFonts w:hint="default"/>
        <w:lang w:val="uk-UA" w:eastAsia="en-US" w:bidi="ar-SA"/>
      </w:rPr>
    </w:lvl>
    <w:lvl w:ilvl="4" w:tplc="7C3CB1CC">
      <w:numFmt w:val="bullet"/>
      <w:lvlText w:val="•"/>
      <w:lvlJc w:val="left"/>
      <w:pPr>
        <w:ind w:left="4638" w:hanging="130"/>
      </w:pPr>
      <w:rPr>
        <w:rFonts w:hint="default"/>
        <w:lang w:val="uk-UA" w:eastAsia="en-US" w:bidi="ar-SA"/>
      </w:rPr>
    </w:lvl>
    <w:lvl w:ilvl="5" w:tplc="5BB46DC6">
      <w:numFmt w:val="bullet"/>
      <w:lvlText w:val="•"/>
      <w:lvlJc w:val="left"/>
      <w:pPr>
        <w:ind w:left="5653" w:hanging="130"/>
      </w:pPr>
      <w:rPr>
        <w:rFonts w:hint="default"/>
        <w:lang w:val="uk-UA" w:eastAsia="en-US" w:bidi="ar-SA"/>
      </w:rPr>
    </w:lvl>
    <w:lvl w:ilvl="6" w:tplc="BF92C4BA">
      <w:numFmt w:val="bullet"/>
      <w:lvlText w:val="•"/>
      <w:lvlJc w:val="left"/>
      <w:pPr>
        <w:ind w:left="6667" w:hanging="130"/>
      </w:pPr>
      <w:rPr>
        <w:rFonts w:hint="default"/>
        <w:lang w:val="uk-UA" w:eastAsia="en-US" w:bidi="ar-SA"/>
      </w:rPr>
    </w:lvl>
    <w:lvl w:ilvl="7" w:tplc="BEE4C8A2">
      <w:numFmt w:val="bullet"/>
      <w:lvlText w:val="•"/>
      <w:lvlJc w:val="left"/>
      <w:pPr>
        <w:ind w:left="7682" w:hanging="130"/>
      </w:pPr>
      <w:rPr>
        <w:rFonts w:hint="default"/>
        <w:lang w:val="uk-UA" w:eastAsia="en-US" w:bidi="ar-SA"/>
      </w:rPr>
    </w:lvl>
    <w:lvl w:ilvl="8" w:tplc="77E614BA">
      <w:numFmt w:val="bullet"/>
      <w:lvlText w:val="•"/>
      <w:lvlJc w:val="left"/>
      <w:pPr>
        <w:ind w:left="8697" w:hanging="130"/>
      </w:pPr>
      <w:rPr>
        <w:rFonts w:hint="default"/>
        <w:lang w:val="uk-UA" w:eastAsia="en-US" w:bidi="ar-SA"/>
      </w:rPr>
    </w:lvl>
  </w:abstractNum>
  <w:abstractNum w:abstractNumId="5" w15:restartNumberingAfterBreak="0">
    <w:nsid w:val="4412198D"/>
    <w:multiLevelType w:val="hybridMultilevel"/>
    <w:tmpl w:val="E376D0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4651"/>
    <w:multiLevelType w:val="hybridMultilevel"/>
    <w:tmpl w:val="9F8A19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B3AF0"/>
    <w:multiLevelType w:val="hybridMultilevel"/>
    <w:tmpl w:val="157A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9365E"/>
    <w:multiLevelType w:val="hybridMultilevel"/>
    <w:tmpl w:val="D53E425E"/>
    <w:lvl w:ilvl="0" w:tplc="8F16A312">
      <w:numFmt w:val="bullet"/>
      <w:lvlText w:val="●"/>
      <w:lvlJc w:val="left"/>
      <w:pPr>
        <w:ind w:left="25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2B415F6">
      <w:numFmt w:val="bullet"/>
      <w:lvlText w:val="•"/>
      <w:lvlJc w:val="left"/>
      <w:pPr>
        <w:ind w:left="3376" w:hanging="360"/>
      </w:pPr>
      <w:rPr>
        <w:rFonts w:hint="default"/>
        <w:lang w:val="uk-UA" w:eastAsia="en-US" w:bidi="ar-SA"/>
      </w:rPr>
    </w:lvl>
    <w:lvl w:ilvl="2" w:tplc="D6E6B252">
      <w:numFmt w:val="bullet"/>
      <w:lvlText w:val="•"/>
      <w:lvlJc w:val="left"/>
      <w:pPr>
        <w:ind w:left="4193" w:hanging="360"/>
      </w:pPr>
      <w:rPr>
        <w:rFonts w:hint="default"/>
        <w:lang w:val="uk-UA" w:eastAsia="en-US" w:bidi="ar-SA"/>
      </w:rPr>
    </w:lvl>
    <w:lvl w:ilvl="3" w:tplc="682CB94E">
      <w:numFmt w:val="bullet"/>
      <w:lvlText w:val="•"/>
      <w:lvlJc w:val="left"/>
      <w:pPr>
        <w:ind w:left="5009" w:hanging="360"/>
      </w:pPr>
      <w:rPr>
        <w:rFonts w:hint="default"/>
        <w:lang w:val="uk-UA" w:eastAsia="en-US" w:bidi="ar-SA"/>
      </w:rPr>
    </w:lvl>
    <w:lvl w:ilvl="4" w:tplc="766815A2">
      <w:numFmt w:val="bullet"/>
      <w:lvlText w:val="•"/>
      <w:lvlJc w:val="left"/>
      <w:pPr>
        <w:ind w:left="5826" w:hanging="360"/>
      </w:pPr>
      <w:rPr>
        <w:rFonts w:hint="default"/>
        <w:lang w:val="uk-UA" w:eastAsia="en-US" w:bidi="ar-SA"/>
      </w:rPr>
    </w:lvl>
    <w:lvl w:ilvl="5" w:tplc="407054A0">
      <w:numFmt w:val="bullet"/>
      <w:lvlText w:val="•"/>
      <w:lvlJc w:val="left"/>
      <w:pPr>
        <w:ind w:left="6643" w:hanging="360"/>
      </w:pPr>
      <w:rPr>
        <w:rFonts w:hint="default"/>
        <w:lang w:val="uk-UA" w:eastAsia="en-US" w:bidi="ar-SA"/>
      </w:rPr>
    </w:lvl>
    <w:lvl w:ilvl="6" w:tplc="06F2DF40">
      <w:numFmt w:val="bullet"/>
      <w:lvlText w:val="•"/>
      <w:lvlJc w:val="left"/>
      <w:pPr>
        <w:ind w:left="7459" w:hanging="360"/>
      </w:pPr>
      <w:rPr>
        <w:rFonts w:hint="default"/>
        <w:lang w:val="uk-UA" w:eastAsia="en-US" w:bidi="ar-SA"/>
      </w:rPr>
    </w:lvl>
    <w:lvl w:ilvl="7" w:tplc="590C877A">
      <w:numFmt w:val="bullet"/>
      <w:lvlText w:val="•"/>
      <w:lvlJc w:val="left"/>
      <w:pPr>
        <w:ind w:left="8276" w:hanging="360"/>
      </w:pPr>
      <w:rPr>
        <w:rFonts w:hint="default"/>
        <w:lang w:val="uk-UA" w:eastAsia="en-US" w:bidi="ar-SA"/>
      </w:rPr>
    </w:lvl>
    <w:lvl w:ilvl="8" w:tplc="C640F6F8">
      <w:numFmt w:val="bullet"/>
      <w:lvlText w:val="•"/>
      <w:lvlJc w:val="left"/>
      <w:pPr>
        <w:ind w:left="9093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9A91873"/>
    <w:multiLevelType w:val="hybridMultilevel"/>
    <w:tmpl w:val="49D603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1954"/>
    <w:rsid w:val="00034E28"/>
    <w:rsid w:val="00090AA2"/>
    <w:rsid w:val="001357DE"/>
    <w:rsid w:val="00233781"/>
    <w:rsid w:val="002B7A80"/>
    <w:rsid w:val="003F04D6"/>
    <w:rsid w:val="00641954"/>
    <w:rsid w:val="00792685"/>
    <w:rsid w:val="008B600B"/>
    <w:rsid w:val="008C71CD"/>
    <w:rsid w:val="009143A3"/>
    <w:rsid w:val="00B3076C"/>
    <w:rsid w:val="00CA374A"/>
    <w:rsid w:val="00CD2FBB"/>
    <w:rsid w:val="00E709E1"/>
    <w:rsid w:val="00F9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8BE87A"/>
  <w15:docId w15:val="{9DE90E69-33ED-4A41-82DE-936081BF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2069" w:right="20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1"/>
      <w:ind w:left="1166" w:hanging="14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79268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2145-19" TargetMode="External"/><Relationship Id="rId13" Type="http://schemas.openxmlformats.org/officeDocument/2006/relationships/hyperlink" Target="https://zakon.rada.gov.ua/rada/show/1392-2011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2145-19" TargetMode="External"/><Relationship Id="rId12" Type="http://schemas.openxmlformats.org/officeDocument/2006/relationships/hyperlink" Target="https://zakon.rada.gov.ua/rada/show/1392-2011-%D0%B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rada/show/z0229-0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rada/show/1392-2011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rada/show/1392-2011-%D0%B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15096</Words>
  <Characters>8605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pidso</dc:creator>
  <cp:lastModifiedBy>User</cp:lastModifiedBy>
  <cp:revision>10</cp:revision>
  <dcterms:created xsi:type="dcterms:W3CDTF">2023-07-23T17:19:00Z</dcterms:created>
  <dcterms:modified xsi:type="dcterms:W3CDTF">2024-08-23T15:11:00Z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2023-07-23T00:00:00Z</vt:filetime>
  </property>
</Properties>
</file>