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8"/>
        </w:rPr>
      </w:pPr>
    </w:p>
    <w:p>
      <w:pPr>
        <w:pStyle w:val="Heading1"/>
        <w:spacing w:line="307" w:lineRule="auto" w:before="80"/>
      </w:pPr>
      <w:r>
        <w:rPr>
          <w:spacing w:val="45"/>
          <w:w w:val="104"/>
        </w:rPr>
        <w:t>У</w:t>
      </w:r>
      <w:r>
        <w:rPr>
          <w:spacing w:val="45"/>
          <w:w w:val="94"/>
        </w:rPr>
        <w:t>Ч</w:t>
      </w:r>
      <w:r>
        <w:rPr>
          <w:spacing w:val="45"/>
          <w:w w:val="102"/>
        </w:rPr>
        <w:t>Н</w:t>
      </w:r>
      <w:r>
        <w:rPr>
          <w:w w:val="105"/>
        </w:rPr>
        <w:t>І</w:t>
      </w:r>
      <w:r>
        <w:rPr/>
        <w:t> </w:t>
      </w:r>
      <w:r>
        <w:rPr>
          <w:spacing w:val="-39"/>
        </w:rPr>
        <w:t> </w:t>
      </w:r>
      <w:r>
        <w:rPr>
          <w:spacing w:val="45"/>
          <w:w w:val="77"/>
        </w:rPr>
        <w:t>1</w:t>
      </w:r>
      <w:r>
        <w:rPr>
          <w:w w:val="77"/>
        </w:rPr>
        <w:t>1</w:t>
      </w:r>
      <w:r>
        <w:rPr>
          <w:spacing w:val="-94"/>
        </w:rPr>
        <w:t> </w:t>
      </w:r>
      <w:r>
        <w:rPr>
          <w:spacing w:val="45"/>
          <w:w w:val="145"/>
        </w:rPr>
        <w:t>-</w:t>
      </w:r>
      <w:r>
        <w:rPr>
          <w:w w:val="103"/>
        </w:rPr>
        <w:t>Х</w:t>
      </w:r>
      <w:r>
        <w:rPr/>
        <w:t> </w:t>
      </w:r>
      <w:r>
        <w:rPr>
          <w:spacing w:val="-39"/>
        </w:rPr>
        <w:t> </w:t>
      </w:r>
      <w:r>
        <w:rPr>
          <w:spacing w:val="45"/>
          <w:w w:val="116"/>
        </w:rPr>
        <w:t>К</w:t>
      </w:r>
      <w:r>
        <w:rPr>
          <w:spacing w:val="45"/>
          <w:w w:val="97"/>
        </w:rPr>
        <w:t>Л</w:t>
      </w:r>
      <w:r>
        <w:rPr>
          <w:spacing w:val="45"/>
          <w:w w:val="95"/>
        </w:rPr>
        <w:t>А</w:t>
      </w:r>
      <w:r>
        <w:rPr>
          <w:spacing w:val="45"/>
          <w:w w:val="90"/>
        </w:rPr>
        <w:t>С</w:t>
      </w:r>
      <w:r>
        <w:rPr>
          <w:spacing w:val="45"/>
          <w:w w:val="105"/>
        </w:rPr>
        <w:t>І</w:t>
      </w:r>
      <w:r>
        <w:rPr>
          <w:w w:val="86"/>
        </w:rPr>
        <w:t>В</w:t>
      </w:r>
      <w:r>
        <w:rPr/>
        <w:t> </w:t>
      </w:r>
      <w:r>
        <w:rPr>
          <w:spacing w:val="-39"/>
        </w:rPr>
        <w:t> </w:t>
      </w:r>
      <w:r>
        <w:rPr>
          <w:w w:val="104"/>
        </w:rPr>
        <w:t>У</w:t>
      </w:r>
      <w:r>
        <w:rPr/>
        <w:t> </w:t>
      </w:r>
      <w:r>
        <w:rPr>
          <w:spacing w:val="-39"/>
        </w:rPr>
        <w:t> </w:t>
      </w:r>
      <w:r>
        <w:rPr>
          <w:spacing w:val="43"/>
          <w:w w:val="107"/>
        </w:rPr>
        <w:t>2</w:t>
      </w:r>
      <w:r>
        <w:rPr>
          <w:spacing w:val="43"/>
          <w:w w:val="133"/>
        </w:rPr>
        <w:t>0</w:t>
      </w:r>
      <w:r>
        <w:rPr>
          <w:spacing w:val="43"/>
          <w:w w:val="107"/>
        </w:rPr>
        <w:t>2</w:t>
      </w:r>
      <w:r>
        <w:rPr>
          <w:spacing w:val="43"/>
          <w:w w:val="133"/>
        </w:rPr>
        <w:t>0</w:t>
      </w:r>
      <w:r>
        <w:rPr>
          <w:spacing w:val="43"/>
          <w:w w:val="167"/>
        </w:rPr>
        <w:t>/</w:t>
      </w:r>
      <w:r>
        <w:rPr>
          <w:spacing w:val="43"/>
          <w:w w:val="107"/>
        </w:rPr>
        <w:t>2</w:t>
      </w:r>
      <w:r>
        <w:rPr>
          <w:spacing w:val="43"/>
          <w:w w:val="133"/>
        </w:rPr>
        <w:t>0</w:t>
      </w:r>
      <w:r>
        <w:rPr>
          <w:spacing w:val="43"/>
          <w:w w:val="107"/>
        </w:rPr>
        <w:t>2</w:t>
      </w:r>
      <w:r>
        <w:rPr>
          <w:spacing w:val="-2"/>
          <w:w w:val="77"/>
        </w:rPr>
        <w:t>1</w:t>
      </w:r>
      <w:r>
        <w:rPr>
          <w:w w:val="77"/>
        </w:rPr>
        <w:t> </w:t>
      </w:r>
      <w:r>
        <w:rPr>
          <w:spacing w:val="40"/>
          <w:w w:val="105"/>
        </w:rPr>
        <w:t>НАВЧАЛЬНОМУ</w:t>
      </w:r>
      <w:r>
        <w:rPr>
          <w:spacing w:val="68"/>
          <w:w w:val="105"/>
        </w:rPr>
        <w:t> </w:t>
      </w:r>
      <w:r>
        <w:rPr>
          <w:spacing w:val="33"/>
          <w:w w:val="105"/>
        </w:rPr>
        <w:t>РОЦІ</w:t>
      </w:r>
    </w:p>
    <w:p>
      <w:pPr>
        <w:spacing w:line="574" w:lineRule="exact" w:before="0"/>
        <w:ind w:left="387" w:right="429" w:firstLine="0"/>
        <w:jc w:val="center"/>
        <w:rPr>
          <w:rFonts w:ascii="Arial" w:hAnsi="Arial"/>
          <w:b/>
          <w:sz w:val="50"/>
        </w:rPr>
      </w:pPr>
      <w:r>
        <w:rPr>
          <w:rFonts w:ascii="Arial" w:hAnsi="Arial"/>
          <w:b/>
          <w:spacing w:val="41"/>
          <w:w w:val="95"/>
          <w:sz w:val="50"/>
        </w:rPr>
        <w:t>ЗВІЛЬНЯЮТЬСЯ</w:t>
      </w:r>
      <w:r>
        <w:rPr>
          <w:rFonts w:ascii="Arial" w:hAnsi="Arial"/>
          <w:b/>
          <w:spacing w:val="80"/>
          <w:w w:val="95"/>
          <w:sz w:val="50"/>
        </w:rPr>
        <w:t> </w:t>
      </w:r>
      <w:r>
        <w:rPr>
          <w:rFonts w:ascii="Arial" w:hAnsi="Arial"/>
          <w:b/>
          <w:spacing w:val="30"/>
          <w:w w:val="95"/>
          <w:sz w:val="50"/>
        </w:rPr>
        <w:t>ВІД</w:t>
      </w:r>
    </w:p>
    <w:p>
      <w:pPr>
        <w:pStyle w:val="Heading1"/>
        <w:spacing w:line="307" w:lineRule="auto" w:before="160"/>
        <w:ind w:right="430"/>
      </w:pPr>
      <w:r>
        <w:rPr>
          <w:spacing w:val="40"/>
        </w:rPr>
        <w:t>ПРОХОДЖЕННЯ</w:t>
      </w:r>
      <w:r>
        <w:rPr>
          <w:spacing w:val="75"/>
        </w:rPr>
        <w:t> </w:t>
      </w:r>
      <w:r>
        <w:rPr>
          <w:spacing w:val="30"/>
        </w:rPr>
        <w:t>ДПА</w:t>
      </w:r>
      <w:r>
        <w:rPr>
          <w:spacing w:val="75"/>
        </w:rPr>
        <w:t> </w:t>
      </w:r>
      <w:r>
        <w:rPr/>
        <w:t>–</w:t>
      </w:r>
      <w:r>
        <w:rPr>
          <w:spacing w:val="75"/>
        </w:rPr>
        <w:t> </w:t>
      </w:r>
      <w:r>
        <w:rPr>
          <w:spacing w:val="37"/>
        </w:rPr>
        <w:t>ВЕРХОВНА</w:t>
      </w:r>
      <w:r>
        <w:rPr>
          <w:spacing w:val="-136"/>
        </w:rPr>
        <w:t> </w:t>
      </w:r>
      <w:r>
        <w:rPr>
          <w:spacing w:val="33"/>
        </w:rPr>
        <w:t>РАДА</w:t>
      </w:r>
      <w:r>
        <w:rPr>
          <w:spacing w:val="95"/>
        </w:rPr>
        <w:t> </w:t>
      </w:r>
      <w:r>
        <w:rPr>
          <w:spacing w:val="39"/>
        </w:rPr>
        <w:t>УХВАЛИЛА</w:t>
      </w:r>
      <w:r>
        <w:rPr>
          <w:spacing w:val="95"/>
        </w:rPr>
        <w:t> </w:t>
      </w:r>
      <w:r>
        <w:rPr>
          <w:spacing w:val="36"/>
        </w:rPr>
        <w:t>ЗАКОН</w:t>
      </w:r>
    </w:p>
    <w:p>
      <w:pPr>
        <w:spacing w:before="23"/>
        <w:ind w:left="387" w:right="387" w:firstLine="0"/>
        <w:jc w:val="center"/>
        <w:rPr>
          <w:sz w:val="19"/>
        </w:rPr>
      </w:pPr>
      <w:r>
        <w:rPr>
          <w:w w:val="110"/>
          <w:sz w:val="19"/>
        </w:rPr>
        <w:t>Опубліковано 13</w:t>
      </w:r>
      <w:r>
        <w:rPr>
          <w:spacing w:val="1"/>
          <w:w w:val="110"/>
          <w:sz w:val="19"/>
        </w:rPr>
        <w:t> </w:t>
      </w:r>
      <w:r>
        <w:rPr>
          <w:w w:val="110"/>
          <w:sz w:val="19"/>
        </w:rPr>
        <w:t>квітня 2021</w:t>
      </w:r>
      <w:r>
        <w:rPr>
          <w:spacing w:val="1"/>
          <w:w w:val="110"/>
          <w:sz w:val="19"/>
        </w:rPr>
        <w:t> </w:t>
      </w:r>
      <w:r>
        <w:rPr>
          <w:w w:val="110"/>
          <w:sz w:val="19"/>
        </w:rPr>
        <w:t>року о</w:t>
      </w:r>
      <w:r>
        <w:rPr>
          <w:spacing w:val="1"/>
          <w:w w:val="110"/>
          <w:sz w:val="19"/>
        </w:rPr>
        <w:t> </w:t>
      </w:r>
      <w:r>
        <w:rPr>
          <w:w w:val="110"/>
          <w:sz w:val="19"/>
        </w:rPr>
        <w:t>17:45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892418</wp:posOffset>
            </wp:positionH>
            <wp:positionV relativeFrom="paragraph">
              <wp:posOffset>190655</wp:posOffset>
            </wp:positionV>
            <wp:extent cx="4437475" cy="4418552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7475" cy="4418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  <w:r>
        <w:rPr/>
        <w:pict>
          <v:rect style="position:absolute;margin-left:40.255226pt;margin-top:8.422535pt;width:515.489507pt;height:1.500697pt;mso-position-horizontal-relative:page;mso-position-vertical-relative:paragraph;z-index:-15728128;mso-wrap-distance-left:0;mso-wrap-distance-right:0" filled="true" fillcolor="#ffbd00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sz w:val="11"/>
        </w:rPr>
      </w:pPr>
    </w:p>
    <w:p>
      <w:pPr>
        <w:spacing w:before="89"/>
        <w:ind w:left="105" w:right="0" w:firstLine="0"/>
        <w:jc w:val="left"/>
        <w:rPr>
          <w:sz w:val="14"/>
        </w:rPr>
      </w:pPr>
      <w:r>
        <w:rPr>
          <w:w w:val="115"/>
          <w:sz w:val="14"/>
        </w:rPr>
        <w:t>Автор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фото</w:t>
      </w:r>
      <w:r>
        <w:rPr>
          <w:spacing w:val="2"/>
          <w:w w:val="115"/>
          <w:sz w:val="14"/>
        </w:rPr>
        <w:t> </w:t>
      </w:r>
      <w:r>
        <w:rPr>
          <w:w w:val="115"/>
          <w:sz w:val="14"/>
        </w:rPr>
        <w:t>–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пресслужба</w:t>
      </w:r>
      <w:r>
        <w:rPr>
          <w:spacing w:val="2"/>
          <w:w w:val="115"/>
          <w:sz w:val="14"/>
        </w:rPr>
        <w:t> </w:t>
      </w:r>
      <w:r>
        <w:rPr>
          <w:w w:val="115"/>
          <w:sz w:val="14"/>
        </w:rPr>
        <w:t>Міністерства</w:t>
      </w:r>
      <w:r>
        <w:rPr>
          <w:spacing w:val="2"/>
          <w:w w:val="115"/>
          <w:sz w:val="14"/>
        </w:rPr>
        <w:t> </w:t>
      </w:r>
      <w:r>
        <w:rPr>
          <w:w w:val="115"/>
          <w:sz w:val="14"/>
        </w:rPr>
        <w:t>освіти</w:t>
      </w:r>
      <w:r>
        <w:rPr>
          <w:spacing w:val="1"/>
          <w:w w:val="115"/>
          <w:sz w:val="14"/>
        </w:rPr>
        <w:t> </w:t>
      </w:r>
      <w:r>
        <w:rPr>
          <w:w w:val="115"/>
          <w:sz w:val="14"/>
        </w:rPr>
        <w:t>і</w:t>
      </w:r>
      <w:r>
        <w:rPr>
          <w:spacing w:val="2"/>
          <w:w w:val="115"/>
          <w:sz w:val="14"/>
        </w:rPr>
        <w:t> </w:t>
      </w:r>
      <w:r>
        <w:rPr>
          <w:w w:val="115"/>
          <w:sz w:val="14"/>
        </w:rPr>
        <w:t>науки</w:t>
      </w:r>
      <w:r>
        <w:rPr>
          <w:spacing w:val="2"/>
          <w:w w:val="115"/>
          <w:sz w:val="14"/>
        </w:rPr>
        <w:t> </w:t>
      </w:r>
      <w:r>
        <w:rPr>
          <w:w w:val="115"/>
          <w:sz w:val="14"/>
        </w:rPr>
        <w:t>України</w:t>
      </w:r>
    </w:p>
    <w:p>
      <w:pPr>
        <w:spacing w:after="0"/>
        <w:jc w:val="left"/>
        <w:rPr>
          <w:sz w:val="14"/>
        </w:rPr>
        <w:sectPr>
          <w:headerReference w:type="default" r:id="rId5"/>
          <w:footerReference w:type="default" r:id="rId6"/>
          <w:type w:val="continuous"/>
          <w:pgSz w:w="11900" w:h="16840"/>
          <w:pgMar w:header="276" w:footer="283" w:top="980" w:bottom="480" w:left="700" w:right="680"/>
          <w:pgNumType w:start="1"/>
        </w:sectPr>
      </w:pPr>
    </w:p>
    <w:p>
      <w:pPr>
        <w:pStyle w:val="BodyText"/>
        <w:spacing w:line="319" w:lineRule="auto" w:before="65"/>
        <w:ind w:left="105" w:right="102"/>
        <w:jc w:val="both"/>
      </w:pPr>
      <w:r>
        <w:rPr>
          <w:w w:val="102"/>
        </w:rPr>
        <w:t>У</w:t>
      </w:r>
      <w:r>
        <w:rPr>
          <w:w w:val="106"/>
        </w:rPr>
        <w:t>ч</w:t>
      </w:r>
      <w:r>
        <w:rPr>
          <w:w w:val="112"/>
        </w:rPr>
        <w:t>н</w:t>
      </w:r>
      <w:r>
        <w:rPr>
          <w:w w:val="115"/>
        </w:rPr>
        <w:t>і</w:t>
      </w:r>
      <w:r>
        <w:rPr>
          <w:w w:val="69"/>
        </w:rPr>
        <w:t>,</w:t>
      </w:r>
      <w:r>
        <w:rPr>
          <w:spacing w:val="12"/>
        </w:rPr>
        <w:t> </w:t>
      </w:r>
      <w:r>
        <w:rPr>
          <w:w w:val="106"/>
        </w:rPr>
        <w:t>я</w:t>
      </w:r>
      <w:r>
        <w:rPr>
          <w:w w:val="113"/>
        </w:rPr>
        <w:t>кі</w:t>
      </w:r>
      <w:r>
        <w:rPr>
          <w:spacing w:val="12"/>
        </w:rPr>
        <w:t> </w:t>
      </w:r>
      <w:r>
        <w:rPr>
          <w:w w:val="92"/>
        </w:rPr>
        <w:t>з</w:t>
      </w:r>
      <w:r>
        <w:rPr>
          <w:w w:val="104"/>
        </w:rPr>
        <w:t>а</w:t>
      </w:r>
      <w:r>
        <w:rPr>
          <w:w w:val="107"/>
        </w:rPr>
        <w:t>ве</w:t>
      </w:r>
      <w:r>
        <w:rPr>
          <w:w w:val="114"/>
        </w:rPr>
        <w:t>р</w:t>
      </w:r>
      <w:r>
        <w:rPr>
          <w:w w:val="109"/>
        </w:rPr>
        <w:t>ш</w:t>
      </w:r>
      <w:r>
        <w:rPr>
          <w:w w:val="106"/>
        </w:rPr>
        <w:t>у</w:t>
      </w:r>
      <w:r>
        <w:rPr>
          <w:w w:val="112"/>
        </w:rPr>
        <w:t>ю</w:t>
      </w:r>
      <w:r>
        <w:rPr>
          <w:w w:val="105"/>
        </w:rPr>
        <w:t>т</w:t>
      </w:r>
      <w:r>
        <w:rPr>
          <w:w w:val="108"/>
        </w:rPr>
        <w:t>ь</w:t>
      </w:r>
      <w:r>
        <w:rPr>
          <w:spacing w:val="12"/>
        </w:rPr>
        <w:t> </w:t>
      </w:r>
      <w:r>
        <w:rPr>
          <w:w w:val="92"/>
        </w:rPr>
        <w:t>з</w:t>
      </w:r>
      <w:r>
        <w:rPr>
          <w:w w:val="104"/>
        </w:rPr>
        <w:t>д</w:t>
      </w:r>
      <w:r>
        <w:rPr>
          <w:w w:val="114"/>
        </w:rPr>
        <w:t>о</w:t>
      </w:r>
      <w:r>
        <w:rPr>
          <w:w w:val="110"/>
        </w:rPr>
        <w:t>б</w:t>
      </w:r>
      <w:r>
        <w:rPr>
          <w:w w:val="106"/>
        </w:rPr>
        <w:t>у</w:t>
      </w:r>
      <w:r>
        <w:rPr>
          <w:w w:val="105"/>
        </w:rPr>
        <w:t>тт</w:t>
      </w:r>
      <w:r>
        <w:rPr>
          <w:w w:val="106"/>
        </w:rPr>
        <w:t>я</w:t>
      </w:r>
      <w:r>
        <w:rPr>
          <w:spacing w:val="12"/>
        </w:rPr>
        <w:t> </w:t>
      </w:r>
      <w:r>
        <w:rPr>
          <w:w w:val="109"/>
        </w:rPr>
        <w:t>п</w:t>
      </w:r>
      <w:r>
        <w:rPr>
          <w:w w:val="114"/>
        </w:rPr>
        <w:t>о</w:t>
      </w:r>
      <w:r>
        <w:rPr>
          <w:w w:val="112"/>
        </w:rPr>
        <w:t>вної</w:t>
      </w:r>
      <w:r>
        <w:rPr>
          <w:spacing w:val="12"/>
        </w:rPr>
        <w:t> </w:t>
      </w:r>
      <w:r>
        <w:rPr>
          <w:w w:val="92"/>
        </w:rPr>
        <w:t>з</w:t>
      </w:r>
      <w:r>
        <w:rPr>
          <w:w w:val="104"/>
        </w:rPr>
        <w:t>а</w:t>
      </w:r>
      <w:r>
        <w:rPr>
          <w:w w:val="117"/>
        </w:rPr>
        <w:t>г</w:t>
      </w:r>
      <w:r>
        <w:rPr>
          <w:w w:val="104"/>
        </w:rPr>
        <w:t>а</w:t>
      </w:r>
      <w:r>
        <w:rPr>
          <w:w w:val="100"/>
        </w:rPr>
        <w:t>л</w:t>
      </w:r>
      <w:r>
        <w:rPr>
          <w:w w:val="108"/>
        </w:rPr>
        <w:t>ь</w:t>
      </w:r>
      <w:r>
        <w:rPr>
          <w:w w:val="112"/>
        </w:rPr>
        <w:t>н</w:t>
      </w:r>
      <w:r>
        <w:rPr>
          <w:w w:val="114"/>
        </w:rPr>
        <w:t>о</w:t>
      </w:r>
      <w:r>
        <w:rPr>
          <w:w w:val="116"/>
        </w:rPr>
        <w:t>ї</w:t>
      </w:r>
      <w:r>
        <w:rPr>
          <w:spacing w:val="12"/>
        </w:rPr>
        <w:t> </w:t>
      </w:r>
      <w:r>
        <w:rPr>
          <w:w w:val="103"/>
        </w:rPr>
        <w:t>с</w:t>
      </w:r>
      <w:r>
        <w:rPr>
          <w:w w:val="108"/>
        </w:rPr>
        <w:t>е</w:t>
      </w:r>
      <w:r>
        <w:rPr>
          <w:w w:val="114"/>
        </w:rPr>
        <w:t>р</w:t>
      </w:r>
      <w:r>
        <w:rPr>
          <w:w w:val="108"/>
        </w:rPr>
        <w:t>е</w:t>
      </w:r>
      <w:r>
        <w:rPr>
          <w:w w:val="104"/>
        </w:rPr>
        <w:t>д</w:t>
      </w:r>
      <w:r>
        <w:rPr>
          <w:w w:val="112"/>
        </w:rPr>
        <w:t>н</w:t>
      </w:r>
      <w:r>
        <w:rPr>
          <w:w w:val="108"/>
        </w:rPr>
        <w:t>ь</w:t>
      </w:r>
      <w:r>
        <w:rPr>
          <w:w w:val="114"/>
        </w:rPr>
        <w:t>о</w:t>
      </w:r>
      <w:r>
        <w:rPr>
          <w:w w:val="116"/>
        </w:rPr>
        <w:t>ї</w:t>
      </w:r>
      <w:r>
        <w:rPr>
          <w:spacing w:val="12"/>
        </w:rPr>
        <w:t> </w:t>
      </w:r>
      <w:r>
        <w:rPr>
          <w:w w:val="114"/>
        </w:rPr>
        <w:t>о</w:t>
      </w:r>
      <w:r>
        <w:rPr>
          <w:w w:val="103"/>
        </w:rPr>
        <w:t>с</w:t>
      </w:r>
      <w:r>
        <w:rPr>
          <w:w w:val="109"/>
        </w:rPr>
        <w:t>ві</w:t>
      </w:r>
      <w:r>
        <w:rPr>
          <w:w w:val="105"/>
        </w:rPr>
        <w:t>т</w:t>
      </w:r>
      <w:r>
        <w:rPr>
          <w:w w:val="114"/>
        </w:rPr>
        <w:t>и</w:t>
      </w:r>
      <w:r>
        <w:rPr>
          <w:spacing w:val="12"/>
        </w:rPr>
        <w:t> </w:t>
      </w:r>
      <w:r>
        <w:rPr>
          <w:w w:val="106"/>
        </w:rPr>
        <w:t>у</w:t>
      </w:r>
      <w:r>
        <w:rPr>
          <w:spacing w:val="12"/>
        </w:rPr>
        <w:t> </w:t>
      </w:r>
      <w:r>
        <w:rPr>
          <w:w w:val="105"/>
        </w:rPr>
        <w:t>2</w:t>
      </w:r>
      <w:r>
        <w:rPr>
          <w:w w:val="134"/>
        </w:rPr>
        <w:t>0</w:t>
      </w:r>
      <w:r>
        <w:rPr>
          <w:w w:val="105"/>
        </w:rPr>
        <w:t>2</w:t>
      </w:r>
      <w:r>
        <w:rPr>
          <w:w w:val="134"/>
        </w:rPr>
        <w:t>0</w:t>
      </w:r>
      <w:r>
        <w:rPr>
          <w:w w:val="160"/>
        </w:rPr>
        <w:t>/</w:t>
      </w:r>
      <w:r>
        <w:rPr>
          <w:w w:val="105"/>
        </w:rPr>
        <w:t>2</w:t>
      </w:r>
      <w:r>
        <w:rPr>
          <w:w w:val="134"/>
        </w:rPr>
        <w:t>0</w:t>
      </w:r>
      <w:r>
        <w:rPr>
          <w:w w:val="105"/>
        </w:rPr>
        <w:t>2</w:t>
      </w:r>
      <w:r>
        <w:rPr>
          <w:w w:val="76"/>
        </w:rPr>
        <w:t>1</w:t>
      </w:r>
      <w:r>
        <w:rPr>
          <w:spacing w:val="12"/>
        </w:rPr>
        <w:t> </w:t>
      </w:r>
      <w:r>
        <w:rPr>
          <w:w w:val="112"/>
        </w:rPr>
        <w:t>н</w:t>
      </w:r>
      <w:r>
        <w:rPr>
          <w:w w:val="104"/>
        </w:rPr>
        <w:t>а</w:t>
      </w:r>
      <w:r>
        <w:rPr>
          <w:w w:val="107"/>
        </w:rPr>
        <w:t>вч</w:t>
      </w:r>
      <w:r>
        <w:rPr>
          <w:w w:val="104"/>
        </w:rPr>
        <w:t>а</w:t>
      </w:r>
      <w:r>
        <w:rPr>
          <w:w w:val="100"/>
        </w:rPr>
        <w:t>л</w:t>
      </w:r>
      <w:r>
        <w:rPr>
          <w:w w:val="108"/>
        </w:rPr>
        <w:t>ь</w:t>
      </w:r>
      <w:r>
        <w:rPr>
          <w:w w:val="112"/>
        </w:rPr>
        <w:t>н</w:t>
      </w:r>
      <w:r>
        <w:rPr>
          <w:w w:val="114"/>
        </w:rPr>
        <w:t>о</w:t>
      </w:r>
      <w:r>
        <w:rPr>
          <w:w w:val="104"/>
        </w:rPr>
        <w:t>м</w:t>
      </w:r>
      <w:r>
        <w:rPr>
          <w:w w:val="106"/>
        </w:rPr>
        <w:t>у</w:t>
      </w:r>
      <w:r>
        <w:rPr>
          <w:spacing w:val="12"/>
        </w:rPr>
        <w:t> </w:t>
      </w:r>
      <w:r>
        <w:rPr>
          <w:w w:val="114"/>
        </w:rPr>
        <w:t>р</w:t>
      </w:r>
      <w:r>
        <w:rPr>
          <w:w w:val="114"/>
        </w:rPr>
        <w:t>о</w:t>
      </w:r>
      <w:r>
        <w:rPr>
          <w:w w:val="109"/>
        </w:rPr>
        <w:t>ц</w:t>
      </w:r>
      <w:r>
        <w:rPr>
          <w:w w:val="115"/>
        </w:rPr>
        <w:t>і</w:t>
      </w:r>
      <w:r>
        <w:rPr>
          <w:w w:val="69"/>
        </w:rPr>
        <w:t>, </w:t>
      </w:r>
      <w:r>
        <w:rPr>
          <w:w w:val="105"/>
        </w:rPr>
        <w:t>звільняються</w:t>
      </w:r>
      <w:r>
        <w:rPr>
          <w:spacing w:val="1"/>
          <w:w w:val="105"/>
        </w:rPr>
        <w:t> </w:t>
      </w:r>
      <w:r>
        <w:rPr>
          <w:w w:val="105"/>
        </w:rPr>
        <w:t>від</w:t>
      </w:r>
      <w:r>
        <w:rPr>
          <w:spacing w:val="1"/>
          <w:w w:val="105"/>
        </w:rPr>
        <w:t> </w:t>
      </w:r>
      <w:r>
        <w:rPr>
          <w:w w:val="105"/>
        </w:rPr>
        <w:t>проходження</w:t>
      </w:r>
      <w:r>
        <w:rPr>
          <w:spacing w:val="1"/>
          <w:w w:val="105"/>
        </w:rPr>
        <w:t> </w:t>
      </w:r>
      <w:r>
        <w:rPr>
          <w:w w:val="105"/>
        </w:rPr>
        <w:t>державної</w:t>
      </w:r>
      <w:r>
        <w:rPr>
          <w:spacing w:val="1"/>
          <w:w w:val="105"/>
        </w:rPr>
        <w:t> </w:t>
      </w:r>
      <w:r>
        <w:rPr>
          <w:w w:val="105"/>
        </w:rPr>
        <w:t>підсумкової</w:t>
      </w:r>
      <w:r>
        <w:rPr>
          <w:spacing w:val="1"/>
          <w:w w:val="105"/>
        </w:rPr>
        <w:t> </w:t>
      </w:r>
      <w:r>
        <w:rPr>
          <w:w w:val="105"/>
        </w:rPr>
        <w:t>атестації.</w:t>
      </w:r>
      <w:r>
        <w:rPr>
          <w:spacing w:val="1"/>
          <w:w w:val="105"/>
        </w:rPr>
        <w:t> </w:t>
      </w:r>
      <w:r>
        <w:rPr>
          <w:w w:val="105"/>
        </w:rPr>
        <w:t>Сьогодні,</w:t>
      </w:r>
      <w:r>
        <w:rPr>
          <w:spacing w:val="1"/>
          <w:w w:val="105"/>
        </w:rPr>
        <w:t> </w:t>
      </w:r>
      <w:r>
        <w:rPr>
          <w:w w:val="105"/>
        </w:rPr>
        <w:t>13</w:t>
      </w:r>
      <w:r>
        <w:rPr>
          <w:spacing w:val="1"/>
          <w:w w:val="105"/>
        </w:rPr>
        <w:t> </w:t>
      </w:r>
      <w:r>
        <w:rPr>
          <w:w w:val="105"/>
        </w:rPr>
        <w:t>квітня</w:t>
      </w:r>
      <w:r>
        <w:rPr>
          <w:spacing w:val="1"/>
          <w:w w:val="105"/>
        </w:rPr>
        <w:t> </w:t>
      </w:r>
      <w:r>
        <w:rPr>
          <w:w w:val="105"/>
        </w:rPr>
        <w:t>2021</w:t>
      </w:r>
      <w:r>
        <w:rPr>
          <w:spacing w:val="1"/>
          <w:w w:val="105"/>
        </w:rPr>
        <w:t> </w:t>
      </w:r>
      <w:r>
        <w:rPr>
          <w:w w:val="105"/>
        </w:rPr>
        <w:t>року,</w:t>
      </w:r>
      <w:r>
        <w:rPr>
          <w:spacing w:val="-56"/>
          <w:w w:val="105"/>
        </w:rPr>
        <w:t> </w:t>
      </w:r>
      <w:r>
        <w:rPr>
          <w:w w:val="105"/>
        </w:rPr>
        <w:t>відповідний</w:t>
      </w:r>
      <w:r>
        <w:rPr>
          <w:spacing w:val="6"/>
          <w:w w:val="105"/>
        </w:rPr>
        <w:t> </w:t>
      </w:r>
      <w:hyperlink r:id="rId8">
        <w:r>
          <w:rPr>
            <w:w w:val="105"/>
          </w:rPr>
          <w:t>закон</w:t>
        </w:r>
        <w:r>
          <w:rPr>
            <w:spacing w:val="6"/>
            <w:w w:val="105"/>
          </w:rPr>
          <w:t> </w:t>
        </w:r>
        <w:r>
          <w:rPr>
            <w:w w:val="105"/>
          </w:rPr>
          <w:t>№</w:t>
        </w:r>
        <w:r>
          <w:rPr>
            <w:spacing w:val="7"/>
            <w:w w:val="105"/>
          </w:rPr>
          <w:t> </w:t>
        </w:r>
        <w:r>
          <w:rPr>
            <w:w w:val="105"/>
          </w:rPr>
          <w:t>5014</w:t>
        </w:r>
        <w:r>
          <w:rPr>
            <w:spacing w:val="6"/>
            <w:w w:val="105"/>
          </w:rPr>
          <w:t> </w:t>
        </w:r>
      </w:hyperlink>
      <w:r>
        <w:rPr>
          <w:w w:val="105"/>
        </w:rPr>
        <w:t>ухвалила</w:t>
      </w:r>
      <w:r>
        <w:rPr>
          <w:spacing w:val="7"/>
          <w:w w:val="105"/>
        </w:rPr>
        <w:t> </w:t>
      </w:r>
      <w:r>
        <w:rPr>
          <w:w w:val="105"/>
        </w:rPr>
        <w:t>Верховна</w:t>
      </w:r>
      <w:r>
        <w:rPr>
          <w:spacing w:val="6"/>
          <w:w w:val="105"/>
        </w:rPr>
        <w:t> </w:t>
      </w:r>
      <w:r>
        <w:rPr>
          <w:w w:val="105"/>
        </w:rPr>
        <w:t>Рада</w:t>
      </w:r>
      <w:r>
        <w:rPr>
          <w:spacing w:val="6"/>
          <w:w w:val="105"/>
        </w:rPr>
        <w:t> </w:t>
      </w:r>
      <w:r>
        <w:rPr>
          <w:w w:val="105"/>
        </w:rPr>
        <w:t>України.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319" w:lineRule="auto"/>
        <w:ind w:left="105" w:right="103"/>
        <w:jc w:val="both"/>
      </w:pPr>
      <w:r>
        <w:rPr>
          <w:w w:val="110"/>
        </w:rPr>
        <w:t>Ініціатива</w:t>
      </w:r>
      <w:r>
        <w:rPr>
          <w:spacing w:val="1"/>
          <w:w w:val="110"/>
        </w:rPr>
        <w:t> </w:t>
      </w:r>
      <w:r>
        <w:rPr>
          <w:w w:val="110"/>
        </w:rPr>
        <w:t>покликана</w:t>
      </w:r>
      <w:r>
        <w:rPr>
          <w:spacing w:val="1"/>
          <w:w w:val="110"/>
        </w:rPr>
        <w:t> </w:t>
      </w:r>
      <w:r>
        <w:rPr>
          <w:w w:val="110"/>
        </w:rPr>
        <w:t>мінімізувати</w:t>
      </w:r>
      <w:r>
        <w:rPr>
          <w:spacing w:val="1"/>
          <w:w w:val="110"/>
        </w:rPr>
        <w:t> </w:t>
      </w:r>
      <w:r>
        <w:rPr>
          <w:w w:val="110"/>
        </w:rPr>
        <w:t>ризики</w:t>
      </w:r>
      <w:r>
        <w:rPr>
          <w:spacing w:val="1"/>
          <w:w w:val="110"/>
        </w:rPr>
        <w:t> </w:t>
      </w:r>
      <w:r>
        <w:rPr>
          <w:w w:val="110"/>
        </w:rPr>
        <w:t>захворювання</w:t>
      </w:r>
      <w:r>
        <w:rPr>
          <w:spacing w:val="1"/>
          <w:w w:val="110"/>
        </w:rPr>
        <w:t> </w:t>
      </w:r>
      <w:r>
        <w:rPr>
          <w:w w:val="110"/>
        </w:rPr>
        <w:t>на</w:t>
      </w:r>
      <w:r>
        <w:rPr>
          <w:spacing w:val="1"/>
          <w:w w:val="110"/>
        </w:rPr>
        <w:t> </w:t>
      </w:r>
      <w:r>
        <w:rPr>
          <w:w w:val="110"/>
        </w:rPr>
        <w:t>COVID-19</w:t>
      </w:r>
      <w:r>
        <w:rPr>
          <w:spacing w:val="1"/>
          <w:w w:val="110"/>
        </w:rPr>
        <w:t> </w:t>
      </w:r>
      <w:r>
        <w:rPr>
          <w:w w:val="110"/>
        </w:rPr>
        <w:t>під</w:t>
      </w:r>
      <w:r>
        <w:rPr>
          <w:spacing w:val="1"/>
          <w:w w:val="110"/>
        </w:rPr>
        <w:t> </w:t>
      </w:r>
      <w:r>
        <w:rPr>
          <w:w w:val="110"/>
        </w:rPr>
        <w:t>час</w:t>
      </w:r>
      <w:r>
        <w:rPr>
          <w:spacing w:val="1"/>
          <w:w w:val="110"/>
        </w:rPr>
        <w:t> </w:t>
      </w:r>
      <w:r>
        <w:rPr>
          <w:w w:val="110"/>
        </w:rPr>
        <w:t>оцінювання</w:t>
      </w:r>
      <w:r>
        <w:rPr>
          <w:spacing w:val="1"/>
          <w:w w:val="110"/>
        </w:rPr>
        <w:t> </w:t>
      </w:r>
      <w:r>
        <w:rPr>
          <w:w w:val="110"/>
        </w:rPr>
        <w:t>результатів навчання учнів, які завершують здобуття повної загальної середньої освіти. Також</w:t>
      </w:r>
      <w:r>
        <w:rPr>
          <w:spacing w:val="1"/>
          <w:w w:val="110"/>
        </w:rPr>
        <w:t> </w:t>
      </w:r>
      <w:r>
        <w:rPr>
          <w:w w:val="110"/>
        </w:rPr>
        <w:t>це уможливить отримання ними в установленому законодавством порядку документів про</w:t>
      </w:r>
      <w:r>
        <w:rPr>
          <w:spacing w:val="1"/>
          <w:w w:val="110"/>
        </w:rPr>
        <w:t> </w:t>
      </w:r>
      <w:r>
        <w:rPr>
          <w:w w:val="110"/>
        </w:rPr>
        <w:t>здобуття повної</w:t>
      </w:r>
      <w:r>
        <w:rPr>
          <w:spacing w:val="1"/>
          <w:w w:val="110"/>
        </w:rPr>
        <w:t> </w:t>
      </w:r>
      <w:r>
        <w:rPr>
          <w:w w:val="110"/>
        </w:rPr>
        <w:t>загальної</w:t>
      </w:r>
      <w:r>
        <w:rPr>
          <w:spacing w:val="1"/>
          <w:w w:val="110"/>
        </w:rPr>
        <w:t> </w:t>
      </w:r>
      <w:r>
        <w:rPr>
          <w:w w:val="110"/>
        </w:rPr>
        <w:t>середньої освіти.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319" w:lineRule="auto"/>
        <w:ind w:left="105" w:right="104"/>
        <w:jc w:val="both"/>
      </w:pPr>
      <w:r>
        <w:rPr>
          <w:w w:val="110"/>
        </w:rPr>
        <w:t>Окрім того, законодавчими змінами передбачено, що учні, які завершують здобуття повної</w:t>
      </w:r>
      <w:r>
        <w:rPr>
          <w:spacing w:val="1"/>
          <w:w w:val="110"/>
        </w:rPr>
        <w:t> </w:t>
      </w:r>
      <w:r>
        <w:rPr>
          <w:w w:val="92"/>
        </w:rPr>
        <w:t>з</w:t>
      </w:r>
      <w:r>
        <w:rPr>
          <w:w w:val="104"/>
        </w:rPr>
        <w:t>а</w:t>
      </w:r>
      <w:r>
        <w:rPr>
          <w:w w:val="117"/>
        </w:rPr>
        <w:t>г</w:t>
      </w:r>
      <w:r>
        <w:rPr>
          <w:w w:val="104"/>
        </w:rPr>
        <w:t>а</w:t>
      </w:r>
      <w:r>
        <w:rPr>
          <w:w w:val="100"/>
        </w:rPr>
        <w:t>л</w:t>
      </w:r>
      <w:r>
        <w:rPr>
          <w:w w:val="108"/>
        </w:rPr>
        <w:t>ь</w:t>
      </w:r>
      <w:r>
        <w:rPr>
          <w:w w:val="112"/>
        </w:rPr>
        <w:t>н</w:t>
      </w:r>
      <w:r>
        <w:rPr>
          <w:w w:val="114"/>
        </w:rPr>
        <w:t>о</w:t>
      </w:r>
      <w:r>
        <w:rPr>
          <w:w w:val="116"/>
        </w:rPr>
        <w:t>ї</w:t>
      </w:r>
      <w:r>
        <w:rPr/>
        <w:t> </w:t>
      </w:r>
      <w:r>
        <w:rPr>
          <w:spacing w:val="22"/>
        </w:rPr>
        <w:t> </w:t>
      </w:r>
      <w:r>
        <w:rPr>
          <w:w w:val="103"/>
        </w:rPr>
        <w:t>с</w:t>
      </w:r>
      <w:r>
        <w:rPr>
          <w:w w:val="108"/>
        </w:rPr>
        <w:t>е</w:t>
      </w:r>
      <w:r>
        <w:rPr>
          <w:w w:val="114"/>
        </w:rPr>
        <w:t>р</w:t>
      </w:r>
      <w:r>
        <w:rPr>
          <w:w w:val="108"/>
        </w:rPr>
        <w:t>е</w:t>
      </w:r>
      <w:r>
        <w:rPr>
          <w:w w:val="104"/>
        </w:rPr>
        <w:t>д</w:t>
      </w:r>
      <w:r>
        <w:rPr>
          <w:w w:val="112"/>
        </w:rPr>
        <w:t>н</w:t>
      </w:r>
      <w:r>
        <w:rPr>
          <w:w w:val="108"/>
        </w:rPr>
        <w:t>ь</w:t>
      </w:r>
      <w:r>
        <w:rPr>
          <w:w w:val="114"/>
        </w:rPr>
        <w:t>о</w:t>
      </w:r>
      <w:r>
        <w:rPr>
          <w:w w:val="116"/>
        </w:rPr>
        <w:t>ї</w:t>
      </w:r>
      <w:r>
        <w:rPr/>
        <w:t> </w:t>
      </w:r>
      <w:r>
        <w:rPr>
          <w:spacing w:val="22"/>
        </w:rPr>
        <w:t> </w:t>
      </w:r>
      <w:r>
        <w:rPr>
          <w:w w:val="114"/>
        </w:rPr>
        <w:t>о</w:t>
      </w:r>
      <w:r>
        <w:rPr>
          <w:w w:val="103"/>
        </w:rPr>
        <w:t>с</w:t>
      </w:r>
      <w:r>
        <w:rPr>
          <w:w w:val="109"/>
        </w:rPr>
        <w:t>ві</w:t>
      </w:r>
      <w:r>
        <w:rPr>
          <w:w w:val="105"/>
        </w:rPr>
        <w:t>т</w:t>
      </w:r>
      <w:r>
        <w:rPr>
          <w:w w:val="114"/>
        </w:rPr>
        <w:t>и</w:t>
      </w:r>
      <w:r>
        <w:rPr/>
        <w:t> </w:t>
      </w:r>
      <w:r>
        <w:rPr>
          <w:spacing w:val="22"/>
        </w:rPr>
        <w:t> </w:t>
      </w:r>
      <w:r>
        <w:rPr>
          <w:w w:val="106"/>
        </w:rPr>
        <w:t>у</w:t>
      </w:r>
      <w:r>
        <w:rPr/>
        <w:t> </w:t>
      </w:r>
      <w:r>
        <w:rPr>
          <w:spacing w:val="22"/>
        </w:rPr>
        <w:t> </w:t>
      </w:r>
      <w:r>
        <w:rPr>
          <w:w w:val="105"/>
        </w:rPr>
        <w:t>2</w:t>
      </w:r>
      <w:r>
        <w:rPr>
          <w:w w:val="134"/>
        </w:rPr>
        <w:t>0</w:t>
      </w:r>
      <w:r>
        <w:rPr>
          <w:w w:val="105"/>
        </w:rPr>
        <w:t>2</w:t>
      </w:r>
      <w:r>
        <w:rPr>
          <w:w w:val="134"/>
        </w:rPr>
        <w:t>0</w:t>
      </w:r>
      <w:r>
        <w:rPr>
          <w:w w:val="160"/>
        </w:rPr>
        <w:t>/</w:t>
      </w:r>
      <w:r>
        <w:rPr>
          <w:w w:val="105"/>
        </w:rPr>
        <w:t>2</w:t>
      </w:r>
      <w:r>
        <w:rPr>
          <w:w w:val="134"/>
        </w:rPr>
        <w:t>0</w:t>
      </w:r>
      <w:r>
        <w:rPr>
          <w:w w:val="105"/>
        </w:rPr>
        <w:t>2</w:t>
      </w:r>
      <w:r>
        <w:rPr>
          <w:w w:val="76"/>
        </w:rPr>
        <w:t>1</w:t>
      </w:r>
      <w:r>
        <w:rPr/>
        <w:t> </w:t>
      </w:r>
      <w:r>
        <w:rPr>
          <w:spacing w:val="22"/>
        </w:rPr>
        <w:t> </w:t>
      </w:r>
      <w:r>
        <w:rPr>
          <w:w w:val="112"/>
        </w:rPr>
        <w:t>н</w:t>
      </w:r>
      <w:r>
        <w:rPr>
          <w:w w:val="104"/>
        </w:rPr>
        <w:t>а</w:t>
      </w:r>
      <w:r>
        <w:rPr>
          <w:w w:val="107"/>
        </w:rPr>
        <w:t>вч</w:t>
      </w:r>
      <w:r>
        <w:rPr>
          <w:w w:val="104"/>
        </w:rPr>
        <w:t>а</w:t>
      </w:r>
      <w:r>
        <w:rPr>
          <w:w w:val="100"/>
        </w:rPr>
        <w:t>л</w:t>
      </w:r>
      <w:r>
        <w:rPr>
          <w:w w:val="108"/>
        </w:rPr>
        <w:t>ь</w:t>
      </w:r>
      <w:r>
        <w:rPr>
          <w:w w:val="112"/>
        </w:rPr>
        <w:t>н</w:t>
      </w:r>
      <w:r>
        <w:rPr>
          <w:w w:val="114"/>
        </w:rPr>
        <w:t>о</w:t>
      </w:r>
      <w:r>
        <w:rPr>
          <w:w w:val="104"/>
        </w:rPr>
        <w:t>м</w:t>
      </w:r>
      <w:r>
        <w:rPr>
          <w:w w:val="106"/>
        </w:rPr>
        <w:t>у</w:t>
      </w:r>
      <w:r>
        <w:rPr/>
        <w:t> </w:t>
      </w:r>
      <w:r>
        <w:rPr>
          <w:spacing w:val="22"/>
        </w:rPr>
        <w:t> </w:t>
      </w:r>
      <w:r>
        <w:rPr>
          <w:w w:val="114"/>
        </w:rPr>
        <w:t>р</w:t>
      </w:r>
      <w:r>
        <w:rPr>
          <w:w w:val="114"/>
        </w:rPr>
        <w:t>о</w:t>
      </w:r>
      <w:r>
        <w:rPr>
          <w:w w:val="109"/>
        </w:rPr>
        <w:t>ц</w:t>
      </w:r>
      <w:r>
        <w:rPr>
          <w:w w:val="115"/>
        </w:rPr>
        <w:t>і</w:t>
      </w:r>
      <w:r>
        <w:rPr>
          <w:w w:val="69"/>
        </w:rPr>
        <w:t>,</w:t>
      </w:r>
      <w:r>
        <w:rPr/>
        <w:t> </w:t>
      </w:r>
      <w:r>
        <w:rPr>
          <w:spacing w:val="22"/>
        </w:rPr>
        <w:t> </w:t>
      </w:r>
      <w:r>
        <w:rPr>
          <w:w w:val="104"/>
        </w:rPr>
        <w:t>м</w:t>
      </w:r>
      <w:r>
        <w:rPr>
          <w:w w:val="104"/>
        </w:rPr>
        <w:t>а</w:t>
      </w:r>
      <w:r>
        <w:rPr>
          <w:w w:val="112"/>
        </w:rPr>
        <w:t>ю</w:t>
      </w:r>
      <w:r>
        <w:rPr>
          <w:w w:val="105"/>
        </w:rPr>
        <w:t>т</w:t>
      </w:r>
      <w:r>
        <w:rPr>
          <w:w w:val="108"/>
        </w:rPr>
        <w:t>ь</w:t>
      </w:r>
      <w:r>
        <w:rPr/>
        <w:t> </w:t>
      </w:r>
      <w:r>
        <w:rPr>
          <w:spacing w:val="22"/>
        </w:rPr>
        <w:t> </w:t>
      </w:r>
      <w:r>
        <w:rPr>
          <w:w w:val="109"/>
        </w:rPr>
        <w:t>п</w:t>
      </w:r>
      <w:r>
        <w:rPr>
          <w:w w:val="114"/>
        </w:rPr>
        <w:t>р</w:t>
      </w:r>
      <w:r>
        <w:rPr>
          <w:w w:val="104"/>
        </w:rPr>
        <w:t>а</w:t>
      </w:r>
      <w:r>
        <w:rPr>
          <w:w w:val="110"/>
        </w:rPr>
        <w:t>во</w:t>
      </w:r>
      <w:r>
        <w:rPr/>
        <w:t> </w:t>
      </w:r>
      <w:r>
        <w:rPr>
          <w:spacing w:val="22"/>
        </w:rPr>
        <w:t> </w:t>
      </w:r>
      <w:r>
        <w:rPr>
          <w:w w:val="109"/>
        </w:rPr>
        <w:t>п</w:t>
      </w:r>
      <w:r>
        <w:rPr>
          <w:w w:val="114"/>
        </w:rPr>
        <w:t>р</w:t>
      </w:r>
      <w:r>
        <w:rPr>
          <w:w w:val="114"/>
        </w:rPr>
        <w:t>о</w:t>
      </w:r>
      <w:r>
        <w:rPr>
          <w:w w:val="114"/>
        </w:rPr>
        <w:t>й</w:t>
      </w:r>
      <w:r>
        <w:rPr>
          <w:w w:val="105"/>
        </w:rPr>
        <w:t>т</w:t>
      </w:r>
      <w:r>
        <w:rPr>
          <w:w w:val="114"/>
        </w:rPr>
        <w:t>и</w:t>
      </w:r>
      <w:r>
        <w:rPr/>
        <w:t> </w:t>
      </w:r>
      <w:r>
        <w:rPr>
          <w:spacing w:val="22"/>
        </w:rPr>
        <w:t> </w:t>
      </w:r>
      <w:r>
        <w:rPr>
          <w:spacing w:val="-2"/>
          <w:w w:val="104"/>
        </w:rPr>
        <w:t>д</w:t>
      </w:r>
      <w:r>
        <w:rPr>
          <w:spacing w:val="-2"/>
          <w:w w:val="108"/>
        </w:rPr>
        <w:t>е</w:t>
      </w:r>
      <w:r>
        <w:rPr>
          <w:spacing w:val="-2"/>
          <w:w w:val="114"/>
        </w:rPr>
        <w:t>р</w:t>
      </w:r>
      <w:r>
        <w:rPr>
          <w:spacing w:val="-2"/>
          <w:w w:val="114"/>
        </w:rPr>
        <w:t>ж</w:t>
      </w:r>
      <w:r>
        <w:rPr>
          <w:spacing w:val="-2"/>
          <w:w w:val="104"/>
        </w:rPr>
        <w:t>а</w:t>
      </w:r>
      <w:r>
        <w:rPr>
          <w:spacing w:val="-2"/>
          <w:w w:val="110"/>
        </w:rPr>
        <w:t>вн</w:t>
      </w:r>
      <w:r>
        <w:rPr>
          <w:spacing w:val="-2"/>
          <w:w w:val="106"/>
        </w:rPr>
        <w:t>у</w:t>
      </w:r>
      <w:r>
        <w:rPr>
          <w:w w:val="106"/>
        </w:rPr>
        <w:t> </w:t>
      </w:r>
      <w:r>
        <w:rPr>
          <w:w w:val="110"/>
        </w:rPr>
        <w:t>підсумкову</w:t>
      </w:r>
      <w:r>
        <w:rPr>
          <w:spacing w:val="58"/>
          <w:w w:val="110"/>
        </w:rPr>
        <w:t> </w:t>
      </w:r>
      <w:r>
        <w:rPr>
          <w:w w:val="110"/>
        </w:rPr>
        <w:t>атестацію,</w:t>
      </w:r>
      <w:r>
        <w:rPr>
          <w:spacing w:val="59"/>
          <w:w w:val="110"/>
        </w:rPr>
        <w:t> </w:t>
      </w:r>
      <w:r>
        <w:rPr>
          <w:w w:val="110"/>
        </w:rPr>
        <w:t>зокрема</w:t>
      </w:r>
      <w:r>
        <w:rPr>
          <w:spacing w:val="58"/>
          <w:w w:val="110"/>
        </w:rPr>
        <w:t> </w:t>
      </w:r>
      <w:r>
        <w:rPr>
          <w:w w:val="110"/>
        </w:rPr>
        <w:t>у</w:t>
      </w:r>
      <w:r>
        <w:rPr>
          <w:spacing w:val="59"/>
          <w:w w:val="110"/>
        </w:rPr>
        <w:t> </w:t>
      </w:r>
      <w:r>
        <w:rPr>
          <w:w w:val="110"/>
        </w:rPr>
        <w:t>формі</w:t>
      </w:r>
      <w:r>
        <w:rPr>
          <w:spacing w:val="58"/>
          <w:w w:val="110"/>
        </w:rPr>
        <w:t> </w:t>
      </w:r>
      <w:r>
        <w:rPr>
          <w:w w:val="110"/>
        </w:rPr>
        <w:t>зовнішнього</w:t>
      </w:r>
      <w:r>
        <w:rPr>
          <w:spacing w:val="59"/>
          <w:w w:val="110"/>
        </w:rPr>
        <w:t> </w:t>
      </w:r>
      <w:r>
        <w:rPr>
          <w:w w:val="110"/>
        </w:rPr>
        <w:t>незалежного</w:t>
      </w:r>
      <w:r>
        <w:rPr>
          <w:spacing w:val="58"/>
          <w:w w:val="110"/>
        </w:rPr>
        <w:t> </w:t>
      </w:r>
      <w:r>
        <w:rPr>
          <w:w w:val="110"/>
        </w:rPr>
        <w:t>оцінювання,</w:t>
      </w:r>
      <w:r>
        <w:rPr>
          <w:spacing w:val="59"/>
          <w:w w:val="110"/>
        </w:rPr>
        <w:t> </w:t>
      </w:r>
      <w:r>
        <w:rPr>
          <w:w w:val="110"/>
        </w:rPr>
        <w:t>за</w:t>
      </w:r>
      <w:r>
        <w:rPr>
          <w:spacing w:val="58"/>
          <w:w w:val="110"/>
        </w:rPr>
        <w:t> </w:t>
      </w:r>
      <w:r>
        <w:rPr>
          <w:w w:val="110"/>
        </w:rPr>
        <w:t>власним</w:t>
      </w:r>
      <w:r>
        <w:rPr>
          <w:spacing w:val="-59"/>
          <w:w w:val="110"/>
        </w:rPr>
        <w:t> </w:t>
      </w:r>
      <w:r>
        <w:rPr>
          <w:w w:val="110"/>
        </w:rPr>
        <w:t>бажанням.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319" w:lineRule="auto" w:before="1"/>
        <w:ind w:left="105" w:right="104"/>
        <w:jc w:val="both"/>
      </w:pPr>
      <w:r>
        <w:rPr>
          <w:w w:val="110"/>
        </w:rPr>
        <w:t>Ці законодавчі зміни також було підтримано Президентом України Володимиром Зеленським і</w:t>
      </w:r>
      <w:r>
        <w:rPr>
          <w:spacing w:val="-59"/>
          <w:w w:val="110"/>
        </w:rPr>
        <w:t> </w:t>
      </w:r>
      <w:r>
        <w:rPr>
          <w:w w:val="110"/>
        </w:rPr>
        <w:t>визначено як</w:t>
      </w:r>
      <w:r>
        <w:rPr>
          <w:spacing w:val="1"/>
          <w:w w:val="110"/>
        </w:rPr>
        <w:t> </w:t>
      </w:r>
      <w:r>
        <w:rPr>
          <w:w w:val="110"/>
        </w:rPr>
        <w:t>невідкладні.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319" w:lineRule="auto" w:before="1"/>
        <w:ind w:left="105" w:right="105"/>
        <w:jc w:val="both"/>
      </w:pPr>
      <w:r>
        <w:rPr>
          <w:w w:val="110"/>
        </w:rPr>
        <w:t>Водночас усі етапи зовнішнього незалежного оцінювання 2021 року відбудуться у заплановані</w:t>
      </w:r>
      <w:r>
        <w:rPr>
          <w:spacing w:val="1"/>
          <w:w w:val="110"/>
        </w:rPr>
        <w:t> </w:t>
      </w:r>
      <w:r>
        <w:rPr>
          <w:w w:val="110"/>
        </w:rPr>
        <w:t>терміни незалежно</w:t>
      </w:r>
      <w:r>
        <w:rPr>
          <w:spacing w:val="1"/>
          <w:w w:val="110"/>
        </w:rPr>
        <w:t> </w:t>
      </w:r>
      <w:r>
        <w:rPr>
          <w:w w:val="110"/>
        </w:rPr>
        <w:t>від</w:t>
      </w:r>
      <w:r>
        <w:rPr>
          <w:spacing w:val="1"/>
          <w:w w:val="110"/>
        </w:rPr>
        <w:t> </w:t>
      </w:r>
      <w:r>
        <w:rPr>
          <w:w w:val="110"/>
        </w:rPr>
        <w:t>рівня епідемічної</w:t>
      </w:r>
      <w:r>
        <w:rPr>
          <w:spacing w:val="1"/>
          <w:w w:val="110"/>
        </w:rPr>
        <w:t> </w:t>
      </w:r>
      <w:r>
        <w:rPr>
          <w:w w:val="110"/>
        </w:rPr>
        <w:t>небезпеки</w:t>
      </w:r>
      <w:r>
        <w:rPr>
          <w:spacing w:val="1"/>
          <w:w w:val="110"/>
        </w:rPr>
        <w:t> </w:t>
      </w:r>
      <w:r>
        <w:rPr>
          <w:w w:val="110"/>
        </w:rPr>
        <w:t>у регіонах:</w:t>
      </w:r>
    </w:p>
    <w:p>
      <w:pPr>
        <w:pStyle w:val="BodyText"/>
        <w:rPr>
          <w:sz w:val="13"/>
        </w:rPr>
      </w:pPr>
    </w:p>
    <w:p>
      <w:pPr>
        <w:pStyle w:val="BodyText"/>
        <w:spacing w:line="302" w:lineRule="auto" w:before="76"/>
        <w:ind w:left="405" w:right="101"/>
      </w:pPr>
      <w:r>
        <w:rPr>
          <w:w w:val="115"/>
        </w:rPr>
        <w:t>пробне</w:t>
      </w:r>
      <w:r>
        <w:rPr>
          <w:spacing w:val="12"/>
          <w:w w:val="115"/>
        </w:rPr>
        <w:t> </w:t>
      </w:r>
      <w:r>
        <w:rPr>
          <w:w w:val="115"/>
        </w:rPr>
        <w:t>тестування</w:t>
      </w:r>
      <w:r>
        <w:rPr>
          <w:spacing w:val="12"/>
          <w:w w:val="115"/>
        </w:rPr>
        <w:t> </w:t>
      </w:r>
      <w:r>
        <w:rPr>
          <w:w w:val="175"/>
        </w:rPr>
        <w:t>–</w:t>
      </w:r>
      <w:r>
        <w:rPr>
          <w:spacing w:val="-21"/>
          <w:w w:val="175"/>
        </w:rPr>
        <w:t> </w:t>
      </w:r>
      <w:r>
        <w:rPr>
          <w:w w:val="115"/>
        </w:rPr>
        <w:t>24</w:t>
      </w:r>
      <w:r>
        <w:rPr>
          <w:spacing w:val="12"/>
          <w:w w:val="115"/>
        </w:rPr>
        <w:t> </w:t>
      </w:r>
      <w:r>
        <w:rPr>
          <w:w w:val="115"/>
        </w:rPr>
        <w:t>квітня</w:t>
      </w:r>
      <w:r>
        <w:rPr>
          <w:spacing w:val="13"/>
          <w:w w:val="115"/>
        </w:rPr>
        <w:t> </w:t>
      </w:r>
      <w:r>
        <w:rPr>
          <w:w w:val="115"/>
        </w:rPr>
        <w:t>у</w:t>
      </w:r>
      <w:r>
        <w:rPr>
          <w:spacing w:val="12"/>
          <w:w w:val="115"/>
        </w:rPr>
        <w:t> </w:t>
      </w:r>
      <w:r>
        <w:rPr>
          <w:w w:val="115"/>
        </w:rPr>
        <w:t>Києві,</w:t>
      </w:r>
      <w:r>
        <w:rPr>
          <w:spacing w:val="12"/>
          <w:w w:val="115"/>
        </w:rPr>
        <w:t> </w:t>
      </w:r>
      <w:r>
        <w:rPr>
          <w:w w:val="115"/>
        </w:rPr>
        <w:t>Чернігівській</w:t>
      </w:r>
      <w:r>
        <w:rPr>
          <w:spacing w:val="12"/>
          <w:w w:val="115"/>
        </w:rPr>
        <w:t> </w:t>
      </w:r>
      <w:r>
        <w:rPr>
          <w:w w:val="115"/>
        </w:rPr>
        <w:t>та</w:t>
      </w:r>
      <w:r>
        <w:rPr>
          <w:spacing w:val="13"/>
          <w:w w:val="115"/>
        </w:rPr>
        <w:t> </w:t>
      </w:r>
      <w:r>
        <w:rPr>
          <w:w w:val="115"/>
        </w:rPr>
        <w:t>Миколаївській</w:t>
      </w:r>
      <w:r>
        <w:rPr>
          <w:spacing w:val="12"/>
          <w:w w:val="115"/>
        </w:rPr>
        <w:t> </w:t>
      </w:r>
      <w:r>
        <w:rPr>
          <w:w w:val="115"/>
        </w:rPr>
        <w:t>областях</w:t>
      </w:r>
      <w:r>
        <w:rPr>
          <w:spacing w:val="12"/>
          <w:w w:val="115"/>
        </w:rPr>
        <w:t> </w:t>
      </w:r>
      <w:r>
        <w:rPr>
          <w:w w:val="115"/>
        </w:rPr>
        <w:t>(у</w:t>
      </w:r>
      <w:r>
        <w:rPr>
          <w:spacing w:val="13"/>
          <w:w w:val="115"/>
        </w:rPr>
        <w:t> </w:t>
      </w:r>
      <w:r>
        <w:rPr>
          <w:w w:val="115"/>
        </w:rPr>
        <w:t>решті</w:t>
      </w:r>
      <w:r>
        <w:rPr>
          <w:spacing w:val="-62"/>
          <w:w w:val="115"/>
        </w:rPr>
        <w:t> </w:t>
      </w:r>
      <w:r>
        <w:rPr>
          <w:w w:val="115"/>
        </w:rPr>
        <w:t>регіонів</w:t>
      </w:r>
      <w:r>
        <w:rPr>
          <w:spacing w:val="-4"/>
          <w:w w:val="115"/>
        </w:rPr>
        <w:t> </w:t>
      </w:r>
      <w:r>
        <w:rPr>
          <w:w w:val="115"/>
        </w:rPr>
        <w:t>відбулось</w:t>
      </w:r>
      <w:r>
        <w:rPr>
          <w:spacing w:val="-3"/>
          <w:w w:val="115"/>
        </w:rPr>
        <w:t> </w:t>
      </w:r>
      <w:r>
        <w:rPr>
          <w:w w:val="115"/>
        </w:rPr>
        <w:t>10</w:t>
      </w:r>
      <w:r>
        <w:rPr>
          <w:spacing w:val="-3"/>
          <w:w w:val="115"/>
        </w:rPr>
        <w:t> </w:t>
      </w:r>
      <w:r>
        <w:rPr>
          <w:w w:val="115"/>
        </w:rPr>
        <w:t>квітня),</w:t>
      </w:r>
    </w:p>
    <w:p>
      <w:pPr>
        <w:pStyle w:val="BodyText"/>
        <w:spacing w:line="379" w:lineRule="auto" w:before="76"/>
        <w:ind w:left="405" w:right="5250"/>
      </w:pPr>
      <w:r>
        <w:rPr>
          <w:w w:val="110"/>
        </w:rPr>
        <w:t>основна</w:t>
      </w:r>
      <w:r>
        <w:rPr>
          <w:spacing w:val="-16"/>
          <w:w w:val="110"/>
        </w:rPr>
        <w:t> </w:t>
      </w:r>
      <w:r>
        <w:rPr>
          <w:w w:val="110"/>
        </w:rPr>
        <w:t>сесія</w:t>
      </w:r>
      <w:r>
        <w:rPr>
          <w:spacing w:val="-15"/>
          <w:w w:val="110"/>
        </w:rPr>
        <w:t> </w:t>
      </w:r>
      <w:r>
        <w:rPr>
          <w:w w:val="110"/>
        </w:rPr>
        <w:t>ЗНО</w:t>
      </w:r>
      <w:r>
        <w:rPr>
          <w:spacing w:val="-15"/>
          <w:w w:val="110"/>
        </w:rPr>
        <w:t> </w:t>
      </w:r>
      <w:r>
        <w:rPr>
          <w:w w:val="110"/>
        </w:rPr>
        <w:t>–</w:t>
      </w:r>
      <w:r>
        <w:rPr>
          <w:spacing w:val="-15"/>
          <w:w w:val="110"/>
        </w:rPr>
        <w:t> </w:t>
      </w:r>
      <w:r>
        <w:rPr>
          <w:w w:val="110"/>
        </w:rPr>
        <w:t>з</w:t>
      </w:r>
      <w:r>
        <w:rPr>
          <w:spacing w:val="-16"/>
          <w:w w:val="110"/>
        </w:rPr>
        <w:t> </w:t>
      </w:r>
      <w:r>
        <w:rPr>
          <w:w w:val="110"/>
        </w:rPr>
        <w:t>21</w:t>
      </w:r>
      <w:r>
        <w:rPr>
          <w:spacing w:val="-15"/>
          <w:w w:val="110"/>
        </w:rPr>
        <w:t> </w:t>
      </w:r>
      <w:r>
        <w:rPr>
          <w:w w:val="110"/>
        </w:rPr>
        <w:t>травня</w:t>
      </w:r>
      <w:r>
        <w:rPr>
          <w:spacing w:val="-15"/>
          <w:w w:val="110"/>
        </w:rPr>
        <w:t> </w:t>
      </w:r>
      <w:r>
        <w:rPr>
          <w:w w:val="110"/>
        </w:rPr>
        <w:t>до</w:t>
      </w:r>
      <w:r>
        <w:rPr>
          <w:spacing w:val="-16"/>
          <w:w w:val="110"/>
        </w:rPr>
        <w:t> </w:t>
      </w:r>
      <w:r>
        <w:rPr>
          <w:w w:val="110"/>
        </w:rPr>
        <w:t>15</w:t>
      </w:r>
      <w:r>
        <w:rPr>
          <w:spacing w:val="-15"/>
          <w:w w:val="110"/>
        </w:rPr>
        <w:t> </w:t>
      </w:r>
      <w:r>
        <w:rPr>
          <w:w w:val="110"/>
        </w:rPr>
        <w:t>червня,</w:t>
      </w:r>
      <w:r>
        <w:rPr>
          <w:spacing w:val="-58"/>
          <w:w w:val="110"/>
        </w:rPr>
        <w:t> </w:t>
      </w:r>
      <w:r>
        <w:rPr>
          <w:w w:val="110"/>
        </w:rPr>
        <w:t>додаткова</w:t>
      </w:r>
      <w:r>
        <w:rPr>
          <w:spacing w:val="-3"/>
          <w:w w:val="110"/>
        </w:rPr>
        <w:t> </w:t>
      </w:r>
      <w:r>
        <w:rPr>
          <w:w w:val="110"/>
        </w:rPr>
        <w:t>сесія</w:t>
      </w:r>
      <w:r>
        <w:rPr>
          <w:spacing w:val="-3"/>
          <w:w w:val="110"/>
        </w:rPr>
        <w:t> </w:t>
      </w:r>
      <w:r>
        <w:rPr>
          <w:w w:val="140"/>
        </w:rPr>
        <w:t>–</w:t>
      </w:r>
      <w:r>
        <w:rPr>
          <w:spacing w:val="-19"/>
          <w:w w:val="140"/>
        </w:rPr>
        <w:t> </w:t>
      </w:r>
      <w:r>
        <w:rPr>
          <w:w w:val="110"/>
        </w:rPr>
        <w:t>з</w:t>
      </w:r>
      <w:r>
        <w:rPr>
          <w:spacing w:val="-3"/>
          <w:w w:val="110"/>
        </w:rPr>
        <w:t> </w:t>
      </w:r>
      <w:r>
        <w:rPr>
          <w:w w:val="110"/>
        </w:rPr>
        <w:t>26</w:t>
      </w:r>
      <w:r>
        <w:rPr>
          <w:spacing w:val="-3"/>
          <w:w w:val="110"/>
        </w:rPr>
        <w:t> </w:t>
      </w:r>
      <w:r>
        <w:rPr>
          <w:w w:val="110"/>
        </w:rPr>
        <w:t>червня</w:t>
      </w:r>
      <w:r>
        <w:rPr>
          <w:spacing w:val="-2"/>
          <w:w w:val="110"/>
        </w:rPr>
        <w:t> </w:t>
      </w:r>
      <w:r>
        <w:rPr>
          <w:w w:val="110"/>
        </w:rPr>
        <w:t>до</w:t>
      </w:r>
      <w:r>
        <w:rPr>
          <w:spacing w:val="-3"/>
          <w:w w:val="110"/>
        </w:rPr>
        <w:t> </w:t>
      </w:r>
      <w:r>
        <w:rPr>
          <w:w w:val="110"/>
        </w:rPr>
        <w:t>16</w:t>
      </w:r>
      <w:r>
        <w:rPr>
          <w:spacing w:val="-3"/>
          <w:w w:val="110"/>
        </w:rPr>
        <w:t> </w:t>
      </w:r>
      <w:r>
        <w:rPr>
          <w:w w:val="110"/>
        </w:rPr>
        <w:t>липня.</w:t>
      </w:r>
    </w:p>
    <w:p>
      <w:pPr>
        <w:pStyle w:val="BodyText"/>
        <w:spacing w:line="319" w:lineRule="auto" w:before="149"/>
        <w:ind w:left="105" w:right="109"/>
        <w:jc w:val="both"/>
      </w:pPr>
      <w:r>
        <w:rPr>
          <w:w w:val="105"/>
        </w:rPr>
        <w:t>За</w:t>
      </w:r>
      <w:r>
        <w:rPr>
          <w:spacing w:val="38"/>
          <w:w w:val="105"/>
        </w:rPr>
        <w:t> </w:t>
      </w:r>
      <w:r>
        <w:rPr>
          <w:w w:val="105"/>
        </w:rPr>
        <w:t>інформацією</w:t>
      </w:r>
      <w:r>
        <w:rPr>
          <w:spacing w:val="39"/>
          <w:w w:val="105"/>
        </w:rPr>
        <w:t> </w:t>
      </w:r>
      <w:r>
        <w:rPr>
          <w:w w:val="105"/>
        </w:rPr>
        <w:t>Українського</w:t>
      </w:r>
      <w:r>
        <w:rPr>
          <w:spacing w:val="39"/>
          <w:w w:val="105"/>
        </w:rPr>
        <w:t> </w:t>
      </w:r>
      <w:r>
        <w:rPr>
          <w:w w:val="105"/>
        </w:rPr>
        <w:t>центру</w:t>
      </w:r>
      <w:r>
        <w:rPr>
          <w:spacing w:val="39"/>
          <w:w w:val="105"/>
        </w:rPr>
        <w:t> </w:t>
      </w:r>
      <w:r>
        <w:rPr>
          <w:w w:val="105"/>
        </w:rPr>
        <w:t>оцінювання</w:t>
      </w:r>
      <w:r>
        <w:rPr>
          <w:spacing w:val="39"/>
          <w:w w:val="105"/>
        </w:rPr>
        <w:t> </w:t>
      </w:r>
      <w:r>
        <w:rPr>
          <w:w w:val="105"/>
        </w:rPr>
        <w:t>якості</w:t>
      </w:r>
      <w:r>
        <w:rPr>
          <w:spacing w:val="38"/>
          <w:w w:val="105"/>
        </w:rPr>
        <w:t> </w:t>
      </w:r>
      <w:r>
        <w:rPr>
          <w:w w:val="105"/>
        </w:rPr>
        <w:t>освіти,</w:t>
      </w:r>
      <w:r>
        <w:rPr>
          <w:spacing w:val="39"/>
          <w:w w:val="105"/>
        </w:rPr>
        <w:t> </w:t>
      </w:r>
      <w:r>
        <w:rPr>
          <w:w w:val="105"/>
        </w:rPr>
        <w:t>на</w:t>
      </w:r>
      <w:r>
        <w:rPr>
          <w:spacing w:val="39"/>
          <w:w w:val="105"/>
        </w:rPr>
        <w:t> </w:t>
      </w:r>
      <w:r>
        <w:rPr>
          <w:w w:val="105"/>
        </w:rPr>
        <w:t>ЗНО-2021</w:t>
      </w:r>
      <w:r>
        <w:rPr>
          <w:spacing w:val="39"/>
          <w:w w:val="105"/>
        </w:rPr>
        <w:t> </w:t>
      </w:r>
      <w:r>
        <w:rPr>
          <w:w w:val="105"/>
        </w:rPr>
        <w:t>зареєстровано</w:t>
      </w:r>
      <w:r>
        <w:rPr>
          <w:spacing w:val="39"/>
          <w:w w:val="105"/>
        </w:rPr>
        <w:t> </w:t>
      </w:r>
      <w:r>
        <w:rPr>
          <w:w w:val="105"/>
        </w:rPr>
        <w:t>389</w:t>
      </w:r>
      <w:r>
        <w:rPr>
          <w:spacing w:val="-56"/>
          <w:w w:val="105"/>
        </w:rPr>
        <w:t> </w:t>
      </w:r>
      <w:r>
        <w:rPr>
          <w:w w:val="105"/>
        </w:rPr>
        <w:t>710</w:t>
      </w:r>
      <w:r>
        <w:rPr>
          <w:spacing w:val="4"/>
          <w:w w:val="105"/>
        </w:rPr>
        <w:t> </w:t>
      </w:r>
      <w:r>
        <w:rPr>
          <w:w w:val="105"/>
        </w:rPr>
        <w:t>осіб,</w:t>
      </w:r>
      <w:r>
        <w:rPr>
          <w:spacing w:val="5"/>
          <w:w w:val="105"/>
        </w:rPr>
        <w:t> </w:t>
      </w:r>
      <w:r>
        <w:rPr>
          <w:w w:val="105"/>
        </w:rPr>
        <w:t>які</w:t>
      </w:r>
      <w:r>
        <w:rPr>
          <w:spacing w:val="4"/>
          <w:w w:val="105"/>
        </w:rPr>
        <w:t> </w:t>
      </w:r>
      <w:r>
        <w:rPr>
          <w:w w:val="105"/>
        </w:rPr>
        <w:t>обрали</w:t>
      </w:r>
      <w:r>
        <w:rPr>
          <w:spacing w:val="5"/>
          <w:w w:val="105"/>
        </w:rPr>
        <w:t> </w:t>
      </w:r>
      <w:r>
        <w:rPr>
          <w:w w:val="105"/>
        </w:rPr>
        <w:t>1</w:t>
      </w:r>
      <w:r>
        <w:rPr>
          <w:spacing w:val="5"/>
          <w:w w:val="105"/>
        </w:rPr>
        <w:t> </w:t>
      </w:r>
      <w:r>
        <w:rPr>
          <w:w w:val="105"/>
        </w:rPr>
        <w:t>543</w:t>
      </w:r>
      <w:r>
        <w:rPr>
          <w:spacing w:val="4"/>
          <w:w w:val="105"/>
        </w:rPr>
        <w:t> </w:t>
      </w:r>
      <w:r>
        <w:rPr>
          <w:w w:val="105"/>
        </w:rPr>
        <w:t>756</w:t>
      </w:r>
      <w:r>
        <w:rPr>
          <w:spacing w:val="5"/>
          <w:w w:val="105"/>
        </w:rPr>
        <w:t> </w:t>
      </w:r>
      <w:r>
        <w:rPr>
          <w:w w:val="105"/>
        </w:rPr>
        <w:t>тестувань.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316" w:lineRule="auto"/>
        <w:ind w:left="105" w:right="106"/>
        <w:jc w:val="both"/>
      </w:pPr>
      <w:r>
        <w:rPr>
          <w:w w:val="105"/>
        </w:rPr>
        <w:t>За статистичними показниками реєстрації, 42 580 осіб зареєструвалися для участі в ЗНО з усіх</w:t>
      </w:r>
      <w:r>
        <w:rPr>
          <w:spacing w:val="1"/>
          <w:w w:val="105"/>
        </w:rPr>
        <w:t> </w:t>
      </w:r>
      <w:r>
        <w:rPr>
          <w:w w:val="105"/>
        </w:rPr>
        <w:t>предметів</w:t>
      </w:r>
      <w:r>
        <w:rPr>
          <w:spacing w:val="1"/>
          <w:w w:val="105"/>
        </w:rPr>
        <w:t> </w:t>
      </w:r>
      <w:r>
        <w:rPr>
          <w:w w:val="105"/>
        </w:rPr>
        <w:t>лише</w:t>
      </w:r>
      <w:r>
        <w:rPr>
          <w:spacing w:val="1"/>
          <w:w w:val="105"/>
        </w:rPr>
        <w:t> </w:t>
      </w:r>
      <w:r>
        <w:rPr>
          <w:w w:val="105"/>
        </w:rPr>
        <w:t>з</w:t>
      </w:r>
      <w:r>
        <w:rPr>
          <w:spacing w:val="1"/>
          <w:w w:val="105"/>
        </w:rPr>
        <w:t> </w:t>
      </w:r>
      <w:r>
        <w:rPr>
          <w:w w:val="105"/>
        </w:rPr>
        <w:t>метою</w:t>
      </w:r>
      <w:r>
        <w:rPr>
          <w:spacing w:val="1"/>
          <w:w w:val="105"/>
        </w:rPr>
        <w:t> </w:t>
      </w:r>
      <w:r>
        <w:rPr>
          <w:w w:val="105"/>
        </w:rPr>
        <w:t>проходження</w:t>
      </w:r>
      <w:r>
        <w:rPr>
          <w:spacing w:val="1"/>
          <w:w w:val="105"/>
        </w:rPr>
        <w:t> </w:t>
      </w:r>
      <w:r>
        <w:rPr>
          <w:w w:val="105"/>
        </w:rPr>
        <w:t>ДПА</w:t>
      </w:r>
      <w:r>
        <w:rPr>
          <w:spacing w:val="1"/>
          <w:w w:val="105"/>
        </w:rPr>
        <w:t> </w:t>
      </w:r>
      <w:r>
        <w:rPr>
          <w:w w:val="105"/>
        </w:rPr>
        <w:t>(170  269  тестувань).  Усього  учасниками  ЗНО</w:t>
      </w:r>
      <w:r>
        <w:rPr>
          <w:spacing w:val="1"/>
          <w:w w:val="105"/>
        </w:rPr>
        <w:t> </w:t>
      </w:r>
      <w:r>
        <w:rPr>
          <w:w w:val="105"/>
        </w:rPr>
        <w:t>вказано</w:t>
      </w:r>
      <w:r>
        <w:rPr>
          <w:spacing w:val="55"/>
          <w:w w:val="105"/>
        </w:rPr>
        <w:t> </w:t>
      </w:r>
      <w:r>
        <w:rPr>
          <w:w w:val="105"/>
        </w:rPr>
        <w:t>на</w:t>
      </w:r>
      <w:r>
        <w:rPr>
          <w:spacing w:val="55"/>
          <w:w w:val="105"/>
        </w:rPr>
        <w:t> </w:t>
      </w:r>
      <w:r>
        <w:rPr>
          <w:w w:val="105"/>
        </w:rPr>
        <w:t>бажання</w:t>
      </w:r>
      <w:r>
        <w:rPr>
          <w:spacing w:val="56"/>
          <w:w w:val="105"/>
        </w:rPr>
        <w:t> </w:t>
      </w:r>
      <w:r>
        <w:rPr>
          <w:w w:val="105"/>
        </w:rPr>
        <w:t>отримати</w:t>
      </w:r>
      <w:r>
        <w:rPr>
          <w:spacing w:val="55"/>
          <w:w w:val="105"/>
        </w:rPr>
        <w:t> </w:t>
      </w:r>
      <w:r>
        <w:rPr>
          <w:w w:val="105"/>
        </w:rPr>
        <w:t>результат</w:t>
      </w:r>
      <w:r>
        <w:rPr>
          <w:spacing w:val="55"/>
          <w:w w:val="105"/>
        </w:rPr>
        <w:t> </w:t>
      </w:r>
      <w:r>
        <w:rPr>
          <w:w w:val="105"/>
        </w:rPr>
        <w:t>ЗНО</w:t>
      </w:r>
      <w:r>
        <w:rPr>
          <w:spacing w:val="56"/>
          <w:w w:val="105"/>
        </w:rPr>
        <w:t> </w:t>
      </w:r>
      <w:r>
        <w:rPr>
          <w:w w:val="105"/>
        </w:rPr>
        <w:t>лише</w:t>
      </w:r>
      <w:r>
        <w:rPr>
          <w:spacing w:val="55"/>
          <w:w w:val="105"/>
        </w:rPr>
        <w:t> </w:t>
      </w:r>
      <w:r>
        <w:rPr>
          <w:w w:val="105"/>
        </w:rPr>
        <w:t>для</w:t>
      </w:r>
      <w:r>
        <w:rPr>
          <w:spacing w:val="56"/>
          <w:w w:val="105"/>
        </w:rPr>
        <w:t> </w:t>
      </w:r>
      <w:r>
        <w:rPr>
          <w:w w:val="105"/>
        </w:rPr>
        <w:t>отримання</w:t>
      </w:r>
      <w:r>
        <w:rPr>
          <w:spacing w:val="55"/>
          <w:w w:val="105"/>
        </w:rPr>
        <w:t> </w:t>
      </w:r>
      <w:r>
        <w:rPr>
          <w:w w:val="105"/>
        </w:rPr>
        <w:t>оцінки</w:t>
      </w:r>
      <w:r>
        <w:rPr>
          <w:spacing w:val="55"/>
          <w:w w:val="105"/>
        </w:rPr>
        <w:t> </w:t>
      </w:r>
      <w:r>
        <w:rPr>
          <w:w w:val="105"/>
        </w:rPr>
        <w:t>за</w:t>
      </w:r>
      <w:r>
        <w:rPr>
          <w:spacing w:val="56"/>
          <w:w w:val="105"/>
        </w:rPr>
        <w:t> </w:t>
      </w:r>
      <w:r>
        <w:rPr>
          <w:w w:val="105"/>
        </w:rPr>
        <w:t>ДПА</w:t>
      </w:r>
      <w:r>
        <w:rPr>
          <w:spacing w:val="55"/>
          <w:w w:val="105"/>
        </w:rPr>
        <w:t> </w:t>
      </w:r>
      <w:r>
        <w:rPr>
          <w:w w:val="105"/>
        </w:rPr>
        <w:t>з</w:t>
      </w:r>
      <w:r>
        <w:rPr>
          <w:spacing w:val="56"/>
          <w:w w:val="105"/>
        </w:rPr>
        <w:t> </w:t>
      </w:r>
      <w:r>
        <w:rPr>
          <w:w w:val="105"/>
        </w:rPr>
        <w:t>235</w:t>
      </w:r>
      <w:r>
        <w:rPr>
          <w:spacing w:val="55"/>
          <w:w w:val="105"/>
        </w:rPr>
        <w:t> </w:t>
      </w:r>
      <w:r>
        <w:rPr>
          <w:w w:val="105"/>
        </w:rPr>
        <w:t>363</w:t>
      </w:r>
      <w:r>
        <w:rPr>
          <w:spacing w:val="-56"/>
          <w:w w:val="105"/>
        </w:rPr>
        <w:t> </w:t>
      </w:r>
      <w:r>
        <w:rPr>
          <w:w w:val="105"/>
        </w:rPr>
        <w:t>тестувань,</w:t>
      </w:r>
      <w:r>
        <w:rPr>
          <w:spacing w:val="5"/>
          <w:w w:val="105"/>
        </w:rPr>
        <w:t> </w:t>
      </w:r>
      <w:r>
        <w:rPr>
          <w:w w:val="105"/>
        </w:rPr>
        <w:t>що</w:t>
      </w:r>
      <w:r>
        <w:rPr>
          <w:spacing w:val="5"/>
          <w:w w:val="105"/>
        </w:rPr>
        <w:t> </w:t>
      </w:r>
      <w:r>
        <w:rPr>
          <w:w w:val="105"/>
        </w:rPr>
        <w:t>становить</w:t>
      </w:r>
      <w:r>
        <w:rPr>
          <w:spacing w:val="6"/>
          <w:w w:val="105"/>
        </w:rPr>
        <w:t> </w:t>
      </w:r>
      <w:r>
        <w:rPr>
          <w:w w:val="105"/>
        </w:rPr>
        <w:t>15,24</w:t>
      </w:r>
      <w:r>
        <w:rPr>
          <w:rFonts w:ascii="Arial" w:hAnsi="Arial"/>
          <w:w w:val="105"/>
        </w:rPr>
        <w:t>%</w:t>
      </w:r>
      <w:r>
        <w:rPr>
          <w:rFonts w:ascii="Arial" w:hAnsi="Arial"/>
          <w:spacing w:val="2"/>
          <w:w w:val="105"/>
        </w:rPr>
        <w:t> </w:t>
      </w:r>
      <w:r>
        <w:rPr>
          <w:w w:val="105"/>
        </w:rPr>
        <w:t>від</w:t>
      </w:r>
      <w:r>
        <w:rPr>
          <w:spacing w:val="5"/>
          <w:w w:val="105"/>
        </w:rPr>
        <w:t> </w:t>
      </w:r>
      <w:r>
        <w:rPr>
          <w:w w:val="105"/>
        </w:rPr>
        <w:t>загальної</w:t>
      </w:r>
      <w:r>
        <w:rPr>
          <w:spacing w:val="6"/>
          <w:w w:val="105"/>
        </w:rPr>
        <w:t> </w:t>
      </w:r>
      <w:r>
        <w:rPr>
          <w:w w:val="105"/>
        </w:rPr>
        <w:t>кількості</w:t>
      </w:r>
      <w:r>
        <w:rPr>
          <w:spacing w:val="5"/>
          <w:w w:val="105"/>
        </w:rPr>
        <w:t> </w:t>
      </w:r>
      <w:r>
        <w:rPr>
          <w:w w:val="105"/>
        </w:rPr>
        <w:t>тестувань.</w:t>
      </w:r>
    </w:p>
    <w:p>
      <w:pPr>
        <w:pStyle w:val="BodyText"/>
        <w:rPr>
          <w:sz w:val="20"/>
        </w:rPr>
      </w:pPr>
    </w:p>
    <w:p>
      <w:pPr>
        <w:pStyle w:val="BodyText"/>
        <w:spacing w:line="319" w:lineRule="auto"/>
        <w:ind w:left="105" w:right="107"/>
        <w:jc w:val="both"/>
      </w:pPr>
      <w:r>
        <w:rPr>
          <w:w w:val="110"/>
        </w:rPr>
        <w:t>Нагадаємо, 10 квітня </w:t>
      </w:r>
      <w:hyperlink r:id="rId9">
        <w:r>
          <w:rPr>
            <w:w w:val="110"/>
          </w:rPr>
          <w:t>відбулося</w:t>
        </w:r>
      </w:hyperlink>
      <w:r>
        <w:rPr>
          <w:w w:val="110"/>
        </w:rPr>
        <w:t> пробне зовнішнє незалежне оцінювання у більшості регіонів</w:t>
      </w:r>
      <w:r>
        <w:rPr>
          <w:spacing w:val="1"/>
          <w:w w:val="110"/>
        </w:rPr>
        <w:t> </w:t>
      </w:r>
      <w:r>
        <w:rPr>
          <w:w w:val="110"/>
        </w:rPr>
        <w:t>України. Тестування проходило організовано, з дотриманням усіх правил, процедур та вимог</w:t>
      </w:r>
      <w:r>
        <w:rPr>
          <w:spacing w:val="1"/>
          <w:w w:val="110"/>
        </w:rPr>
        <w:t> </w:t>
      </w:r>
      <w:r>
        <w:rPr>
          <w:w w:val="110"/>
        </w:rPr>
        <w:t>протиепідемічної</w:t>
      </w:r>
      <w:r>
        <w:rPr>
          <w:spacing w:val="1"/>
          <w:w w:val="110"/>
        </w:rPr>
        <w:t> </w:t>
      </w:r>
      <w:r>
        <w:rPr>
          <w:w w:val="110"/>
        </w:rPr>
        <w:t>безпеки:</w:t>
      </w:r>
      <w:r>
        <w:rPr>
          <w:spacing w:val="1"/>
          <w:w w:val="110"/>
        </w:rPr>
        <w:t> </w:t>
      </w:r>
      <w:r>
        <w:rPr>
          <w:w w:val="110"/>
        </w:rPr>
        <w:t>використання</w:t>
      </w:r>
      <w:r>
        <w:rPr>
          <w:spacing w:val="1"/>
          <w:w w:val="110"/>
        </w:rPr>
        <w:t> </w:t>
      </w:r>
      <w:r>
        <w:rPr>
          <w:w w:val="110"/>
        </w:rPr>
        <w:t>масок,</w:t>
      </w:r>
      <w:r>
        <w:rPr>
          <w:spacing w:val="1"/>
          <w:w w:val="110"/>
        </w:rPr>
        <w:t> </w:t>
      </w:r>
      <w:r>
        <w:rPr>
          <w:w w:val="110"/>
        </w:rPr>
        <w:t>дезінфекторів,</w:t>
      </w:r>
      <w:r>
        <w:rPr>
          <w:spacing w:val="1"/>
          <w:w w:val="110"/>
        </w:rPr>
        <w:t> </w:t>
      </w:r>
      <w:r>
        <w:rPr>
          <w:w w:val="110"/>
        </w:rPr>
        <w:t>збереження</w:t>
      </w:r>
      <w:r>
        <w:rPr>
          <w:spacing w:val="1"/>
          <w:w w:val="110"/>
        </w:rPr>
        <w:t> </w:t>
      </w:r>
      <w:r>
        <w:rPr>
          <w:w w:val="110"/>
        </w:rPr>
        <w:t>соціальної</w:t>
      </w:r>
      <w:r>
        <w:rPr>
          <w:spacing w:val="1"/>
          <w:w w:val="110"/>
        </w:rPr>
        <w:t> </w:t>
      </w:r>
      <w:r>
        <w:rPr>
          <w:w w:val="110"/>
        </w:rPr>
        <w:t>дистанції.</w:t>
      </w:r>
    </w:p>
    <w:sectPr>
      <w:pgSz w:w="11900" w:h="16840"/>
      <w:pgMar w:header="276" w:footer="283" w:top="980" w:bottom="480" w:left="7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.453123pt;margin-top:816.757751pt;width:517.5500pt;height:10.95pt;mso-position-horizontal-relative:page;mso-position-vertical-relative:page;z-index:-1577420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https://mon.gov.ua/ua/news/uchni-11-h-klasiv-u-20202021-navchalnomu-roci-zvilnyayutsya-vid-prohodzhennya-dpa-verhovna-rada-uhvalila-zakon</w:t>
                </w:r>
              </w:p>
            </w:txbxContent>
          </v:textbox>
          <w10:wrap type="none"/>
        </v:shape>
      </w:pict>
    </w:r>
    <w:r>
      <w:rPr/>
      <w:pict>
        <v:shape style="position:absolute;margin-left:554.406189pt;margin-top:816.757751pt;width:18.150pt;height:10.95pt;mso-position-horizontal-relative:page;mso-position-vertical-relative:page;z-index:-15773696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16"/>
                  </w:rPr>
                  <w:t>/2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.453123pt;margin-top:13.757814pt;width:42.05pt;height:10.95pt;mso-position-horizontal-relative:page;mso-position-vertical-relative:page;z-index:-1577523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>21.04.2021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97.312492pt;margin-top:13.757814pt;width:470.65pt;height:11.05pt;mso-position-horizontal-relative:page;mso-position-vertical-relative:page;z-index:-15774720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Учні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11-х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класів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у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2020/2021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навчальному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році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звільняються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від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проходження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ДПА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–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Верховна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Рада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ухвалила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закон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|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Мініст…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1"/>
      <w:szCs w:val="21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387" w:right="429"/>
      <w:jc w:val="center"/>
      <w:outlineLvl w:val="1"/>
    </w:pPr>
    <w:rPr>
      <w:rFonts w:ascii="Arial" w:hAnsi="Arial" w:eastAsia="Arial" w:cs="Arial"/>
      <w:b/>
      <w:bCs/>
      <w:sz w:val="50"/>
      <w:szCs w:val="50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http://w1.c1.rada.gov.ua/pls/zweb2/webproc4_1?pf3511=71003" TargetMode="External"/><Relationship Id="rId9" Type="http://schemas.openxmlformats.org/officeDocument/2006/relationships/hyperlink" Target="https://mon.gov.ua/ua/news/probne-zno-vidbulosya-z-dotrimannyam-usih-protiepidemichnih-zahodiv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2021-04-21T12:25:23Z</dcterms:created>
  <dcterms:modified xsi:type="dcterms:W3CDTF">2021-04-21T12:25:23Z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Mozilla/5.0 (Windows NT 6.1) AppleWebKit/537.36 (KHTML, like Gecko) Chrome/89.0.4389.128 Safari/537.36</vt:lpwstr>
  </property>
  <property fmtid="{D5CDD505-2E9C-101B-9397-08002B2CF9AE}" pid="4" name="LastSaved">
    <vt:filetime>2021-04-21T00:00:00Z</vt:filetime>
  </property>
</Properties>
</file>