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DA3" w:rsidRPr="002C1B91" w:rsidRDefault="00000DA3" w:rsidP="00000DA3">
      <w:pPr>
        <w:jc w:val="center"/>
        <w:rPr>
          <w:b/>
          <w:lang w:val="uk-UA"/>
        </w:rPr>
      </w:pPr>
      <w:r w:rsidRPr="002C1B91">
        <w:rPr>
          <w:b/>
        </w:rPr>
        <w:t>Участь вч</w:t>
      </w:r>
      <w:r w:rsidRPr="002C1B91">
        <w:rPr>
          <w:b/>
          <w:lang w:val="uk-UA"/>
        </w:rPr>
        <w:t>и</w:t>
      </w:r>
      <w:r w:rsidRPr="002C1B91">
        <w:rPr>
          <w:b/>
        </w:rPr>
        <w:t>тел</w:t>
      </w:r>
      <w:r w:rsidRPr="002C1B91">
        <w:rPr>
          <w:b/>
          <w:lang w:val="uk-UA"/>
        </w:rPr>
        <w:t xml:space="preserve">ів </w:t>
      </w:r>
      <w:proofErr w:type="gramStart"/>
      <w:r w:rsidRPr="002C1B91">
        <w:rPr>
          <w:b/>
          <w:lang w:val="uk-UA"/>
        </w:rPr>
        <w:t>у конкурсах</w:t>
      </w:r>
      <w:proofErr w:type="gramEnd"/>
      <w:r w:rsidRPr="002C1B91">
        <w:rPr>
          <w:b/>
          <w:lang w:val="uk-UA"/>
        </w:rPr>
        <w:t>, конференціях, проектах, акціях</w:t>
      </w:r>
    </w:p>
    <w:p w:rsidR="00000DA3" w:rsidRPr="002C1B91" w:rsidRDefault="00000DA3" w:rsidP="00000DA3">
      <w:pPr>
        <w:jc w:val="center"/>
        <w:rPr>
          <w:b/>
          <w:lang w:val="uk-UA"/>
        </w:rPr>
      </w:pPr>
    </w:p>
    <w:tbl>
      <w:tblPr>
        <w:tblStyle w:val="aa"/>
        <w:tblW w:w="9714" w:type="dxa"/>
        <w:tblLayout w:type="fixed"/>
        <w:tblLook w:val="04A0" w:firstRow="1" w:lastRow="0" w:firstColumn="1" w:lastColumn="0" w:noHBand="0" w:noVBand="1"/>
      </w:tblPr>
      <w:tblGrid>
        <w:gridCol w:w="534"/>
        <w:gridCol w:w="2136"/>
        <w:gridCol w:w="2541"/>
        <w:gridCol w:w="2089"/>
        <w:gridCol w:w="2414"/>
      </w:tblGrid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№ з/п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Заходи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en-US"/>
              </w:rPr>
            </w:pPr>
            <w:r w:rsidRPr="002C1B91">
              <w:rPr>
                <w:b/>
                <w:lang w:val="uk-UA"/>
              </w:rPr>
              <w:t>Тема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Рівень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Результат</w:t>
            </w:r>
          </w:p>
        </w:tc>
      </w:tr>
      <w:tr w:rsidR="00000DA3" w:rsidRPr="002C1B91" w:rsidTr="009F230A"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Радевич Тетяна Василівна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Проект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«Вивчай та розрізняй: інфомедійна грамотність»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/>
                <w:shd w:val="clear" w:color="auto" w:fill="FFFFFF"/>
                <w:lang w:val="uk-UA"/>
              </w:rPr>
              <w:t xml:space="preserve">Координаційна  зустріч   учасників проєкту </w:t>
            </w:r>
            <w:r w:rsidRPr="002C1B91">
              <w:rPr>
                <w:color w:val="000000"/>
                <w:shd w:val="clear" w:color="auto" w:fill="FFFFFF"/>
              </w:rPr>
              <w:t>IREX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участь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Проект «Вивчай та розрізняй: інфо</w:t>
            </w:r>
            <w:r w:rsidRPr="002C1B91">
              <w:t>-</w:t>
            </w:r>
            <w:r w:rsidRPr="002C1B91">
              <w:rPr>
                <w:lang w:val="uk-UA"/>
              </w:rPr>
              <w:t>медійна грамотність»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Освітній симпозіум          «Роль освіти в епоху дезінформаційного та технологічного прогресу»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участь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Навчально-методичний семінар інтерактивного збірника занять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«Бабин Яр: пам'ять на тлі історії.  Путівник для вчителя»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міський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6 годин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Науково- практичний вебінар</w:t>
            </w:r>
          </w:p>
          <w:p w:rsidR="00000DA3" w:rsidRPr="002C1B91" w:rsidRDefault="00000DA3" w:rsidP="009F230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2C1B91">
              <w:t>Український</w:t>
            </w:r>
          </w:p>
          <w:p w:rsidR="00000DA3" w:rsidRPr="002C1B91" w:rsidRDefault="00000DA3" w:rsidP="009F230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2C1B91">
              <w:t>Освітянський видавничий центр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t>«ОРІОН»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«Інноваційні підручники з історії України та всесвітньої історії для 7-го класу»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 години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5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uk-UA"/>
              </w:rPr>
            </w:pPr>
            <w:r w:rsidRPr="002C1B91">
              <w:t>«Ткума» («</w:t>
            </w:r>
            <w:r w:rsidRPr="002C1B91">
              <w:rPr>
                <w:lang w:val="uk-UA"/>
              </w:rPr>
              <w:t>В</w:t>
            </w:r>
            <w:r w:rsidRPr="002C1B91">
              <w:t>ідродження»)</w:t>
            </w:r>
          </w:p>
          <w:p w:rsidR="00000DA3" w:rsidRPr="002C1B91" w:rsidRDefault="00000DA3" w:rsidP="009F230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2C1B91">
              <w:rPr>
                <w:lang w:val="uk-UA"/>
              </w:rPr>
              <w:t>У</w:t>
            </w:r>
            <w:r w:rsidRPr="002C1B91">
              <w:t xml:space="preserve">країнський інститут вивчення </w:t>
            </w:r>
            <w:r w:rsidRPr="002C1B91">
              <w:rPr>
                <w:lang w:val="uk-UA"/>
              </w:rPr>
              <w:t>Г</w:t>
            </w:r>
            <w:r w:rsidRPr="002C1B91">
              <w:t>олокосту</w:t>
            </w:r>
          </w:p>
          <w:p w:rsidR="00000DA3" w:rsidRPr="002C1B91" w:rsidRDefault="00000DA3" w:rsidP="009F230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2C1B91">
              <w:t>Український освітянський видавничий центр «</w:t>
            </w:r>
            <w:r w:rsidRPr="002C1B91">
              <w:rPr>
                <w:lang w:val="uk-UA"/>
              </w:rPr>
              <w:t>О</w:t>
            </w:r>
            <w:r w:rsidRPr="002C1B91">
              <w:t>ріон»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t>Цикл</w:t>
            </w:r>
            <w:r w:rsidRPr="002C1B91">
              <w:rPr>
                <w:lang w:val="uk-UA"/>
              </w:rPr>
              <w:t xml:space="preserve"> </w:t>
            </w:r>
            <w:r w:rsidRPr="002C1B91">
              <w:t xml:space="preserve"> історичних вебінарів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6годин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6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 xml:space="preserve">Курси </w:t>
            </w:r>
            <w:r w:rsidRPr="002C1B91">
              <w:rPr>
                <w:lang w:val="en-US"/>
              </w:rPr>
              <w:t>Prometheus</w:t>
            </w:r>
          </w:p>
          <w:p w:rsidR="00000DA3" w:rsidRPr="002C1B91" w:rsidRDefault="00000DA3" w:rsidP="009F230A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Критичне мислення для освітян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30 годин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7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  <w:p w:rsidR="00000DA3" w:rsidRPr="002C1B91" w:rsidRDefault="00000DA3" w:rsidP="009F230A">
            <w:pPr>
              <w:pStyle w:val="Default"/>
              <w:spacing w:line="276" w:lineRule="auto"/>
              <w:jc w:val="center"/>
            </w:pPr>
            <w:r w:rsidRPr="002C1B91">
              <w:rPr>
                <w:bCs/>
              </w:rPr>
              <w:t>Громадський комітет</w:t>
            </w:r>
          </w:p>
          <w:p w:rsidR="00000DA3" w:rsidRPr="002C1B91" w:rsidRDefault="00000DA3" w:rsidP="009F230A">
            <w:pPr>
              <w:pStyle w:val="Default"/>
              <w:spacing w:line="276" w:lineRule="auto"/>
              <w:jc w:val="center"/>
            </w:pPr>
            <w:r w:rsidRPr="002C1B91">
              <w:rPr>
                <w:bCs/>
              </w:rPr>
              <w:t>для вшанування пам'яті</w:t>
            </w:r>
          </w:p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bCs/>
              </w:rPr>
              <w:t>жертв Бабиного Яру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 xml:space="preserve">В рамках серії </w:t>
            </w:r>
            <w:r w:rsidRPr="002C1B91">
              <w:rPr>
                <w:lang w:val="uk-UA"/>
              </w:rPr>
              <w:t xml:space="preserve">вебінарів мультимедійного інтерактивного проекту «Бабин Яр: пам’ять на тлі історії» </w:t>
            </w:r>
            <w:r w:rsidRPr="002C1B91">
              <w:rPr>
                <w:lang w:val="uk-UA"/>
              </w:rPr>
              <w:lastRenderedPageBreak/>
              <w:t>у квітні-травні 2020 року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t>4,5 години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8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Всеукраїнська інтернет-олімпіада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t>VI Всеукраїнська інтернет-олімпіада «На Урок» (Весна 2020)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історія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  <w:r w:rsidRPr="002C1B91">
              <w:rPr>
                <w:bCs/>
                <w:shd w:val="clear" w:color="auto" w:fill="FFFFFF"/>
                <w:lang w:val="uk-UA"/>
              </w:rPr>
              <w:t xml:space="preserve">Участь – 21 учень 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  <w:r w:rsidRPr="002C1B91">
              <w:rPr>
                <w:bCs/>
                <w:shd w:val="clear" w:color="auto" w:fill="FFFFFF"/>
                <w:lang w:val="en-US"/>
              </w:rPr>
              <w:t>I</w:t>
            </w:r>
            <w:r w:rsidRPr="002C1B91">
              <w:rPr>
                <w:bCs/>
                <w:shd w:val="clear" w:color="auto" w:fill="FFFFFF"/>
                <w:lang w:val="uk-UA"/>
              </w:rPr>
              <w:t xml:space="preserve"> місце – 9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  <w:r w:rsidRPr="002C1B91">
              <w:rPr>
                <w:bCs/>
                <w:shd w:val="clear" w:color="auto" w:fill="FFFFFF"/>
                <w:lang w:val="en-US"/>
              </w:rPr>
              <w:t>II</w:t>
            </w:r>
            <w:r w:rsidRPr="002C1B91">
              <w:rPr>
                <w:bCs/>
                <w:shd w:val="clear" w:color="auto" w:fill="FFFFFF"/>
                <w:lang w:val="uk-UA"/>
              </w:rPr>
              <w:t xml:space="preserve"> місце – 3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  <w:r w:rsidRPr="002C1B91">
              <w:rPr>
                <w:bCs/>
                <w:shd w:val="clear" w:color="auto" w:fill="FFFFFF"/>
                <w:lang w:val="en-US"/>
              </w:rPr>
              <w:t>III</w:t>
            </w:r>
            <w:r w:rsidRPr="002C1B91">
              <w:rPr>
                <w:bCs/>
                <w:shd w:val="clear" w:color="auto" w:fill="FFFFFF"/>
                <w:lang w:val="uk-UA"/>
              </w:rPr>
              <w:t xml:space="preserve"> місце – 2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en-US"/>
              </w:rPr>
            </w:pPr>
            <w:r w:rsidRPr="002C1B91">
              <w:rPr>
                <w:bCs/>
                <w:shd w:val="clear" w:color="auto" w:fill="FFFFFF"/>
                <w:lang w:val="uk-UA"/>
              </w:rPr>
              <w:t>Сертифікат учасника –</w:t>
            </w:r>
            <w:r w:rsidRPr="002C1B91">
              <w:rPr>
                <w:bCs/>
                <w:shd w:val="clear" w:color="auto" w:fill="FFFFFF"/>
                <w:lang w:val="en-US"/>
              </w:rPr>
              <w:t>7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9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Всеукраїнська інтернет-олімпіада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t>VI Всеукраїнська інтернет-олімпіада «На Урок» (Весна 2020)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правознавство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  <w:r w:rsidRPr="002C1B91">
              <w:rPr>
                <w:bCs/>
                <w:shd w:val="clear" w:color="auto" w:fill="FFFFFF"/>
                <w:lang w:val="uk-UA"/>
              </w:rPr>
              <w:t xml:space="preserve">Участь –24 учні 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  <w:r w:rsidRPr="002C1B91">
              <w:rPr>
                <w:bCs/>
                <w:shd w:val="clear" w:color="auto" w:fill="FFFFFF"/>
                <w:lang w:val="en-US"/>
              </w:rPr>
              <w:t>I</w:t>
            </w:r>
            <w:r w:rsidRPr="002C1B91">
              <w:rPr>
                <w:bCs/>
                <w:shd w:val="clear" w:color="auto" w:fill="FFFFFF"/>
                <w:lang w:val="uk-UA"/>
              </w:rPr>
              <w:t xml:space="preserve"> місце – 2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  <w:r w:rsidRPr="002C1B91">
              <w:rPr>
                <w:bCs/>
                <w:shd w:val="clear" w:color="auto" w:fill="FFFFFF"/>
                <w:lang w:val="en-US"/>
              </w:rPr>
              <w:t>II</w:t>
            </w:r>
            <w:r w:rsidRPr="002C1B91">
              <w:rPr>
                <w:bCs/>
                <w:shd w:val="clear" w:color="auto" w:fill="FFFFFF"/>
                <w:lang w:val="uk-UA"/>
              </w:rPr>
              <w:t xml:space="preserve"> місце – 6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  <w:r w:rsidRPr="002C1B91">
              <w:rPr>
                <w:bCs/>
                <w:shd w:val="clear" w:color="auto" w:fill="FFFFFF"/>
                <w:lang w:val="en-US"/>
              </w:rPr>
              <w:t>III</w:t>
            </w:r>
            <w:r w:rsidRPr="002C1B91">
              <w:rPr>
                <w:bCs/>
                <w:shd w:val="clear" w:color="auto" w:fill="FFFFFF"/>
                <w:lang w:val="uk-UA"/>
              </w:rPr>
              <w:t xml:space="preserve"> місце – 3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en-US"/>
              </w:rPr>
            </w:pPr>
            <w:r w:rsidRPr="002C1B91">
              <w:rPr>
                <w:bCs/>
                <w:shd w:val="clear" w:color="auto" w:fill="FFFFFF"/>
                <w:lang w:val="uk-UA"/>
              </w:rPr>
              <w:t>Сертифікат учасника –1</w:t>
            </w:r>
            <w:r w:rsidRPr="002C1B91">
              <w:rPr>
                <w:bCs/>
                <w:shd w:val="clear" w:color="auto" w:fill="FFFFFF"/>
                <w:lang w:val="en-US"/>
              </w:rPr>
              <w:t>3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10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Всеукраїнська інтернет-олімпіада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t>VI Всеукраїнська інтернет-олімпіада «На Урок» (Весна 2020)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Громадянська освіта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  <w:r w:rsidRPr="002C1B91">
              <w:rPr>
                <w:bCs/>
                <w:shd w:val="clear" w:color="auto" w:fill="FFFFFF"/>
                <w:lang w:val="uk-UA"/>
              </w:rPr>
              <w:t>Участь – 10 учнів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  <w:r w:rsidRPr="002C1B91">
              <w:rPr>
                <w:bCs/>
                <w:shd w:val="clear" w:color="auto" w:fill="FFFFFF"/>
                <w:lang w:val="en-US"/>
              </w:rPr>
              <w:t>I</w:t>
            </w:r>
            <w:r w:rsidRPr="002C1B91">
              <w:rPr>
                <w:bCs/>
                <w:shd w:val="clear" w:color="auto" w:fill="FFFFFF"/>
                <w:lang w:val="uk-UA"/>
              </w:rPr>
              <w:t xml:space="preserve"> місце –1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  <w:r w:rsidRPr="002C1B91">
              <w:rPr>
                <w:bCs/>
                <w:shd w:val="clear" w:color="auto" w:fill="FFFFFF"/>
                <w:lang w:val="en-US"/>
              </w:rPr>
              <w:t>II</w:t>
            </w:r>
            <w:r w:rsidRPr="002C1B91">
              <w:rPr>
                <w:bCs/>
                <w:shd w:val="clear" w:color="auto" w:fill="FFFFFF"/>
                <w:lang w:val="uk-UA"/>
              </w:rPr>
              <w:t xml:space="preserve"> місце – 1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  <w:r w:rsidRPr="002C1B91">
              <w:rPr>
                <w:bCs/>
                <w:shd w:val="clear" w:color="auto" w:fill="FFFFFF"/>
                <w:lang w:val="en-US"/>
              </w:rPr>
              <w:t>III</w:t>
            </w:r>
            <w:r w:rsidRPr="002C1B91">
              <w:rPr>
                <w:bCs/>
                <w:shd w:val="clear" w:color="auto" w:fill="FFFFFF"/>
                <w:lang w:val="uk-UA"/>
              </w:rPr>
              <w:t xml:space="preserve"> місце – 3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bCs/>
                <w:shd w:val="clear" w:color="auto" w:fill="FFFFFF"/>
                <w:lang w:val="uk-UA"/>
              </w:rPr>
              <w:t>Сертифікат учасника – 5</w:t>
            </w:r>
          </w:p>
        </w:tc>
      </w:tr>
      <w:tr w:rsidR="00000DA3" w:rsidRPr="002C1B91" w:rsidTr="009F230A"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Гливка Світлана Василівна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  <w:lang w:val="uk-UA"/>
              </w:rPr>
            </w:pP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«Використання онлайн-тестів: формуємо ключові компетентності»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</w:rPr>
            </w:pPr>
            <w:r w:rsidRPr="002C1B91">
              <w:rPr>
                <w:lang w:val="uk-UA"/>
              </w:rPr>
              <w:t>№В168-303673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«Інтернет-олімпіада як різновид інтелектуальних змагань учасників освітнього процесу»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</w:rPr>
            </w:pPr>
            <w:r w:rsidRPr="002C1B91">
              <w:rPr>
                <w:lang w:val="en-US"/>
              </w:rPr>
              <w:t>VU</w:t>
            </w:r>
            <w:r w:rsidRPr="002C1B91">
              <w:rPr>
                <w:lang w:val="uk-UA"/>
              </w:rPr>
              <w:t>637580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«Використання сервісу Zoom  для проведення дистанційних занять»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</w:rPr>
            </w:pPr>
            <w:r w:rsidRPr="002C1B91">
              <w:rPr>
                <w:lang w:val="uk-UA"/>
              </w:rPr>
              <w:t>№В250-303673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«Онлайн-тести "На Урок" для дистанційноі роботи»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</w:rPr>
            </w:pPr>
            <w:r w:rsidRPr="002C1B91">
              <w:rPr>
                <w:lang w:val="uk-UA"/>
              </w:rPr>
              <w:t>№В256-303673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5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«Проектна діяльність в умовах дистанційного навчання та карантину»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</w:rPr>
            </w:pPr>
            <w:r w:rsidRPr="002C1B91">
              <w:rPr>
                <w:lang w:val="uk-UA"/>
              </w:rPr>
              <w:t>№В257-303673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6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 xml:space="preserve">«Підвищення рівня цифровоі грамотності </w:t>
            </w:r>
            <w:r w:rsidRPr="002C1B91">
              <w:rPr>
                <w:lang w:val="uk-UA"/>
              </w:rPr>
              <w:lastRenderedPageBreak/>
              <w:t>педагогічних працівників. Можливості платформи для дистанційного навчання»</w:t>
            </w:r>
          </w:p>
          <w:p w:rsidR="00000DA3" w:rsidRPr="002C1B91" w:rsidRDefault="00000DA3" w:rsidP="009F230A">
            <w:pPr>
              <w:spacing w:line="276" w:lineRule="auto"/>
              <w:jc w:val="center"/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shd w:val="clear" w:color="auto" w:fill="FFFFFF"/>
              </w:rPr>
            </w:pPr>
            <w:r w:rsidRPr="002C1B91">
              <w:rPr>
                <w:lang w:val="en-US"/>
              </w:rPr>
              <w:t>NT549229</w:t>
            </w:r>
          </w:p>
        </w:tc>
      </w:tr>
      <w:tr w:rsidR="00000DA3" w:rsidRPr="002C1B91" w:rsidTr="009F230A"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lastRenderedPageBreak/>
              <w:t>Молдован Віта Іванівна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en-US"/>
              </w:rPr>
              <w:t>XX</w:t>
            </w:r>
            <w:r w:rsidRPr="002C1B91">
              <w:rPr>
                <w:bCs/>
              </w:rPr>
              <w:t xml:space="preserve"> Загальнонац</w:t>
            </w:r>
            <w:r w:rsidRPr="002C1B91">
              <w:rPr>
                <w:bCs/>
                <w:lang w:val="uk-UA"/>
              </w:rPr>
              <w:t>і</w:t>
            </w:r>
            <w:r w:rsidRPr="002C1B91">
              <w:rPr>
                <w:bCs/>
              </w:rPr>
              <w:t>ональний</w:t>
            </w:r>
          </w:p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конкурс</w:t>
            </w:r>
          </w:p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 w:rsidRPr="002C1B91">
              <w:rPr>
                <w:bCs/>
                <w:lang w:val="uk-UA"/>
              </w:rPr>
              <w:t>«Українська мова – мова єднання»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міський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Диплом лаурета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 xml:space="preserve"> в номінації «Мово наша рідна»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Програма професійного розвитку вчителів</w:t>
            </w:r>
          </w:p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«Методика розвитку критичного мислення».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 w:rsidRPr="002C1B91">
              <w:rPr>
                <w:bCs/>
                <w:lang w:val="uk-UA"/>
              </w:rPr>
              <w:t>Модуль 1 «Будуємо навчання за технологією розвитку критичного мисленнч»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міський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( 7 год)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Всеукраїнська дитяча  гра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«Соняшник»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Участь  - 15 учнів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Семінар-практикум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«Професійна компетентність вчителя як важлива складова якісної освіти»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міський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Участь у виконанні практичної частини семінару-практикуму</w:t>
            </w:r>
          </w:p>
        </w:tc>
      </w:tr>
      <w:tr w:rsidR="00000DA3" w:rsidRPr="002C1B91" w:rsidTr="009F230A"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Драгомерецька Людмила Валентинівна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Онлайн-конференція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rFonts w:eastAsiaTheme="minorEastAsia"/>
                <w:lang w:val="uk-UA" w:eastAsia="uk-UA"/>
              </w:rPr>
            </w:pPr>
            <w:r w:rsidRPr="002C1B91">
              <w:rPr>
                <w:rFonts w:eastAsiaTheme="minorEastAsia"/>
                <w:lang w:val="uk-UA" w:eastAsia="uk-UA"/>
              </w:rPr>
              <w:t>«Проектування індивідуальної освітньої траєкторії професійного розвитку педагога»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 xml:space="preserve">сертифікат № </w:t>
            </w:r>
            <w:r w:rsidRPr="002C1B91">
              <w:rPr>
                <w:lang w:val="en-US"/>
              </w:rPr>
              <w:t>DH</w:t>
            </w:r>
            <w:r w:rsidRPr="002C1B91">
              <w:rPr>
                <w:lang w:val="uk-UA"/>
              </w:rPr>
              <w:t>725960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Онлайн-конференція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rFonts w:eastAsiaTheme="minorEastAsia"/>
                <w:lang w:val="uk-UA" w:eastAsia="uk-UA"/>
              </w:rPr>
            </w:pPr>
            <w:r w:rsidRPr="002C1B91">
              <w:rPr>
                <w:rFonts w:eastAsiaTheme="minorEastAsia"/>
                <w:lang w:val="uk-UA" w:eastAsia="uk-UA"/>
              </w:rPr>
              <w:t>«Інтегроване навчання: від уроку до курсу»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 №К1-13245678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Онлайн-конференція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rFonts w:eastAsiaTheme="minorEastAsia"/>
                <w:lang w:val="uk-UA" w:eastAsia="uk-UA"/>
              </w:rPr>
            </w:pPr>
            <w:r w:rsidRPr="002C1B91">
              <w:rPr>
                <w:rFonts w:eastAsiaTheme="minorEastAsia"/>
                <w:lang w:val="uk-UA" w:eastAsia="uk-UA"/>
              </w:rPr>
              <w:t>«Формування ключових компетентностей і навичок учнів»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 №К1-15366482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Семінар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rFonts w:eastAsiaTheme="minorEastAsia"/>
                <w:lang w:val="uk-UA"/>
              </w:rPr>
            </w:pPr>
            <w:r w:rsidRPr="002C1B91">
              <w:rPr>
                <w:bCs/>
                <w:bdr w:val="none" w:sz="0" w:space="0" w:color="auto" w:frame="1"/>
                <w:lang w:val="uk-UA"/>
              </w:rPr>
              <w:t>«</w:t>
            </w:r>
            <w:r w:rsidRPr="002C1B91">
              <w:rPr>
                <w:bCs/>
                <w:bdr w:val="none" w:sz="0" w:space="0" w:color="auto" w:frame="1"/>
                <w:lang w:val="en-US"/>
              </w:rPr>
              <w:t>Prepare for Exam – Prepare for Futurе”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5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rFonts w:eastAsiaTheme="minorEastAsia"/>
                <w:color w:val="000000" w:themeColor="text1"/>
                <w:lang w:val="uk-UA" w:eastAsia="uk-UA"/>
              </w:rPr>
            </w:pPr>
            <w:r w:rsidRPr="002C1B91">
              <w:rPr>
                <w:rFonts w:eastAsiaTheme="minorEastAsia"/>
                <w:color w:val="000000" w:themeColor="text1"/>
                <w:lang w:val="uk-UA" w:eastAsia="uk-UA"/>
              </w:rPr>
              <w:t>ІІІ міська віртуальна науково-практична</w:t>
            </w:r>
          </w:p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rFonts w:eastAsiaTheme="minorEastAsia"/>
                <w:color w:val="000000" w:themeColor="text1"/>
                <w:lang w:val="uk-UA" w:eastAsia="uk-UA"/>
              </w:rPr>
            </w:pPr>
            <w:r w:rsidRPr="002C1B91">
              <w:rPr>
                <w:rFonts w:eastAsiaTheme="minorEastAsia"/>
                <w:color w:val="000000" w:themeColor="text1"/>
                <w:lang w:val="uk-UA" w:eastAsia="uk-UA"/>
              </w:rPr>
              <w:t>конференція</w:t>
            </w:r>
          </w:p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lang w:val="uk-UA"/>
              </w:rPr>
            </w:pP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«Талант і елітарність»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міський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 особливого зразка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6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textAlignment w:val="baseline"/>
            </w:pPr>
            <w:r w:rsidRPr="002C1B91">
              <w:rPr>
                <w:bCs/>
                <w:bdr w:val="none" w:sz="0" w:space="0" w:color="auto" w:frame="1"/>
                <w:lang w:val="uk-UA"/>
              </w:rPr>
              <w:t>«Безпека дітуй та протидія булінгу в освітньому середовищі»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7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en-US"/>
              </w:rPr>
            </w:pPr>
            <w:r w:rsidRPr="002C1B91">
              <w:rPr>
                <w:lang w:val="en-US"/>
              </w:rPr>
              <w:t>“Planning the school year around Cambridge English Qualifications”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8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textAlignment w:val="baseline"/>
              <w:rPr>
                <w:lang w:val="uk-UA"/>
              </w:rPr>
            </w:pPr>
            <w:r w:rsidRPr="002C1B91">
              <w:rPr>
                <w:lang w:val="uk-UA"/>
              </w:rPr>
              <w:t>«Принцип інтегрованого навчання в англійській мові учнів початкової школи»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9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“Back to basics: Grammar witn young learners”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10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C1B91">
              <w:rPr>
                <w:lang w:val="en-US"/>
              </w:rPr>
              <w:t>Webinar “CLIL activities”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en-US"/>
              </w:rPr>
            </w:pPr>
            <w:r w:rsidRPr="002C1B91">
              <w:rPr>
                <w:lang w:val="en-US"/>
              </w:rPr>
              <w:t>Advancing Learning webinar “P is for performance”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en-US"/>
              </w:rPr>
            </w:pPr>
            <w:r w:rsidRPr="002C1B91">
              <w:rPr>
                <w:lang w:val="en-US"/>
              </w:rPr>
              <w:t>“Demo lesson. Writing a story”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“</w:t>
            </w:r>
            <w:r w:rsidRPr="002C1B91">
              <w:rPr>
                <w:lang w:val="en-US"/>
              </w:rPr>
              <w:t>Google</w:t>
            </w:r>
            <w:r w:rsidRPr="002C1B91">
              <w:rPr>
                <w:lang w:val="uk-UA"/>
              </w:rPr>
              <w:t xml:space="preserve"> </w:t>
            </w:r>
            <w:r w:rsidRPr="002C1B91">
              <w:rPr>
                <w:lang w:val="en-US"/>
              </w:rPr>
              <w:t>Classroom</w:t>
            </w:r>
            <w:r w:rsidRPr="002C1B91">
              <w:rPr>
                <w:lang w:val="uk-UA"/>
              </w:rPr>
              <w:t>- навчання у віртуальному класі” Сертифікат №0787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“</w:t>
            </w:r>
            <w:r w:rsidRPr="002C1B91">
              <w:rPr>
                <w:lang w:val="en-US"/>
              </w:rPr>
              <w:t>Demo</w:t>
            </w:r>
            <w:r w:rsidRPr="002C1B91">
              <w:rPr>
                <w:lang w:val="uk-UA"/>
              </w:rPr>
              <w:t xml:space="preserve"> </w:t>
            </w:r>
            <w:r w:rsidRPr="002C1B91">
              <w:rPr>
                <w:lang w:val="en-US"/>
              </w:rPr>
              <w:t>lesson</w:t>
            </w:r>
            <w:r w:rsidRPr="002C1B91">
              <w:rPr>
                <w:lang w:val="uk-UA"/>
              </w:rPr>
              <w:t xml:space="preserve">. </w:t>
            </w:r>
            <w:r w:rsidRPr="002C1B91">
              <w:rPr>
                <w:lang w:val="en-US"/>
              </w:rPr>
              <w:t>Free</w:t>
            </w:r>
            <w:r w:rsidRPr="002C1B91">
              <w:rPr>
                <w:lang w:val="uk-UA"/>
              </w:rPr>
              <w:t xml:space="preserve"> </w:t>
            </w:r>
            <w:r w:rsidRPr="002C1B91">
              <w:rPr>
                <w:lang w:val="en-US"/>
              </w:rPr>
              <w:t>time</w:t>
            </w:r>
            <w:r w:rsidRPr="002C1B91">
              <w:rPr>
                <w:lang w:val="uk-UA"/>
              </w:rPr>
              <w:t xml:space="preserve"> </w:t>
            </w:r>
            <w:r w:rsidRPr="002C1B91">
              <w:rPr>
                <w:lang w:val="en-US"/>
              </w:rPr>
              <w:t>activities</w:t>
            </w:r>
            <w:r w:rsidRPr="002C1B91">
              <w:rPr>
                <w:lang w:val="uk-UA"/>
              </w:rPr>
              <w:t xml:space="preserve">. </w:t>
            </w:r>
            <w:r w:rsidRPr="002C1B91">
              <w:rPr>
                <w:lang w:val="en-US"/>
              </w:rPr>
              <w:t>Vocabulary, Listening and Writing</w:t>
            </w:r>
            <w:r w:rsidRPr="002C1B91">
              <w:rPr>
                <w:lang w:val="uk-UA"/>
              </w:rPr>
              <w:t>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15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en-US"/>
              </w:rPr>
            </w:pPr>
            <w:r w:rsidRPr="002C1B91">
              <w:rPr>
                <w:lang w:val="en-US"/>
              </w:rPr>
              <w:t>“Words don’t come easy”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16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“</w:t>
            </w:r>
            <w:r w:rsidRPr="002C1B91">
              <w:rPr>
                <w:lang w:val="en-US"/>
              </w:rPr>
              <w:t>Demo</w:t>
            </w:r>
            <w:r w:rsidRPr="002C1B91">
              <w:rPr>
                <w:lang w:val="uk-UA"/>
              </w:rPr>
              <w:t xml:space="preserve"> </w:t>
            </w:r>
            <w:r w:rsidRPr="002C1B91">
              <w:rPr>
                <w:lang w:val="en-US"/>
              </w:rPr>
              <w:t>lesson</w:t>
            </w:r>
            <w:r w:rsidRPr="002C1B91">
              <w:rPr>
                <w:lang w:val="uk-UA"/>
              </w:rPr>
              <w:t xml:space="preserve">. </w:t>
            </w:r>
            <w:r w:rsidRPr="002C1B91">
              <w:rPr>
                <w:lang w:val="en-US"/>
              </w:rPr>
              <w:t>Letters of Advice. Grammar and Writing</w:t>
            </w:r>
            <w:r w:rsidRPr="002C1B91">
              <w:rPr>
                <w:lang w:val="uk-UA"/>
              </w:rPr>
              <w:t>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17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C1B91">
              <w:rPr>
                <w:lang w:val="en-US"/>
              </w:rPr>
              <w:t>“Resilience: teaching in tough times”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18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C1B91">
              <w:rPr>
                <w:lang w:val="en-US"/>
              </w:rPr>
              <w:t>“Fun with Listening. Ideas for Primary Pupils”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19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“</w:t>
            </w:r>
            <w:r w:rsidRPr="002C1B91">
              <w:rPr>
                <w:lang w:val="en-US"/>
              </w:rPr>
              <w:t>Managing interaction and feedback in the virtual classroom</w:t>
            </w:r>
            <w:r w:rsidRPr="002C1B91">
              <w:rPr>
                <w:lang w:val="uk-UA"/>
              </w:rPr>
              <w:t>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20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C1B91">
              <w:rPr>
                <w:lang w:val="en-US"/>
              </w:rPr>
              <w:t>“Preparing your students online for Speaking papers in Cambridge English Qualifications”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C1B91">
              <w:rPr>
                <w:lang w:val="en-US"/>
              </w:rPr>
              <w:t>Advancing Learning webinar “Child’s play? The role of play and games in teaching preschool children”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C1B91">
              <w:rPr>
                <w:lang w:val="en-US"/>
              </w:rPr>
              <w:t>“Preparing your students online for Writing papers in Cambridge English Qualification”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en-US"/>
              </w:rPr>
            </w:pPr>
            <w:r w:rsidRPr="002C1B91">
              <w:rPr>
                <w:lang w:val="en-US"/>
              </w:rPr>
              <w:t>“Interactive Lesson with National Geographic Learning”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en-US"/>
              </w:rPr>
            </w:pPr>
            <w:r w:rsidRPr="002C1B91">
              <w:rPr>
                <w:lang w:val="en-US"/>
              </w:rPr>
              <w:t>Webinar “Assessment for online learning”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25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en-US"/>
              </w:rPr>
            </w:pPr>
            <w:r w:rsidRPr="002C1B91">
              <w:rPr>
                <w:lang w:val="en-US"/>
              </w:rPr>
              <w:t>“Taking Online Teaching to the Next Level”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26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</w:pPr>
            <w:r w:rsidRPr="002C1B91">
              <w:rPr>
                <w:lang w:val="uk-UA"/>
              </w:rPr>
              <w:t>«Як організувати дистанційне узагальнення знань та підбити підсумки навчального року»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27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C1B91">
              <w:rPr>
                <w:lang w:val="en-US"/>
              </w:rPr>
              <w:t>“Developing listening skills in primary school”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Прекурат Марія Євгенівна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Семінар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en-US"/>
              </w:rPr>
            </w:pPr>
            <w:r w:rsidRPr="002C1B91">
              <w:rPr>
                <w:lang w:val="en-US"/>
              </w:rPr>
              <w:t>“Prepare for exams – prepare for future”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Семінар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“</w:t>
            </w:r>
            <w:r w:rsidRPr="002C1B91">
              <w:rPr>
                <w:lang w:val="en-US"/>
              </w:rPr>
              <w:t>Child</w:t>
            </w:r>
            <w:r w:rsidRPr="002C1B91">
              <w:rPr>
                <w:lang w:val="uk-UA"/>
              </w:rPr>
              <w:t>’</w:t>
            </w:r>
            <w:r w:rsidRPr="002C1B91">
              <w:rPr>
                <w:lang w:val="en-US"/>
              </w:rPr>
              <w:t>s</w:t>
            </w:r>
            <w:r w:rsidRPr="002C1B91">
              <w:rPr>
                <w:lang w:val="uk-UA"/>
              </w:rPr>
              <w:t xml:space="preserve"> </w:t>
            </w:r>
            <w:r w:rsidRPr="002C1B91">
              <w:rPr>
                <w:lang w:val="en-US"/>
              </w:rPr>
              <w:t>play</w:t>
            </w:r>
            <w:r w:rsidRPr="002C1B91">
              <w:rPr>
                <w:lang w:val="uk-UA"/>
              </w:rPr>
              <w:t>?</w:t>
            </w:r>
            <w:r w:rsidRPr="002C1B91">
              <w:rPr>
                <w:lang w:val="en-US"/>
              </w:rPr>
              <w:t xml:space="preserve"> The role of play and games in teaching preschool children”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 (30 год)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Курілова Інна Вікторівна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«На допомогу вчителю»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МЕ819458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</w:t>
            </w:r>
            <w:r w:rsidRPr="002C1B91">
              <w:rPr>
                <w:lang w:val="en-US"/>
              </w:rPr>
              <w:t>Planning the school year around Cambridge English Qualifications.</w:t>
            </w:r>
            <w:r w:rsidRPr="002C1B91">
              <w:rPr>
                <w:lang w:val="uk-UA"/>
              </w:rPr>
              <w:t>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(150 год.)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Свідоцтво: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СЕ№02125697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(2267-19)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 xml:space="preserve">« </w:t>
            </w:r>
            <w:r w:rsidRPr="002C1B91">
              <w:rPr>
                <w:lang w:val="en-US"/>
              </w:rPr>
              <w:t>Songs, chants and rhymes will make your lessons the best.</w:t>
            </w:r>
            <w:r w:rsidRPr="002C1B91">
              <w:rPr>
                <w:lang w:val="uk-UA"/>
              </w:rPr>
              <w:t>»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5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en-US"/>
              </w:rPr>
              <w:t>Go getter</w:t>
            </w:r>
            <w:r w:rsidRPr="002C1B91">
              <w:rPr>
                <w:lang w:val="uk-UA"/>
              </w:rPr>
              <w:t>:</w:t>
            </w:r>
            <w:r w:rsidRPr="002C1B91">
              <w:rPr>
                <w:lang w:val="en-US"/>
              </w:rPr>
              <w:t xml:space="preserve"> your best option when teaching teenagers.</w:t>
            </w:r>
            <w:r w:rsidRPr="002C1B91">
              <w:rPr>
                <w:lang w:val="uk-UA"/>
              </w:rPr>
              <w:t>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6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en-US"/>
              </w:rPr>
            </w:pPr>
            <w:r w:rsidRPr="002C1B91">
              <w:rPr>
                <w:lang w:val="uk-UA"/>
              </w:rPr>
              <w:t>«</w:t>
            </w:r>
            <w:r w:rsidRPr="002C1B91">
              <w:rPr>
                <w:lang w:val="en-US"/>
              </w:rPr>
              <w:t>Formative assessment in primary school</w:t>
            </w:r>
            <w:r w:rsidRPr="002C1B91">
              <w:rPr>
                <w:lang w:val="uk-UA"/>
              </w:rPr>
              <w:t>:</w:t>
            </w:r>
            <w:r w:rsidRPr="002C1B91">
              <w:rPr>
                <w:lang w:val="en-US"/>
              </w:rPr>
              <w:t xml:space="preserve"> a new trend for 2019/20</w:t>
            </w:r>
            <w:r w:rsidRPr="002C1B91">
              <w:rPr>
                <w:lang w:val="uk-UA"/>
              </w:rPr>
              <w:t>.»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7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Курси викладання англійської мови в 3-4 кл. НУШ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8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«Розставляємо приоритети: лексична складова уроку.»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9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«Формула успіху підготовки до іспитів на уроці англійської»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10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</w:t>
            </w:r>
            <w:r w:rsidRPr="002C1B91">
              <w:rPr>
                <w:lang w:val="en-US"/>
              </w:rPr>
              <w:t>Demo</w:t>
            </w:r>
            <w:r w:rsidRPr="002C1B91">
              <w:rPr>
                <w:lang w:val="uk-UA"/>
              </w:rPr>
              <w:t xml:space="preserve"> </w:t>
            </w:r>
            <w:r w:rsidRPr="002C1B91">
              <w:rPr>
                <w:lang w:val="en-US"/>
              </w:rPr>
              <w:t>lesson</w:t>
            </w:r>
            <w:r w:rsidRPr="002C1B91">
              <w:rPr>
                <w:lang w:val="uk-UA"/>
              </w:rPr>
              <w:t xml:space="preserve">. </w:t>
            </w:r>
            <w:r w:rsidRPr="002C1B91">
              <w:rPr>
                <w:lang w:val="en-US"/>
              </w:rPr>
              <w:t>Writing</w:t>
            </w:r>
            <w:r w:rsidRPr="002C1B91">
              <w:rPr>
                <w:lang w:val="uk-UA"/>
              </w:rPr>
              <w:t xml:space="preserve"> </w:t>
            </w:r>
            <w:r w:rsidRPr="002C1B91">
              <w:rPr>
                <w:lang w:val="en-US"/>
              </w:rPr>
              <w:t>a</w:t>
            </w:r>
            <w:r w:rsidRPr="002C1B91">
              <w:rPr>
                <w:lang w:val="uk-UA"/>
              </w:rPr>
              <w:t xml:space="preserve"> </w:t>
            </w:r>
            <w:r w:rsidRPr="002C1B91">
              <w:rPr>
                <w:lang w:val="en-US"/>
              </w:rPr>
              <w:t>story</w:t>
            </w:r>
            <w:r w:rsidRPr="002C1B91">
              <w:rPr>
                <w:lang w:val="uk-UA"/>
              </w:rPr>
              <w:t>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Семінар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en-US"/>
              </w:rPr>
            </w:pPr>
            <w:r w:rsidRPr="002C1B91">
              <w:rPr>
                <w:lang w:val="uk-UA"/>
              </w:rPr>
              <w:t xml:space="preserve">« </w:t>
            </w:r>
            <w:r w:rsidRPr="002C1B91">
              <w:rPr>
                <w:lang w:val="en-US"/>
              </w:rPr>
              <w:t>Prepare for exams –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en-US"/>
              </w:rPr>
              <w:t>prepare for future.</w:t>
            </w:r>
            <w:r w:rsidRPr="002C1B91">
              <w:rPr>
                <w:lang w:val="uk-UA"/>
              </w:rPr>
              <w:t>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( 30 год.)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Гуцул Яна Михайлівна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викладання англійської мови в 3-4 кл. НУШ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Семінар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en-US"/>
              </w:rPr>
            </w:pPr>
            <w:r w:rsidRPr="002C1B91">
              <w:rPr>
                <w:lang w:val="uk-UA"/>
              </w:rPr>
              <w:t xml:space="preserve">« </w:t>
            </w:r>
            <w:r w:rsidRPr="002C1B91">
              <w:rPr>
                <w:lang w:val="en-US"/>
              </w:rPr>
              <w:t>Prepare for exams –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en-US"/>
              </w:rPr>
              <w:t>prepare for future.</w:t>
            </w:r>
            <w:r w:rsidRPr="002C1B91">
              <w:rPr>
                <w:lang w:val="uk-UA"/>
              </w:rPr>
              <w:t>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Радевич Анастасія Сергіївна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lang w:val="uk-UA"/>
              </w:rPr>
              <w:t>Навчально-методичний семінар інтерактивного збірника занять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2C1B91">
              <w:rPr>
                <w:lang w:val="uk-UA"/>
              </w:rPr>
              <w:t>«Бабин Яр: пам'ять на тлі історії.  Путівник для вчителя»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міський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6 годин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Турнір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2C1B91">
              <w:rPr>
                <w:lang w:val="uk-UA"/>
              </w:rPr>
              <w:t>Турнір знавців історії рідного краю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міський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участь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обласний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bCs/>
                <w:color w:val="000000" w:themeColor="text1"/>
                <w:lang w:val="uk-UA"/>
              </w:rPr>
              <w:t>Почесна Грамота Департаменту освіти і науки ЧОДА</w:t>
            </w:r>
          </w:p>
        </w:tc>
      </w:tr>
      <w:tr w:rsidR="00000DA3" w:rsidRPr="002C1B91" w:rsidTr="009F230A"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pStyle w:val="1"/>
              <w:shd w:val="clear" w:color="auto" w:fill="FFFFFF"/>
              <w:spacing w:line="276" w:lineRule="auto"/>
              <w:outlineLvl w:val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2C1B91">
              <w:rPr>
                <w:b w:val="0"/>
                <w:color w:val="000000" w:themeColor="text1"/>
                <w:sz w:val="24"/>
                <w:szCs w:val="24"/>
              </w:rPr>
              <w:t>ІІІ віртуальна науково-практична конференція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«Талант і елітарність»</w:t>
            </w:r>
          </w:p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lang w:val="uk-UA"/>
              </w:rPr>
            </w:pP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«Активізація творчих здібностей учнів на уроках історії  через інтерактивні технології»</w:t>
            </w:r>
          </w:p>
          <w:p w:rsidR="00000DA3" w:rsidRPr="002C1B91" w:rsidRDefault="00000DA3" w:rsidP="009F230A">
            <w:pPr>
              <w:pStyle w:val="1"/>
              <w:shd w:val="clear" w:color="auto" w:fill="FFFFFF"/>
              <w:spacing w:line="276" w:lineRule="auto"/>
              <w:outlineLvl w:val="0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міський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  особливого зразка</w:t>
            </w:r>
          </w:p>
        </w:tc>
      </w:tr>
      <w:tr w:rsidR="00000DA3" w:rsidRPr="002C1B91" w:rsidTr="009F230A">
        <w:trPr>
          <w:trHeight w:val="2561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5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 xml:space="preserve">Курси </w:t>
            </w:r>
            <w:r w:rsidRPr="002C1B91">
              <w:rPr>
                <w:lang w:val="en-US"/>
              </w:rPr>
              <w:t>Prometheus</w:t>
            </w:r>
          </w:p>
          <w:p w:rsidR="00000DA3" w:rsidRPr="002C1B91" w:rsidRDefault="00000DA3" w:rsidP="009F230A">
            <w:pPr>
              <w:pStyle w:val="Default"/>
              <w:spacing w:line="27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Протидія та попередження булінгу в закладах освіти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 80 годин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6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bCs/>
                <w:lang w:val="uk-UA"/>
              </w:rPr>
              <w:t>Всеукраїнська інтернет-олімпіада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t>VI Всеукраїнська інтернет-олімпіада «На Урок» (Весна 2020)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історія</w:t>
            </w:r>
          </w:p>
          <w:p w:rsidR="00000DA3" w:rsidRPr="002C1B91" w:rsidRDefault="00000DA3" w:rsidP="009F230A">
            <w:pPr>
              <w:spacing w:line="276" w:lineRule="auto"/>
              <w:jc w:val="center"/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color w:val="000000" w:themeColor="text1"/>
                <w:shd w:val="clear" w:color="auto" w:fill="FFFFFF"/>
                <w:lang w:val="uk-UA"/>
              </w:rPr>
            </w:pPr>
            <w:r w:rsidRPr="002C1B91">
              <w:rPr>
                <w:bCs/>
                <w:color w:val="000000" w:themeColor="text1"/>
                <w:shd w:val="clear" w:color="auto" w:fill="FFFFFF"/>
                <w:lang w:val="uk-UA"/>
              </w:rPr>
              <w:t xml:space="preserve">Участь – 8 учнів 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color w:val="000000" w:themeColor="text1"/>
                <w:shd w:val="clear" w:color="auto" w:fill="FFFFFF"/>
                <w:lang w:val="uk-UA"/>
              </w:rPr>
            </w:pPr>
            <w:r w:rsidRPr="002C1B91">
              <w:rPr>
                <w:bCs/>
                <w:color w:val="000000" w:themeColor="text1"/>
                <w:shd w:val="clear" w:color="auto" w:fill="FFFFFF"/>
                <w:lang w:val="en-US"/>
              </w:rPr>
              <w:t>I</w:t>
            </w:r>
            <w:r w:rsidRPr="002C1B91">
              <w:rPr>
                <w:bCs/>
                <w:color w:val="000000" w:themeColor="text1"/>
                <w:shd w:val="clear" w:color="auto" w:fill="FFFFFF"/>
                <w:lang w:val="uk-UA"/>
              </w:rPr>
              <w:t xml:space="preserve"> місце – 1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color w:val="000000" w:themeColor="text1"/>
                <w:shd w:val="clear" w:color="auto" w:fill="FFFFFF"/>
                <w:lang w:val="uk-UA"/>
              </w:rPr>
            </w:pPr>
            <w:r w:rsidRPr="002C1B91">
              <w:rPr>
                <w:bCs/>
                <w:color w:val="000000" w:themeColor="text1"/>
                <w:shd w:val="clear" w:color="auto" w:fill="FFFFFF"/>
                <w:lang w:val="en-US"/>
              </w:rPr>
              <w:t>II</w:t>
            </w:r>
            <w:r w:rsidRPr="002C1B91">
              <w:rPr>
                <w:bCs/>
                <w:color w:val="000000" w:themeColor="text1"/>
                <w:shd w:val="clear" w:color="auto" w:fill="FFFFFF"/>
                <w:lang w:val="uk-UA"/>
              </w:rPr>
              <w:t xml:space="preserve"> місце – 1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color w:val="000000" w:themeColor="text1"/>
                <w:shd w:val="clear" w:color="auto" w:fill="FFFFFF"/>
                <w:lang w:val="uk-UA"/>
              </w:rPr>
            </w:pPr>
            <w:r w:rsidRPr="002C1B91">
              <w:rPr>
                <w:bCs/>
                <w:color w:val="000000" w:themeColor="text1"/>
                <w:shd w:val="clear" w:color="auto" w:fill="FFFFFF"/>
                <w:lang w:val="en-US"/>
              </w:rPr>
              <w:t>III</w:t>
            </w:r>
            <w:r w:rsidRPr="002C1B91">
              <w:rPr>
                <w:bCs/>
                <w:color w:val="000000" w:themeColor="text1"/>
                <w:shd w:val="clear" w:color="auto" w:fill="FFFFFF"/>
                <w:lang w:val="uk-UA"/>
              </w:rPr>
              <w:t xml:space="preserve"> місце – 1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bCs/>
                <w:color w:val="000000" w:themeColor="text1"/>
                <w:shd w:val="clear" w:color="auto" w:fill="FFFFFF"/>
                <w:lang w:val="uk-UA"/>
              </w:rPr>
              <w:t>Сертифікат учасника –5</w:t>
            </w:r>
          </w:p>
        </w:tc>
      </w:tr>
      <w:tr w:rsidR="00000DA3" w:rsidRPr="0030671A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7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color w:val="000000" w:themeColor="text1"/>
                <w:lang w:val="uk-UA"/>
              </w:rPr>
            </w:pPr>
            <w:r w:rsidRPr="002C1B91">
              <w:rPr>
                <w:bCs/>
                <w:color w:val="000000" w:themeColor="text1"/>
                <w:lang w:val="uk-UA"/>
              </w:rPr>
              <w:t>Розробка онлайн-тестів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color w:val="000000" w:themeColor="text1"/>
                <w:lang w:val="uk-UA"/>
              </w:rPr>
            </w:pPr>
            <w:r w:rsidRPr="002C1B91">
              <w:rPr>
                <w:bCs/>
                <w:color w:val="000000" w:themeColor="text1"/>
                <w:lang w:val="uk-UA"/>
              </w:rPr>
              <w:t>з історії ( 6-8 класи)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Платформа «На Урок»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637EC9" w:rsidP="009F230A">
            <w:pPr>
              <w:spacing w:line="276" w:lineRule="auto"/>
              <w:jc w:val="center"/>
              <w:rPr>
                <w:bCs/>
                <w:color w:val="000000" w:themeColor="text1"/>
                <w:shd w:val="clear" w:color="auto" w:fill="FFFFFF"/>
                <w:lang w:val="uk-UA"/>
              </w:rPr>
            </w:pPr>
            <w:hyperlink r:id="rId7" w:history="1">
              <w:r w:rsidR="00000DA3" w:rsidRPr="002C1B91">
                <w:rPr>
                  <w:rStyle w:val="af6"/>
                  <w:bCs/>
                  <w:color w:val="000000" w:themeColor="text1"/>
                  <w:shd w:val="clear" w:color="auto" w:fill="FFFFFF"/>
                  <w:lang w:val="uk-UA"/>
                </w:rPr>
                <w:t>https://naurok.com.ua/test/moe</w:t>
              </w:r>
            </w:hyperlink>
          </w:p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color w:val="000000" w:themeColor="text1"/>
                <w:shd w:val="clear" w:color="auto" w:fill="FFFFFF"/>
                <w:lang w:val="uk-UA"/>
              </w:rPr>
            </w:pP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8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(30год.)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color w:val="000000" w:themeColor="text1"/>
                <w:lang w:eastAsia="uk-UA"/>
              </w:rPr>
            </w:pPr>
            <w:r w:rsidRPr="002C1B91">
              <w:rPr>
                <w:b/>
                <w:color w:val="000000" w:themeColor="text1"/>
                <w:lang w:eastAsia="uk-UA"/>
              </w:rPr>
              <w:t>Войтович Марія Іванівна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color w:val="FF0000"/>
              </w:rPr>
            </w:pP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</w:rPr>
              <w:t>Інтернет- олімпіада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</w:rPr>
              <w:t>«</w:t>
            </w:r>
            <w:r w:rsidRPr="002C1B91">
              <w:rPr>
                <w:color w:val="000000" w:themeColor="text1"/>
                <w:lang w:val="uk-UA"/>
              </w:rPr>
              <w:t>Крок до знань</w:t>
            </w:r>
            <w:r w:rsidRPr="002C1B91">
              <w:rPr>
                <w:color w:val="000000" w:themeColor="text1"/>
              </w:rPr>
              <w:t>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участь – 1 учень</w:t>
            </w:r>
          </w:p>
        </w:tc>
      </w:tr>
      <w:tr w:rsidR="00000DA3" w:rsidRPr="002C1B91" w:rsidTr="009F230A">
        <w:trPr>
          <w:trHeight w:val="957"/>
        </w:trPr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Прокопець Юлія Миколаївна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«Технології дистанційного навчання в початковій школі»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bCs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« Інтерактивні інструменти формувального оцінювання»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Cs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Онлайн-конференція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« Мислення логічне, критичне, креативне»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</w:t>
            </w:r>
          </w:p>
        </w:tc>
      </w:tr>
      <w:tr w:rsidR="00000DA3" w:rsidRPr="002C1B91" w:rsidTr="009F230A">
        <w:trPr>
          <w:trHeight w:val="957"/>
        </w:trPr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b/>
              </w:rPr>
              <w:t>Довг</w:t>
            </w:r>
            <w:r w:rsidRPr="002C1B91">
              <w:rPr>
                <w:b/>
                <w:lang w:val="uk-UA"/>
              </w:rPr>
              <w:t xml:space="preserve">а </w:t>
            </w:r>
            <w:r w:rsidRPr="002C1B91">
              <w:rPr>
                <w:b/>
              </w:rPr>
              <w:t>Людмил</w:t>
            </w:r>
            <w:r w:rsidRPr="002C1B91">
              <w:rPr>
                <w:b/>
                <w:lang w:val="uk-UA"/>
              </w:rPr>
              <w:t>а</w:t>
            </w:r>
            <w:r w:rsidRPr="002C1B91">
              <w:rPr>
                <w:b/>
              </w:rPr>
              <w:t xml:space="preserve"> Василівн</w:t>
            </w:r>
            <w:r w:rsidRPr="002C1B91">
              <w:rPr>
                <w:b/>
                <w:lang w:val="uk-UA"/>
              </w:rPr>
              <w:t>а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t>Всеукраїнська дитяча гра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t>«Соняшник»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Участь – 9 учнів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t>Семінар-практикум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t>«Професійна компетентність вчителя як важлива складова якісної освіти» (онлайн-режим).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міський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У</w:t>
            </w:r>
            <w:r w:rsidRPr="002C1B91">
              <w:t>часть у виконанні практичної роботи семінару-практикуму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t>«Інтеграція інфомедійної грамотності у предмети «Українська мова» та «Українська література».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</w:t>
            </w:r>
            <w:r w:rsidRPr="002C1B91">
              <w:t>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Затолочна Інга Едуардівна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Курси</w:t>
            </w:r>
          </w:p>
        </w:tc>
        <w:tc>
          <w:tcPr>
            <w:tcW w:w="2541" w:type="dxa"/>
            <w:vAlign w:val="center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shd w:val="clear" w:color="auto" w:fill="FFFFFF"/>
                <w:lang w:val="uk-UA"/>
              </w:rPr>
            </w:pPr>
            <w:r w:rsidRPr="002C1B91">
              <w:rPr>
                <w:shd w:val="clear" w:color="auto" w:fill="FFFFFF"/>
                <w:lang w:val="uk-UA"/>
              </w:rPr>
              <w:t>Акварельний живопис, артхаб «Фортель»,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shd w:val="clear" w:color="auto" w:fill="FFFFFF"/>
                <w:lang w:val="uk-UA"/>
              </w:rPr>
              <w:t>20 годин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hd w:val="clear" w:color="auto" w:fill="FFFFFF"/>
              <w:spacing w:line="276" w:lineRule="auto"/>
              <w:jc w:val="center"/>
              <w:outlineLvl w:val="0"/>
              <w:rPr>
                <w:shd w:val="clear" w:color="auto" w:fill="FFFFFF"/>
                <w:lang w:val="uk-UA"/>
              </w:rPr>
            </w:pP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Курси</w:t>
            </w:r>
          </w:p>
        </w:tc>
        <w:tc>
          <w:tcPr>
            <w:tcW w:w="2541" w:type="dxa"/>
            <w:vAlign w:val="center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 від ЧОІППО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( 30 год.)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hd w:val="clear" w:color="auto" w:fill="FFFFFF"/>
              <w:spacing w:line="276" w:lineRule="auto"/>
              <w:jc w:val="center"/>
              <w:outlineLvl w:val="0"/>
              <w:rPr>
                <w:shd w:val="clear" w:color="auto" w:fill="FFFFFF"/>
                <w:lang w:val="uk-UA"/>
              </w:rPr>
            </w:pPr>
            <w:r w:rsidRPr="002C1B91">
              <w:rPr>
                <w:shd w:val="clear" w:color="auto" w:fill="FFFFFF"/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rFonts w:eastAsiaTheme="minorEastAsia"/>
                <w:lang w:val="uk-UA"/>
              </w:rPr>
            </w:pPr>
            <w:r w:rsidRPr="002C1B91">
              <w:rPr>
                <w:rFonts w:eastAsiaTheme="minorEastAsia"/>
                <w:lang w:val="uk-UA"/>
              </w:rPr>
              <w:t>Проведення виховної роботи класним керівником в умовах карантину</w:t>
            </w:r>
          </w:p>
          <w:p w:rsidR="00000DA3" w:rsidRPr="002C1B91" w:rsidRDefault="00000DA3" w:rsidP="009F230A">
            <w:pPr>
              <w:spacing w:line="276" w:lineRule="auto"/>
              <w:jc w:val="center"/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rFonts w:eastAsiaTheme="minorEastAsia"/>
                <w:lang w:val="uk-UA"/>
              </w:rPr>
            </w:pPr>
            <w:r w:rsidRPr="002C1B91">
              <w:rPr>
                <w:rFonts w:eastAsiaTheme="minorEastAsia"/>
                <w:lang w:val="uk-UA"/>
              </w:rPr>
              <w:t>«Друге дихання» в дистанційному навчанні: узагальнення та нові ідеї</w:t>
            </w:r>
          </w:p>
          <w:p w:rsidR="00000DA3" w:rsidRPr="002C1B91" w:rsidRDefault="00000DA3" w:rsidP="009F230A">
            <w:pPr>
              <w:spacing w:line="276" w:lineRule="auto"/>
              <w:jc w:val="center"/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5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rFonts w:eastAsiaTheme="minorEastAsia"/>
                <w:lang w:val="uk-UA"/>
              </w:rPr>
            </w:pPr>
            <w:r w:rsidRPr="002C1B91">
              <w:rPr>
                <w:rFonts w:eastAsiaTheme="minorEastAsia"/>
                <w:lang w:val="uk-UA"/>
              </w:rPr>
              <w:t>Онлайн-тести: принципи успішної взаємодії під час дистанційного навчання</w:t>
            </w:r>
          </w:p>
          <w:p w:rsidR="00000DA3" w:rsidRPr="002C1B91" w:rsidRDefault="00000DA3" w:rsidP="009F230A">
            <w:pPr>
              <w:spacing w:line="276" w:lineRule="auto"/>
              <w:jc w:val="center"/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6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rFonts w:eastAsiaTheme="minorEastAsia"/>
                <w:lang w:val="uk-UA"/>
              </w:rPr>
            </w:pPr>
            <w:r w:rsidRPr="002C1B91">
              <w:rPr>
                <w:rFonts w:eastAsiaTheme="minorEastAsia"/>
                <w:lang w:val="uk-UA"/>
              </w:rPr>
              <w:t>Гуманна педагогіка – педагогіка майбутнього</w:t>
            </w:r>
          </w:p>
          <w:p w:rsidR="00000DA3" w:rsidRPr="002C1B91" w:rsidRDefault="00000DA3" w:rsidP="009F230A">
            <w:pPr>
              <w:spacing w:line="276" w:lineRule="auto"/>
              <w:jc w:val="center"/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1763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7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rFonts w:eastAsiaTheme="minorEastAsia"/>
                <w:lang w:val="uk-UA"/>
              </w:rPr>
            </w:pPr>
            <w:r w:rsidRPr="002C1B91">
              <w:rPr>
                <w:rFonts w:eastAsiaTheme="minorEastAsia"/>
                <w:lang w:val="uk-UA"/>
              </w:rPr>
              <w:t>Як уникнути травматичного онлайн-досвіду: проводимо урок для підлітків</w:t>
            </w:r>
          </w:p>
          <w:p w:rsidR="00000DA3" w:rsidRPr="002C1B91" w:rsidRDefault="00000DA3" w:rsidP="009F230A">
            <w:pPr>
              <w:spacing w:line="276" w:lineRule="auto"/>
              <w:jc w:val="center"/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8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contextualSpacing/>
              <w:jc w:val="center"/>
              <w:rPr>
                <w:rFonts w:eastAsiaTheme="minorEastAsia"/>
                <w:lang w:val="uk-UA"/>
              </w:rPr>
            </w:pPr>
            <w:r w:rsidRPr="002C1B91">
              <w:rPr>
                <w:rFonts w:eastAsiaTheme="minorEastAsia"/>
                <w:lang w:val="uk-UA"/>
              </w:rPr>
              <w:t>Механізми та наслідки виникнення стресу</w:t>
            </w:r>
          </w:p>
          <w:p w:rsidR="00000DA3" w:rsidRPr="002C1B91" w:rsidRDefault="00000DA3" w:rsidP="009F230A">
            <w:pPr>
              <w:spacing w:line="276" w:lineRule="auto"/>
              <w:jc w:val="center"/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9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Вебінар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rFonts w:eastAsiaTheme="minorEastAsia"/>
                <w:lang w:val="uk-UA"/>
              </w:rPr>
              <w:t>Як зробити урок цікавим: перевірені лайфхаки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</w:rPr>
            </w:pPr>
            <w:r w:rsidRPr="002C1B91">
              <w:rPr>
                <w:b/>
              </w:rPr>
              <w:t>Антонова Євгенія Віталіївна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 вчителів початкових класів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lang w:val="uk-UA"/>
              </w:rPr>
              <w:t>(150 год.)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</w:t>
            </w:r>
            <w:r w:rsidRPr="002C1B91">
              <w:t>відоцтво</w:t>
            </w:r>
          </w:p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t>СЕ№02125697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Семінар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t>«Особливості укладання освітньої програми з української мови освіт. вимог НУШ»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t>Освітня платформа «Критичне мислення»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</w:t>
            </w:r>
            <w:r w:rsidRPr="002C1B91">
              <w:t>Методика розвитку критичного мислення</w:t>
            </w:r>
            <w:r w:rsidRPr="002C1B91">
              <w:rPr>
                <w:lang w:val="uk-UA"/>
              </w:rPr>
              <w:t>»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lang w:val="uk-UA"/>
              </w:rPr>
              <w:t xml:space="preserve">Курси </w:t>
            </w:r>
            <w:r w:rsidRPr="002C1B91">
              <w:rPr>
                <w:lang w:val="en-US"/>
              </w:rPr>
              <w:t>EdEdera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t>«Вчимося жити разом»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</w:t>
            </w:r>
            <w:r w:rsidRPr="002C1B91">
              <w:t>ертифікат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t>2445728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5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lang w:val="uk-UA"/>
              </w:rPr>
              <w:t xml:space="preserve">Курси </w:t>
            </w:r>
            <w:r w:rsidRPr="002C1B91">
              <w:rPr>
                <w:lang w:val="en-US"/>
              </w:rPr>
              <w:t>EdEdera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t>«Основи здоров’язбережної компетентності»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</w:t>
            </w:r>
            <w:r w:rsidRPr="002C1B91">
              <w:t>ертифікат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t>2428612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6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lang w:val="uk-UA"/>
              </w:rPr>
              <w:t xml:space="preserve">Курси </w:t>
            </w:r>
            <w:r w:rsidRPr="002C1B91">
              <w:rPr>
                <w:lang w:val="en-US"/>
              </w:rPr>
              <w:t>EdEdera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t>Робота вчителів початкових класів з дітьми з особливими потребами»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</w:t>
            </w:r>
            <w:r w:rsidRPr="002C1B91">
              <w:t>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7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lang w:val="uk-UA"/>
              </w:rPr>
              <w:t xml:space="preserve">Курси </w:t>
            </w:r>
            <w:r w:rsidRPr="002C1B91">
              <w:rPr>
                <w:lang w:val="en-US"/>
              </w:rPr>
              <w:t>EdEdera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t>«Недискримінаційний підхід у навчанні»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</w:t>
            </w:r>
            <w:r w:rsidRPr="002C1B91">
              <w:t>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8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2C1B91">
              <w:rPr>
                <w:lang w:val="uk-UA"/>
              </w:rPr>
              <w:t xml:space="preserve">Курси </w:t>
            </w:r>
            <w:r w:rsidRPr="002C1B91">
              <w:rPr>
                <w:lang w:val="en-US"/>
              </w:rPr>
              <w:t>EdEdera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«</w:t>
            </w:r>
            <w:r w:rsidRPr="002C1B91">
              <w:t>Домедична допомога»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</w:t>
            </w:r>
            <w:r w:rsidRPr="002C1B91">
              <w:t>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b/>
                <w:lang w:val="uk-UA"/>
              </w:rPr>
              <w:t>Мунтян Альона Іллівна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(150 год.)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Свідоцтво: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СЕ№02125697</w:t>
            </w:r>
          </w:p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(3067-19)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(30 год.)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свідоцтво: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СЕ№02125697</w:t>
            </w:r>
          </w:p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(888-20)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t>Освітня платформа «Критичне мислення»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</w:t>
            </w:r>
            <w:r w:rsidRPr="002C1B91">
              <w:t>Методика розвитку критичного мислення</w:t>
            </w:r>
            <w:r w:rsidRPr="002C1B91">
              <w:rPr>
                <w:lang w:val="uk-UA"/>
              </w:rPr>
              <w:t>»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color w:val="000000" w:themeColor="text1"/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Семінар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«Особливості укладання освітньої програми з української мови освіт. вимог НУШ»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5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Конкурс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«Кенгру»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участь – 10 учнів</w:t>
            </w:r>
          </w:p>
        </w:tc>
      </w:tr>
      <w:tr w:rsidR="00000DA3" w:rsidRPr="002C1B91" w:rsidTr="009F230A">
        <w:trPr>
          <w:trHeight w:val="957"/>
        </w:trPr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Баламутовська Надія Василівна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 (30 год)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 СЕ №02125697 (885-20)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Семінар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«Особливості укладання освітньої програми з української мови у світі вимог НУШ»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Український освітянський видавничий центр «ОРІОН»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«Навчально-методичне забезпечення учнів і учениць третього класу нової української школи»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Національна онлайн-платформа з цифрової грамотності ДІЯ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Глобальне тестування на Національній онлайн-платформі з цифрової грамотності.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5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Національна онлайн-платформа з цифрової грамотності ДІЯ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«Онлайн-сервіси для вчителів»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6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Національна онлайн-платформа з цифрової грамотності ДІЯ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«Цифрові навички для вчителів»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b/>
                <w:lang w:val="uk-UA"/>
              </w:rPr>
              <w:t>Мунтян Ольга Михайлівна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 (150 год)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pStyle w:val="af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C1B91">
              <w:rPr>
                <w:rFonts w:ascii="Times New Roman" w:hAnsi="Times New Roman"/>
                <w:sz w:val="24"/>
                <w:szCs w:val="24"/>
                <w:lang w:val="uk-UA"/>
              </w:rPr>
              <w:t>свідоцтво:</w:t>
            </w:r>
          </w:p>
          <w:p w:rsidR="00000DA3" w:rsidRPr="002C1B91" w:rsidRDefault="00000DA3" w:rsidP="009F230A">
            <w:pPr>
              <w:pStyle w:val="af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C1B91">
              <w:rPr>
                <w:rFonts w:ascii="Times New Roman" w:hAnsi="Times New Roman"/>
                <w:sz w:val="24"/>
                <w:szCs w:val="24"/>
                <w:lang w:val="uk-UA"/>
              </w:rPr>
              <w:t>СЕ №02125697</w:t>
            </w:r>
          </w:p>
          <w:p w:rsidR="00000DA3" w:rsidRPr="002C1B91" w:rsidRDefault="00000DA3" w:rsidP="009F230A">
            <w:pPr>
              <w:pStyle w:val="af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C1B91">
              <w:rPr>
                <w:rFonts w:ascii="Times New Roman" w:hAnsi="Times New Roman"/>
                <w:sz w:val="24"/>
                <w:szCs w:val="24"/>
                <w:lang w:val="uk-UA"/>
              </w:rPr>
              <w:t>Реєстр.номер:</w:t>
            </w:r>
          </w:p>
          <w:p w:rsidR="00000DA3" w:rsidRPr="002C1B91" w:rsidRDefault="00000DA3" w:rsidP="009F230A">
            <w:pPr>
              <w:pStyle w:val="af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C1B91">
              <w:rPr>
                <w:rFonts w:ascii="Times New Roman" w:hAnsi="Times New Roman"/>
                <w:sz w:val="24"/>
                <w:szCs w:val="24"/>
                <w:lang w:val="uk-UA"/>
              </w:rPr>
              <w:t>2728-19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 (</w:t>
            </w:r>
            <w:r w:rsidRPr="002C1B91">
              <w:rPr>
                <w:lang w:val="en-US"/>
              </w:rPr>
              <w:t>3</w:t>
            </w:r>
            <w:r w:rsidRPr="002C1B91">
              <w:rPr>
                <w:lang w:val="uk-UA"/>
              </w:rPr>
              <w:t>0 год)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pStyle w:val="af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C1B91">
              <w:rPr>
                <w:rFonts w:ascii="Times New Roman" w:hAnsi="Times New Roman"/>
                <w:sz w:val="24"/>
                <w:szCs w:val="24"/>
                <w:lang w:val="uk-UA"/>
              </w:rPr>
              <w:t>свідоцтво:</w:t>
            </w:r>
          </w:p>
          <w:p w:rsidR="00000DA3" w:rsidRPr="002C1B91" w:rsidRDefault="00000DA3" w:rsidP="009F230A">
            <w:pPr>
              <w:pStyle w:val="af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C1B91">
              <w:rPr>
                <w:rFonts w:ascii="Times New Roman" w:hAnsi="Times New Roman"/>
                <w:sz w:val="24"/>
                <w:szCs w:val="24"/>
                <w:lang w:val="uk-UA"/>
              </w:rPr>
              <w:t>СЕ №02125697</w:t>
            </w:r>
          </w:p>
          <w:p w:rsidR="00000DA3" w:rsidRPr="002C1B91" w:rsidRDefault="00000DA3" w:rsidP="009F230A">
            <w:pPr>
              <w:pStyle w:val="af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C1B91">
              <w:rPr>
                <w:rFonts w:ascii="Times New Roman" w:hAnsi="Times New Roman"/>
                <w:sz w:val="24"/>
                <w:szCs w:val="24"/>
                <w:lang w:val="uk-UA"/>
              </w:rPr>
              <w:t>Реєстр.номер:</w:t>
            </w:r>
          </w:p>
          <w:p w:rsidR="00000DA3" w:rsidRPr="002C1B91" w:rsidRDefault="00000DA3" w:rsidP="009F230A">
            <w:pPr>
              <w:pStyle w:val="af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C1B91">
              <w:rPr>
                <w:rFonts w:ascii="Times New Roman" w:hAnsi="Times New Roman"/>
                <w:sz w:val="24"/>
                <w:szCs w:val="24"/>
                <w:lang w:val="uk-UA"/>
              </w:rPr>
              <w:t>886-20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3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Курсу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 вчителів початкових класів (60 год.) НУШ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lastRenderedPageBreak/>
              <w:t>4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Семінар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Учасник авторського семінару «Особливості укладання освітньої програми з української мови освіт. вимог НУШ» (6 год.)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5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Освітня платформа «Критичне мислення»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Методика розвитку критичного мислення.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 xml:space="preserve"> 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b/>
                <w:lang w:val="uk-UA"/>
              </w:rPr>
              <w:t>Бабін Людмила Дмитрівна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 вчителів початкових класів (60 год.) НУШ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Семінар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Учасник авторського семінару «Особливості укладання освітньої програми з української мови освіт. вимог НУШ» (6 год.)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</w:pPr>
            <w:r w:rsidRPr="002C1B91">
              <w:rPr>
                <w:lang w:val="uk-UA"/>
              </w:rPr>
              <w:t>сертифікат</w:t>
            </w:r>
          </w:p>
        </w:tc>
      </w:tr>
      <w:tr w:rsidR="00000DA3" w:rsidRPr="002C1B91" w:rsidTr="009F230A">
        <w:trPr>
          <w:trHeight w:val="957"/>
        </w:trPr>
        <w:tc>
          <w:tcPr>
            <w:tcW w:w="9714" w:type="dxa"/>
            <w:gridSpan w:val="5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b/>
                <w:lang w:val="uk-UA"/>
              </w:rPr>
            </w:pPr>
            <w:r w:rsidRPr="002C1B91">
              <w:rPr>
                <w:b/>
                <w:lang w:val="uk-UA"/>
              </w:rPr>
              <w:t>Орлецька Оксана Василівна</w:t>
            </w:r>
          </w:p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1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Курси підвищення кваліфікації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ІППОЧО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</w:t>
            </w:r>
          </w:p>
        </w:tc>
      </w:tr>
      <w:tr w:rsidR="00000DA3" w:rsidRPr="002C1B91" w:rsidTr="009F230A">
        <w:trPr>
          <w:trHeight w:val="957"/>
        </w:trPr>
        <w:tc>
          <w:tcPr>
            <w:tcW w:w="53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2</w:t>
            </w:r>
          </w:p>
        </w:tc>
        <w:tc>
          <w:tcPr>
            <w:tcW w:w="2136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Семінар</w:t>
            </w:r>
          </w:p>
        </w:tc>
        <w:tc>
          <w:tcPr>
            <w:tcW w:w="2541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Учасник авторського семінару «Особливості укладання освітньої програми з української мови у світі вимог НУШ»</w:t>
            </w:r>
          </w:p>
        </w:tc>
        <w:tc>
          <w:tcPr>
            <w:tcW w:w="2089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всеукраїнський</w:t>
            </w:r>
          </w:p>
        </w:tc>
        <w:tc>
          <w:tcPr>
            <w:tcW w:w="2414" w:type="dxa"/>
          </w:tcPr>
          <w:p w:rsidR="00000DA3" w:rsidRPr="002C1B91" w:rsidRDefault="00000DA3" w:rsidP="009F230A">
            <w:pPr>
              <w:spacing w:line="276" w:lineRule="auto"/>
              <w:jc w:val="center"/>
              <w:rPr>
                <w:lang w:val="uk-UA"/>
              </w:rPr>
            </w:pPr>
            <w:r w:rsidRPr="002C1B91">
              <w:rPr>
                <w:lang w:val="uk-UA"/>
              </w:rPr>
              <w:t>свідоцтво</w:t>
            </w:r>
          </w:p>
        </w:tc>
      </w:tr>
    </w:tbl>
    <w:p w:rsidR="00000DA3" w:rsidRDefault="00000DA3" w:rsidP="00000DA3">
      <w:pPr>
        <w:jc w:val="center"/>
        <w:rPr>
          <w:lang w:val="uk-UA"/>
        </w:rPr>
      </w:pPr>
    </w:p>
    <w:p w:rsidR="0030671A" w:rsidRDefault="0030671A" w:rsidP="00000DA3">
      <w:pPr>
        <w:jc w:val="center"/>
        <w:rPr>
          <w:lang w:val="uk-UA"/>
        </w:rPr>
      </w:pPr>
    </w:p>
    <w:p w:rsidR="0030671A" w:rsidRDefault="0030671A" w:rsidP="00000DA3">
      <w:pPr>
        <w:jc w:val="center"/>
        <w:rPr>
          <w:lang w:val="uk-UA"/>
        </w:rPr>
      </w:pPr>
    </w:p>
    <w:p w:rsidR="0030671A" w:rsidRDefault="0030671A" w:rsidP="00000DA3">
      <w:pPr>
        <w:jc w:val="center"/>
        <w:rPr>
          <w:lang w:val="uk-UA"/>
        </w:rPr>
      </w:pPr>
    </w:p>
    <w:p w:rsidR="00000DA3" w:rsidRPr="00D546B1" w:rsidRDefault="00000DA3" w:rsidP="0030671A">
      <w:pPr>
        <w:rPr>
          <w:sz w:val="28"/>
          <w:szCs w:val="28"/>
          <w:lang w:val="uk-UA"/>
        </w:rPr>
      </w:pPr>
    </w:p>
    <w:p w:rsidR="0030671A" w:rsidRDefault="0030671A" w:rsidP="0030671A">
      <w:pPr>
        <w:rPr>
          <w:b/>
          <w:color w:val="000000" w:themeColor="text1"/>
          <w:sz w:val="32"/>
          <w:szCs w:val="32"/>
          <w:lang w:val="uk-UA"/>
        </w:rPr>
      </w:pPr>
      <w:bookmarkStart w:id="0" w:name="_GoBack"/>
      <w:bookmarkEnd w:id="0"/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30671A" w:rsidRDefault="0030671A" w:rsidP="00B24A66">
      <w:pPr>
        <w:jc w:val="center"/>
        <w:rPr>
          <w:b/>
          <w:color w:val="000000" w:themeColor="text1"/>
          <w:sz w:val="32"/>
          <w:szCs w:val="32"/>
          <w:lang w:val="uk-UA"/>
        </w:rPr>
      </w:pPr>
    </w:p>
    <w:sectPr w:rsidR="0030671A" w:rsidSect="00CE01BE">
      <w:footerReference w:type="even" r:id="rId8"/>
      <w:footerReference w:type="default" r:id="rId9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EC9" w:rsidRDefault="00637EC9">
      <w:r>
        <w:separator/>
      </w:r>
    </w:p>
  </w:endnote>
  <w:endnote w:type="continuationSeparator" w:id="0">
    <w:p w:rsidR="00637EC9" w:rsidRDefault="0063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30A" w:rsidRDefault="009F230A" w:rsidP="00575E2C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51</w:t>
    </w:r>
    <w:r>
      <w:rPr>
        <w:rStyle w:val="ad"/>
      </w:rPr>
      <w:fldChar w:fldCharType="end"/>
    </w:r>
  </w:p>
  <w:p w:rsidR="009F230A" w:rsidRDefault="009F230A" w:rsidP="00575E2C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30A" w:rsidRDefault="009F230A" w:rsidP="00575E2C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0671A">
      <w:rPr>
        <w:rStyle w:val="ad"/>
        <w:noProof/>
      </w:rPr>
      <w:t>13</w:t>
    </w:r>
    <w:r>
      <w:rPr>
        <w:rStyle w:val="ad"/>
      </w:rPr>
      <w:fldChar w:fldCharType="end"/>
    </w:r>
  </w:p>
  <w:p w:rsidR="009F230A" w:rsidRDefault="009F230A" w:rsidP="00575E2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EC9" w:rsidRDefault="00637EC9">
      <w:r>
        <w:separator/>
      </w:r>
    </w:p>
  </w:footnote>
  <w:footnote w:type="continuationSeparator" w:id="0">
    <w:p w:rsidR="00637EC9" w:rsidRDefault="00637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55A5A"/>
    <w:multiLevelType w:val="hybridMultilevel"/>
    <w:tmpl w:val="CB3C4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0873"/>
    <w:multiLevelType w:val="hybridMultilevel"/>
    <w:tmpl w:val="B414F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153FA"/>
    <w:multiLevelType w:val="hybridMultilevel"/>
    <w:tmpl w:val="214CD1F4"/>
    <w:lvl w:ilvl="0" w:tplc="4998D31C">
      <w:start w:val="5"/>
      <w:numFmt w:val="bullet"/>
      <w:lvlText w:val="-"/>
      <w:lvlJc w:val="left"/>
      <w:pPr>
        <w:tabs>
          <w:tab w:val="num" w:pos="340"/>
        </w:tabs>
        <w:ind w:left="340" w:firstLine="0"/>
      </w:pPr>
      <w:rPr>
        <w:rFonts w:ascii="Times New Roman" w:eastAsia="Times New Roman" w:hAnsi="Times New Roman" w:cs="Times New Roman" w:hint="default"/>
      </w:rPr>
    </w:lvl>
    <w:lvl w:ilvl="1" w:tplc="2E524FD8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F662E"/>
    <w:multiLevelType w:val="hybridMultilevel"/>
    <w:tmpl w:val="62ACC7E0"/>
    <w:lvl w:ilvl="0" w:tplc="21EA5F90">
      <w:start w:val="1"/>
      <w:numFmt w:val="bullet"/>
      <w:lvlText w:val="-"/>
      <w:lvlJc w:val="left"/>
      <w:pPr>
        <w:tabs>
          <w:tab w:val="num" w:pos="340"/>
        </w:tabs>
        <w:ind w:left="34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5B67E6"/>
    <w:multiLevelType w:val="hybridMultilevel"/>
    <w:tmpl w:val="2A30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71512"/>
    <w:multiLevelType w:val="hybridMultilevel"/>
    <w:tmpl w:val="16C60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96674"/>
    <w:multiLevelType w:val="hybridMultilevel"/>
    <w:tmpl w:val="5C1E7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773F7"/>
    <w:multiLevelType w:val="hybridMultilevel"/>
    <w:tmpl w:val="31783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B5AB1"/>
    <w:multiLevelType w:val="hybridMultilevel"/>
    <w:tmpl w:val="6D76B67C"/>
    <w:lvl w:ilvl="0" w:tplc="D954EA3A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83D67"/>
    <w:multiLevelType w:val="hybridMultilevel"/>
    <w:tmpl w:val="C882BE16"/>
    <w:lvl w:ilvl="0" w:tplc="F670BA4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2E6B6DB6"/>
    <w:multiLevelType w:val="hybridMultilevel"/>
    <w:tmpl w:val="79A8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6778E"/>
    <w:multiLevelType w:val="hybridMultilevel"/>
    <w:tmpl w:val="7A241EC0"/>
    <w:lvl w:ilvl="0" w:tplc="BE205D7A">
      <w:start w:val="1"/>
      <w:numFmt w:val="bullet"/>
      <w:pStyle w:val="a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D08D0"/>
    <w:multiLevelType w:val="hybridMultilevel"/>
    <w:tmpl w:val="A51C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A28F4"/>
    <w:multiLevelType w:val="hybridMultilevel"/>
    <w:tmpl w:val="8840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C036A"/>
    <w:multiLevelType w:val="multilevel"/>
    <w:tmpl w:val="4D80AE1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5" w15:restartNumberingAfterBreak="0">
    <w:nsid w:val="42D471EF"/>
    <w:multiLevelType w:val="hybridMultilevel"/>
    <w:tmpl w:val="785C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821CF"/>
    <w:multiLevelType w:val="hybridMultilevel"/>
    <w:tmpl w:val="60FE6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06D01"/>
    <w:multiLevelType w:val="hybridMultilevel"/>
    <w:tmpl w:val="A0D8FD92"/>
    <w:lvl w:ilvl="0" w:tplc="0862ECE4">
      <w:start w:val="1"/>
      <w:numFmt w:val="bullet"/>
      <w:pStyle w:val="a0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D7EA6"/>
    <w:multiLevelType w:val="hybridMultilevel"/>
    <w:tmpl w:val="0F048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351A8"/>
    <w:multiLevelType w:val="hybridMultilevel"/>
    <w:tmpl w:val="C89CBFAE"/>
    <w:lvl w:ilvl="0" w:tplc="011CC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555434"/>
    <w:multiLevelType w:val="hybridMultilevel"/>
    <w:tmpl w:val="1BB8E96C"/>
    <w:lvl w:ilvl="0" w:tplc="041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528B650D"/>
    <w:multiLevelType w:val="hybridMultilevel"/>
    <w:tmpl w:val="DE52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C1C42"/>
    <w:multiLevelType w:val="hybridMultilevel"/>
    <w:tmpl w:val="8480C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E67DD"/>
    <w:multiLevelType w:val="hybridMultilevel"/>
    <w:tmpl w:val="B6E62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E1FD6"/>
    <w:multiLevelType w:val="hybridMultilevel"/>
    <w:tmpl w:val="37A4F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467E8"/>
    <w:multiLevelType w:val="hybridMultilevel"/>
    <w:tmpl w:val="17186300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A05FAA"/>
    <w:multiLevelType w:val="hybridMultilevel"/>
    <w:tmpl w:val="1FA8C45E"/>
    <w:lvl w:ilvl="0" w:tplc="3A7E4A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45632"/>
    <w:multiLevelType w:val="hybridMultilevel"/>
    <w:tmpl w:val="62803144"/>
    <w:lvl w:ilvl="0" w:tplc="041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0157D0"/>
    <w:multiLevelType w:val="hybridMultilevel"/>
    <w:tmpl w:val="1D08130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74733AD0"/>
    <w:multiLevelType w:val="hybridMultilevel"/>
    <w:tmpl w:val="D570D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75D9E"/>
    <w:multiLevelType w:val="hybridMultilevel"/>
    <w:tmpl w:val="0DE6A3B8"/>
    <w:lvl w:ilvl="0" w:tplc="B178E8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8"/>
  </w:num>
  <w:num w:numId="3">
    <w:abstractNumId w:val="26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7"/>
  </w:num>
  <w:num w:numId="7">
    <w:abstractNumId w:val="11"/>
  </w:num>
  <w:num w:numId="8">
    <w:abstractNumId w:val="9"/>
  </w:num>
  <w:num w:numId="9">
    <w:abstractNumId w:val="14"/>
  </w:num>
  <w:num w:numId="10">
    <w:abstractNumId w:val="2"/>
  </w:num>
  <w:num w:numId="11">
    <w:abstractNumId w:val="19"/>
  </w:num>
  <w:num w:numId="12">
    <w:abstractNumId w:val="28"/>
  </w:num>
  <w:num w:numId="13">
    <w:abstractNumId w:val="25"/>
  </w:num>
  <w:num w:numId="14">
    <w:abstractNumId w:val="27"/>
  </w:num>
  <w:num w:numId="15">
    <w:abstractNumId w:val="20"/>
  </w:num>
  <w:num w:numId="16">
    <w:abstractNumId w:val="23"/>
  </w:num>
  <w:num w:numId="17">
    <w:abstractNumId w:val="22"/>
  </w:num>
  <w:num w:numId="18">
    <w:abstractNumId w:val="15"/>
  </w:num>
  <w:num w:numId="19">
    <w:abstractNumId w:val="13"/>
  </w:num>
  <w:num w:numId="20">
    <w:abstractNumId w:val="16"/>
  </w:num>
  <w:num w:numId="21">
    <w:abstractNumId w:val="10"/>
  </w:num>
  <w:num w:numId="22">
    <w:abstractNumId w:val="18"/>
  </w:num>
  <w:num w:numId="23">
    <w:abstractNumId w:val="21"/>
  </w:num>
  <w:num w:numId="24">
    <w:abstractNumId w:val="5"/>
  </w:num>
  <w:num w:numId="25">
    <w:abstractNumId w:val="6"/>
  </w:num>
  <w:num w:numId="26">
    <w:abstractNumId w:val="12"/>
  </w:num>
  <w:num w:numId="27">
    <w:abstractNumId w:val="0"/>
  </w:num>
  <w:num w:numId="28">
    <w:abstractNumId w:val="1"/>
  </w:num>
  <w:num w:numId="29">
    <w:abstractNumId w:val="7"/>
  </w:num>
  <w:num w:numId="30">
    <w:abstractNumId w:val="29"/>
  </w:num>
  <w:num w:numId="31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6D"/>
    <w:rsid w:val="00000DA3"/>
    <w:rsid w:val="00022119"/>
    <w:rsid w:val="0002780A"/>
    <w:rsid w:val="000E0FE1"/>
    <w:rsid w:val="0011216C"/>
    <w:rsid w:val="00115DAC"/>
    <w:rsid w:val="00264478"/>
    <w:rsid w:val="002A5D59"/>
    <w:rsid w:val="002B1F42"/>
    <w:rsid w:val="0030671A"/>
    <w:rsid w:val="0032028B"/>
    <w:rsid w:val="003406A5"/>
    <w:rsid w:val="003B7F51"/>
    <w:rsid w:val="004A390F"/>
    <w:rsid w:val="004A6208"/>
    <w:rsid w:val="004B60A8"/>
    <w:rsid w:val="00516681"/>
    <w:rsid w:val="00575E2C"/>
    <w:rsid w:val="005F3684"/>
    <w:rsid w:val="00607463"/>
    <w:rsid w:val="00622E16"/>
    <w:rsid w:val="00623F75"/>
    <w:rsid w:val="00637EC9"/>
    <w:rsid w:val="0066248E"/>
    <w:rsid w:val="00687FEB"/>
    <w:rsid w:val="007E23D0"/>
    <w:rsid w:val="0086301A"/>
    <w:rsid w:val="00890646"/>
    <w:rsid w:val="008F4B6D"/>
    <w:rsid w:val="0090416B"/>
    <w:rsid w:val="009E073B"/>
    <w:rsid w:val="009F230A"/>
    <w:rsid w:val="00A67B89"/>
    <w:rsid w:val="00AC132C"/>
    <w:rsid w:val="00B24A66"/>
    <w:rsid w:val="00B940FA"/>
    <w:rsid w:val="00CE01BE"/>
    <w:rsid w:val="00EB49E4"/>
    <w:rsid w:val="00F1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7C6C"/>
  <w15:docId w15:val="{DC92A822-7642-4764-A05D-55A3949F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F4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8F4B6D"/>
    <w:pPr>
      <w:keepNext/>
      <w:jc w:val="center"/>
      <w:outlineLvl w:val="0"/>
    </w:pPr>
    <w:rPr>
      <w:b/>
      <w:color w:val="0000FF"/>
      <w:sz w:val="20"/>
      <w:szCs w:val="20"/>
    </w:rPr>
  </w:style>
  <w:style w:type="paragraph" w:styleId="2">
    <w:name w:val="heading 2"/>
    <w:basedOn w:val="a1"/>
    <w:next w:val="a1"/>
    <w:link w:val="20"/>
    <w:qFormat/>
    <w:rsid w:val="008F4B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uk-UA"/>
    </w:rPr>
  </w:style>
  <w:style w:type="paragraph" w:styleId="3">
    <w:name w:val="heading 3"/>
    <w:basedOn w:val="a1"/>
    <w:next w:val="a1"/>
    <w:link w:val="30"/>
    <w:qFormat/>
    <w:rsid w:val="008F4B6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E01B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1"/>
    <w:next w:val="a1"/>
    <w:link w:val="50"/>
    <w:uiPriority w:val="9"/>
    <w:qFormat/>
    <w:rsid w:val="008F4B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E01B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E01B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8F4B6D"/>
    <w:rPr>
      <w:rFonts w:ascii="Times New Roman" w:eastAsia="Times New Roman" w:hAnsi="Times New Roman" w:cs="Times New Roman"/>
      <w:b/>
      <w:color w:val="0000FF"/>
      <w:sz w:val="20"/>
      <w:szCs w:val="20"/>
    </w:rPr>
  </w:style>
  <w:style w:type="character" w:customStyle="1" w:styleId="20">
    <w:name w:val="Заголовок 2 Знак"/>
    <w:basedOn w:val="a2"/>
    <w:link w:val="2"/>
    <w:rsid w:val="008F4B6D"/>
    <w:rPr>
      <w:rFonts w:ascii="Arial" w:eastAsia="Times New Roman" w:hAnsi="Arial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2"/>
    <w:link w:val="3"/>
    <w:rsid w:val="008F4B6D"/>
    <w:rPr>
      <w:rFonts w:ascii="Arial" w:eastAsia="Times New Roman" w:hAnsi="Arial" w:cs="Times New Roman"/>
      <w:b/>
      <w:bCs/>
      <w:sz w:val="26"/>
      <w:szCs w:val="26"/>
      <w:lang w:val="uk-UA"/>
    </w:rPr>
  </w:style>
  <w:style w:type="character" w:customStyle="1" w:styleId="50">
    <w:name w:val="Заголовок 5 Знак"/>
    <w:basedOn w:val="a2"/>
    <w:link w:val="5"/>
    <w:uiPriority w:val="9"/>
    <w:rsid w:val="008F4B6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5">
    <w:name w:val="Body Text"/>
    <w:basedOn w:val="a1"/>
    <w:link w:val="a6"/>
    <w:rsid w:val="008F4B6D"/>
    <w:pPr>
      <w:jc w:val="both"/>
    </w:pPr>
    <w:rPr>
      <w:sz w:val="28"/>
      <w:szCs w:val="20"/>
      <w:lang w:val="uk-UA"/>
    </w:rPr>
  </w:style>
  <w:style w:type="character" w:customStyle="1" w:styleId="a6">
    <w:name w:val="Основной текст Знак"/>
    <w:basedOn w:val="a2"/>
    <w:link w:val="a5"/>
    <w:rsid w:val="008F4B6D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7">
    <w:name w:val="List Paragraph"/>
    <w:basedOn w:val="a1"/>
    <w:uiPriority w:val="34"/>
    <w:qFormat/>
    <w:rsid w:val="008F4B6D"/>
    <w:pPr>
      <w:ind w:left="720"/>
      <w:contextualSpacing/>
    </w:pPr>
  </w:style>
  <w:style w:type="paragraph" w:styleId="a8">
    <w:name w:val="Body Text Indent"/>
    <w:basedOn w:val="a1"/>
    <w:link w:val="a9"/>
    <w:uiPriority w:val="99"/>
    <w:rsid w:val="008F4B6D"/>
    <w:pPr>
      <w:spacing w:after="120"/>
      <w:ind w:left="283"/>
    </w:pPr>
  </w:style>
  <w:style w:type="character" w:customStyle="1" w:styleId="a9">
    <w:name w:val="Основной текст с отступом Знак"/>
    <w:basedOn w:val="a2"/>
    <w:link w:val="a8"/>
    <w:uiPriority w:val="99"/>
    <w:rsid w:val="008F4B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3"/>
    <w:uiPriority w:val="59"/>
    <w:rsid w:val="008F4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1"/>
    <w:basedOn w:val="a1"/>
    <w:rsid w:val="008F4B6D"/>
    <w:pPr>
      <w:ind w:left="720"/>
    </w:pPr>
    <w:rPr>
      <w:rFonts w:eastAsia="Calibri"/>
    </w:rPr>
  </w:style>
  <w:style w:type="paragraph" w:styleId="ab">
    <w:name w:val="footer"/>
    <w:basedOn w:val="a1"/>
    <w:link w:val="ac"/>
    <w:uiPriority w:val="99"/>
    <w:rsid w:val="008F4B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sid w:val="008F4B6D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2"/>
    <w:rsid w:val="008F4B6D"/>
  </w:style>
  <w:style w:type="paragraph" w:customStyle="1" w:styleId="12">
    <w:name w:val="Стиль1"/>
    <w:basedOn w:val="a1"/>
    <w:rsid w:val="008F4B6D"/>
    <w:pPr>
      <w:spacing w:line="360" w:lineRule="auto"/>
      <w:jc w:val="both"/>
    </w:pPr>
    <w:rPr>
      <w:sz w:val="28"/>
    </w:rPr>
  </w:style>
  <w:style w:type="paragraph" w:styleId="ae">
    <w:name w:val="Normal (Web)"/>
    <w:basedOn w:val="a1"/>
    <w:uiPriority w:val="99"/>
    <w:rsid w:val="008F4B6D"/>
    <w:pPr>
      <w:spacing w:before="100" w:beforeAutospacing="1" w:after="220"/>
    </w:pPr>
  </w:style>
  <w:style w:type="paragraph" w:customStyle="1" w:styleId="Style1">
    <w:name w:val="Style1"/>
    <w:basedOn w:val="a1"/>
    <w:uiPriority w:val="99"/>
    <w:rsid w:val="008F4B6D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2">
    <w:name w:val="Style2"/>
    <w:basedOn w:val="a1"/>
    <w:rsid w:val="008F4B6D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11">
    <w:name w:val="Font Style11"/>
    <w:uiPriority w:val="99"/>
    <w:rsid w:val="008F4B6D"/>
    <w:rPr>
      <w:rFonts w:ascii="Garamond" w:hAnsi="Garamond" w:cs="Garamond"/>
      <w:b/>
      <w:bCs/>
      <w:sz w:val="34"/>
      <w:szCs w:val="34"/>
    </w:rPr>
  </w:style>
  <w:style w:type="paragraph" w:customStyle="1" w:styleId="af">
    <w:name w:val="Знак Знак Знак Знак"/>
    <w:basedOn w:val="a1"/>
    <w:rsid w:val="008F4B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0">
    <w:name w:val="Strong"/>
    <w:uiPriority w:val="22"/>
    <w:qFormat/>
    <w:rsid w:val="008F4B6D"/>
    <w:rPr>
      <w:b/>
      <w:bCs/>
    </w:rPr>
  </w:style>
  <w:style w:type="paragraph" w:styleId="af1">
    <w:name w:val="Balloon Text"/>
    <w:basedOn w:val="a1"/>
    <w:link w:val="af2"/>
    <w:uiPriority w:val="99"/>
    <w:semiHidden/>
    <w:rsid w:val="008F4B6D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rsid w:val="008F4B6D"/>
    <w:rPr>
      <w:rFonts w:ascii="Tahoma" w:eastAsia="Times New Roman" w:hAnsi="Tahoma" w:cs="Times New Roman"/>
      <w:sz w:val="16"/>
      <w:szCs w:val="16"/>
    </w:rPr>
  </w:style>
  <w:style w:type="paragraph" w:styleId="z-">
    <w:name w:val="HTML Bottom of Form"/>
    <w:basedOn w:val="a1"/>
    <w:next w:val="a1"/>
    <w:link w:val="z-0"/>
    <w:hidden/>
    <w:unhideWhenUsed/>
    <w:rsid w:val="008F4B6D"/>
    <w:pPr>
      <w:widowControl w:val="0"/>
      <w:pBdr>
        <w:top w:val="single" w:sz="6" w:space="1" w:color="auto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  <w:lang w:val="uk-UA" w:eastAsia="uk-UA"/>
    </w:rPr>
  </w:style>
  <w:style w:type="character" w:customStyle="1" w:styleId="z-0">
    <w:name w:val="z-Конец формы Знак"/>
    <w:basedOn w:val="a2"/>
    <w:link w:val="z-"/>
    <w:rsid w:val="008F4B6D"/>
    <w:rPr>
      <w:rFonts w:ascii="Arial" w:eastAsia="Times New Roman" w:hAnsi="Arial" w:cs="Arial"/>
      <w:vanish/>
      <w:sz w:val="16"/>
      <w:szCs w:val="16"/>
      <w:lang w:val="uk-UA" w:eastAsia="uk-UA"/>
    </w:rPr>
  </w:style>
  <w:style w:type="paragraph" w:styleId="af3">
    <w:name w:val="Title"/>
    <w:basedOn w:val="a1"/>
    <w:link w:val="af4"/>
    <w:uiPriority w:val="10"/>
    <w:qFormat/>
    <w:rsid w:val="008F4B6D"/>
    <w:pPr>
      <w:ind w:left="-513"/>
      <w:jc w:val="center"/>
    </w:pPr>
    <w:rPr>
      <w:b/>
      <w:lang w:val="uk-UA"/>
    </w:rPr>
  </w:style>
  <w:style w:type="character" w:customStyle="1" w:styleId="af4">
    <w:name w:val="Заголовок Знак"/>
    <w:basedOn w:val="a2"/>
    <w:link w:val="af3"/>
    <w:rsid w:val="008F4B6D"/>
    <w:rPr>
      <w:rFonts w:ascii="Times New Roman" w:eastAsia="Times New Roman" w:hAnsi="Times New Roman" w:cs="Times New Roman"/>
      <w:b/>
      <w:sz w:val="24"/>
      <w:szCs w:val="24"/>
      <w:lang w:val="uk-UA"/>
    </w:rPr>
  </w:style>
  <w:style w:type="paragraph" w:styleId="21">
    <w:name w:val="Body Text Indent 2"/>
    <w:basedOn w:val="a1"/>
    <w:link w:val="22"/>
    <w:rsid w:val="008F4B6D"/>
    <w:pPr>
      <w:spacing w:after="120" w:line="480" w:lineRule="auto"/>
      <w:ind w:left="283"/>
    </w:pPr>
    <w:rPr>
      <w:lang w:val="uk-UA"/>
    </w:rPr>
  </w:style>
  <w:style w:type="character" w:customStyle="1" w:styleId="22">
    <w:name w:val="Основной текст с отступом 2 Знак"/>
    <w:basedOn w:val="a2"/>
    <w:link w:val="21"/>
    <w:rsid w:val="008F4B6D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31">
    <w:name w:val="Body Text Indent 3"/>
    <w:basedOn w:val="a1"/>
    <w:link w:val="32"/>
    <w:rsid w:val="008F4B6D"/>
    <w:pPr>
      <w:spacing w:after="120"/>
      <w:ind w:left="283"/>
    </w:pPr>
    <w:rPr>
      <w:sz w:val="16"/>
      <w:szCs w:val="16"/>
      <w:lang w:val="uk-UA"/>
    </w:rPr>
  </w:style>
  <w:style w:type="character" w:customStyle="1" w:styleId="32">
    <w:name w:val="Основной текст с отступом 3 Знак"/>
    <w:basedOn w:val="a2"/>
    <w:link w:val="31"/>
    <w:rsid w:val="008F4B6D"/>
    <w:rPr>
      <w:rFonts w:ascii="Times New Roman" w:eastAsia="Times New Roman" w:hAnsi="Times New Roman" w:cs="Times New Roman"/>
      <w:sz w:val="16"/>
      <w:szCs w:val="16"/>
      <w:lang w:val="uk-UA"/>
    </w:rPr>
  </w:style>
  <w:style w:type="paragraph" w:styleId="33">
    <w:name w:val="Body Text 3"/>
    <w:basedOn w:val="a1"/>
    <w:link w:val="34"/>
    <w:rsid w:val="008F4B6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rsid w:val="008F4B6D"/>
    <w:rPr>
      <w:rFonts w:ascii="Times New Roman" w:eastAsia="Times New Roman" w:hAnsi="Times New Roman" w:cs="Times New Roman"/>
      <w:sz w:val="16"/>
      <w:szCs w:val="16"/>
    </w:rPr>
  </w:style>
  <w:style w:type="paragraph" w:customStyle="1" w:styleId="af5">
    <w:name w:val="Знак Знак Знак"/>
    <w:basedOn w:val="a1"/>
    <w:rsid w:val="008F4B6D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1"/>
    <w:rsid w:val="008F4B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2"/>
    <w:rsid w:val="008F4B6D"/>
  </w:style>
  <w:style w:type="character" w:styleId="af6">
    <w:name w:val="Hyperlink"/>
    <w:uiPriority w:val="99"/>
    <w:rsid w:val="008F4B6D"/>
    <w:rPr>
      <w:color w:val="0000FF"/>
      <w:u w:val="single"/>
    </w:rPr>
  </w:style>
  <w:style w:type="numbering" w:customStyle="1" w:styleId="14">
    <w:name w:val="Нет списка1"/>
    <w:next w:val="a4"/>
    <w:semiHidden/>
    <w:unhideWhenUsed/>
    <w:rsid w:val="008F4B6D"/>
  </w:style>
  <w:style w:type="table" w:customStyle="1" w:styleId="15">
    <w:name w:val="Сетка таблицы1"/>
    <w:basedOn w:val="a3"/>
    <w:next w:val="aa"/>
    <w:uiPriority w:val="59"/>
    <w:rsid w:val="008F4B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1"/>
    <w:link w:val="af8"/>
    <w:rsid w:val="008F4B6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8F4B6D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FollowedHyperlink"/>
    <w:uiPriority w:val="99"/>
    <w:unhideWhenUsed/>
    <w:rsid w:val="008F4B6D"/>
    <w:rPr>
      <w:color w:val="800080"/>
      <w:u w:val="single"/>
    </w:rPr>
  </w:style>
  <w:style w:type="paragraph" w:customStyle="1" w:styleId="xl65">
    <w:name w:val="xl65"/>
    <w:basedOn w:val="a1"/>
    <w:rsid w:val="008F4B6D"/>
    <w:pPr>
      <w:shd w:val="clear" w:color="000000" w:fill="FF0000"/>
      <w:spacing w:before="100" w:beforeAutospacing="1" w:after="100" w:afterAutospacing="1"/>
    </w:pPr>
    <w:rPr>
      <w:rFonts w:ascii="Arial" w:hAnsi="Arial" w:cs="Arial"/>
      <w:b/>
      <w:bCs/>
      <w:sz w:val="36"/>
      <w:szCs w:val="36"/>
    </w:rPr>
  </w:style>
  <w:style w:type="paragraph" w:customStyle="1" w:styleId="xl66">
    <w:name w:val="xl66"/>
    <w:basedOn w:val="a1"/>
    <w:rsid w:val="008F4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1"/>
    <w:rsid w:val="008F4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1"/>
    <w:rsid w:val="008F4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36"/>
      <w:szCs w:val="36"/>
    </w:rPr>
  </w:style>
  <w:style w:type="paragraph" w:customStyle="1" w:styleId="xl69">
    <w:name w:val="xl69"/>
    <w:basedOn w:val="a1"/>
    <w:rsid w:val="008F4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xl70">
    <w:name w:val="xl70"/>
    <w:basedOn w:val="a1"/>
    <w:rsid w:val="008F4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1"/>
    <w:rsid w:val="008F4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a1"/>
    <w:rsid w:val="008F4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1"/>
    <w:rsid w:val="008F4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1"/>
    <w:rsid w:val="008F4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8"/>
      <w:szCs w:val="28"/>
    </w:rPr>
  </w:style>
  <w:style w:type="paragraph" w:customStyle="1" w:styleId="xl75">
    <w:name w:val="xl75"/>
    <w:basedOn w:val="a1"/>
    <w:rsid w:val="008F4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1"/>
    <w:rsid w:val="008F4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fa">
    <w:name w:val="Знак Знак Знак"/>
    <w:basedOn w:val="a1"/>
    <w:rsid w:val="008F4B6D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ВыпРаб_Список"/>
    <w:basedOn w:val="a1"/>
    <w:autoRedefine/>
    <w:rsid w:val="008F4B6D"/>
    <w:pPr>
      <w:widowControl w:val="0"/>
      <w:numPr>
        <w:numId w:val="6"/>
      </w:numPr>
      <w:shd w:val="clear" w:color="auto" w:fill="FFFFFF"/>
      <w:autoSpaceDE w:val="0"/>
      <w:autoSpaceDN w:val="0"/>
      <w:adjustRightInd w:val="0"/>
      <w:spacing w:line="360" w:lineRule="auto"/>
    </w:pPr>
    <w:rPr>
      <w:color w:val="000000"/>
      <w:sz w:val="28"/>
      <w:szCs w:val="28"/>
    </w:rPr>
  </w:style>
  <w:style w:type="paragraph" w:customStyle="1" w:styleId="a">
    <w:name w:val="ДипРаб_Список"/>
    <w:basedOn w:val="a1"/>
    <w:autoRedefine/>
    <w:rsid w:val="008F4B6D"/>
    <w:pPr>
      <w:widowControl w:val="0"/>
      <w:numPr>
        <w:numId w:val="7"/>
      </w:numPr>
      <w:spacing w:line="360" w:lineRule="auto"/>
    </w:pPr>
    <w:rPr>
      <w:sz w:val="28"/>
      <w:szCs w:val="28"/>
    </w:rPr>
  </w:style>
  <w:style w:type="paragraph" w:customStyle="1" w:styleId="afb">
    <w:name w:val="Заголовок_Плакат"/>
    <w:basedOn w:val="a1"/>
    <w:autoRedefine/>
    <w:rsid w:val="008F4B6D"/>
    <w:pPr>
      <w:spacing w:line="360" w:lineRule="auto"/>
      <w:ind w:firstLine="709"/>
      <w:jc w:val="center"/>
    </w:pPr>
    <w:rPr>
      <w:b/>
      <w:sz w:val="32"/>
      <w:szCs w:val="32"/>
      <w:u w:val="single"/>
    </w:rPr>
  </w:style>
  <w:style w:type="paragraph" w:customStyle="1" w:styleId="afc">
    <w:name w:val="Абзац списку"/>
    <w:basedOn w:val="a1"/>
    <w:uiPriority w:val="34"/>
    <w:qFormat/>
    <w:rsid w:val="008F4B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23">
    <w:name w:val="Body Text 2"/>
    <w:basedOn w:val="a1"/>
    <w:link w:val="24"/>
    <w:rsid w:val="008F4B6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8F4B6D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Plain Text"/>
    <w:basedOn w:val="a1"/>
    <w:link w:val="afe"/>
    <w:rsid w:val="008F4B6D"/>
    <w:rPr>
      <w:rFonts w:ascii="Courier New" w:hAnsi="Courier New"/>
      <w:sz w:val="20"/>
      <w:szCs w:val="20"/>
    </w:rPr>
  </w:style>
  <w:style w:type="character" w:customStyle="1" w:styleId="afe">
    <w:name w:val="Текст Знак"/>
    <w:basedOn w:val="a2"/>
    <w:link w:val="afd"/>
    <w:rsid w:val="008F4B6D"/>
    <w:rPr>
      <w:rFonts w:ascii="Courier New" w:eastAsia="Times New Roman" w:hAnsi="Courier New" w:cs="Times New Roman"/>
      <w:sz w:val="20"/>
      <w:szCs w:val="20"/>
    </w:rPr>
  </w:style>
  <w:style w:type="paragraph" w:customStyle="1" w:styleId="25">
    <w:name w:val="Абзац списка2"/>
    <w:basedOn w:val="a1"/>
    <w:rsid w:val="008F4B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">
    <w:name w:val="Основной текст (4)_"/>
    <w:link w:val="42"/>
    <w:rsid w:val="008F4B6D"/>
    <w:rPr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1"/>
    <w:link w:val="41"/>
    <w:rsid w:val="008F4B6D"/>
    <w:pPr>
      <w:shd w:val="clear" w:color="auto" w:fill="FFFFFF"/>
      <w:spacing w:before="240" w:line="274" w:lineRule="exac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ff">
    <w:name w:val="No Spacing"/>
    <w:link w:val="aff0"/>
    <w:uiPriority w:val="1"/>
    <w:qFormat/>
    <w:rsid w:val="008F4B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2"/>
    <w:link w:val="4"/>
    <w:uiPriority w:val="9"/>
    <w:semiHidden/>
    <w:rsid w:val="00CE01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2"/>
    <w:link w:val="6"/>
    <w:uiPriority w:val="9"/>
    <w:semiHidden/>
    <w:rsid w:val="00CE01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CE01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6">
    <w:name w:val="Название Знак1"/>
    <w:basedOn w:val="a2"/>
    <w:uiPriority w:val="10"/>
    <w:rsid w:val="00CE01BE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customStyle="1" w:styleId="aff1">
    <w:name w:val="Знак Знак"/>
    <w:basedOn w:val="a1"/>
    <w:autoRedefine/>
    <w:rsid w:val="00CE01BE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character" w:styleId="aff2">
    <w:name w:val="Emphasis"/>
    <w:basedOn w:val="a2"/>
    <w:qFormat/>
    <w:rsid w:val="00CE01BE"/>
    <w:rPr>
      <w:i/>
      <w:iCs/>
    </w:rPr>
  </w:style>
  <w:style w:type="paragraph" w:customStyle="1" w:styleId="Style3">
    <w:name w:val="Style3"/>
    <w:basedOn w:val="a1"/>
    <w:uiPriority w:val="99"/>
    <w:rsid w:val="00CE01BE"/>
    <w:pPr>
      <w:widowControl w:val="0"/>
      <w:autoSpaceDE w:val="0"/>
      <w:autoSpaceDN w:val="0"/>
      <w:adjustRightInd w:val="0"/>
      <w:spacing w:line="485" w:lineRule="exact"/>
      <w:ind w:firstLine="586"/>
      <w:jc w:val="both"/>
    </w:pPr>
    <w:rPr>
      <w:rFonts w:eastAsiaTheme="minorEastAsia"/>
    </w:rPr>
  </w:style>
  <w:style w:type="paragraph" w:customStyle="1" w:styleId="Style4">
    <w:name w:val="Style4"/>
    <w:basedOn w:val="a1"/>
    <w:uiPriority w:val="99"/>
    <w:rsid w:val="00CE01BE"/>
    <w:pPr>
      <w:widowControl w:val="0"/>
      <w:autoSpaceDE w:val="0"/>
      <w:autoSpaceDN w:val="0"/>
      <w:adjustRightInd w:val="0"/>
      <w:spacing w:line="486" w:lineRule="exact"/>
      <w:ind w:firstLine="706"/>
      <w:jc w:val="both"/>
    </w:pPr>
    <w:rPr>
      <w:rFonts w:eastAsiaTheme="minorEastAsia"/>
    </w:rPr>
  </w:style>
  <w:style w:type="character" w:customStyle="1" w:styleId="FontStyle15">
    <w:name w:val="Font Style15"/>
    <w:basedOn w:val="a2"/>
    <w:uiPriority w:val="99"/>
    <w:rsid w:val="00CE01BE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1"/>
    <w:uiPriority w:val="99"/>
    <w:rsid w:val="00CE01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4">
    <w:name w:val="Font Style14"/>
    <w:basedOn w:val="a2"/>
    <w:uiPriority w:val="99"/>
    <w:rsid w:val="00CE01BE"/>
    <w:rPr>
      <w:rFonts w:ascii="Times New Roman" w:hAnsi="Times New Roman" w:cs="Times New Roman"/>
      <w:i/>
      <w:iCs/>
      <w:sz w:val="26"/>
      <w:szCs w:val="26"/>
    </w:rPr>
  </w:style>
  <w:style w:type="character" w:customStyle="1" w:styleId="aff0">
    <w:name w:val="Без интервала Знак"/>
    <w:basedOn w:val="a2"/>
    <w:link w:val="aff"/>
    <w:uiPriority w:val="1"/>
    <w:rsid w:val="00CE01BE"/>
    <w:rPr>
      <w:rFonts w:ascii="Calibri" w:eastAsia="Calibri" w:hAnsi="Calibri" w:cs="Times New Roman"/>
    </w:rPr>
  </w:style>
  <w:style w:type="character" w:customStyle="1" w:styleId="rvts46">
    <w:name w:val="rvts46"/>
    <w:basedOn w:val="a2"/>
    <w:rsid w:val="00CE01BE"/>
  </w:style>
  <w:style w:type="paragraph" w:customStyle="1" w:styleId="Default">
    <w:name w:val="Default"/>
    <w:rsid w:val="002A5D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000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aurok.com.ua/test/mo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Ярослав</cp:lastModifiedBy>
  <cp:revision>2</cp:revision>
  <dcterms:created xsi:type="dcterms:W3CDTF">2021-04-20T14:40:00Z</dcterms:created>
  <dcterms:modified xsi:type="dcterms:W3CDTF">2021-04-20T14:40:00Z</dcterms:modified>
</cp:coreProperties>
</file>